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Look w:val="04A0" w:firstRow="1" w:lastRow="0" w:firstColumn="1" w:lastColumn="0" w:noHBand="0" w:noVBand="1"/>
      </w:tblPr>
      <w:tblGrid>
        <w:gridCol w:w="1103"/>
        <w:gridCol w:w="1103"/>
        <w:gridCol w:w="1103"/>
        <w:gridCol w:w="1103"/>
        <w:gridCol w:w="1104"/>
        <w:gridCol w:w="1104"/>
        <w:gridCol w:w="1104"/>
        <w:gridCol w:w="1104"/>
      </w:tblGrid>
      <w:tr w:rsidR="0018742E" w:rsidRPr="0018742E" w14:paraId="18709793" w14:textId="77777777" w:rsidTr="0018742E">
        <w:trPr>
          <w:trHeight w:val="450"/>
        </w:trPr>
        <w:tc>
          <w:tcPr>
            <w:tcW w:w="9440" w:type="dxa"/>
            <w:gridSpan w:val="8"/>
            <w:vMerge w:val="restart"/>
            <w:hideMark/>
          </w:tcPr>
          <w:p w14:paraId="63ED0F4B" w14:textId="77777777" w:rsidR="0018742E" w:rsidRPr="0018742E" w:rsidRDefault="0018742E">
            <w:r w:rsidRPr="0018742E">
              <w:t>En  el  marco  de  la  Convocatoria  de  Iniciativas  Ciudadanas  2020, organizado  por  la  Secretaría Distrital de Gobierno, __________________________________________, identificado con cédula de ciudadanía No. ________________________________________, actuando en nombre y Representación de la Organización ___________________________, identificada con NIT No. __________________________ (Si aplica), y de sus miembros o integrantes, ___________________________,__________________________________________, _________________________,__________________________, ________________________ (nombres  de  los miembros  inscritos  en  la  Propuesta),  por  medio  de  la  presente,  nos  comprometemos   a   ejecutar   la Iniciativa  en  las  condiciones  y  tiempos  previstos  en  la  Propuesta  presentada,  teniendo  en  cuenta  lo establecido por el Documento de términos de Selección de las Iniciativas Ciudadanas 2020 y sus Anexos.</w:t>
            </w:r>
          </w:p>
        </w:tc>
      </w:tr>
      <w:tr w:rsidR="0018742E" w:rsidRPr="0018742E" w14:paraId="1A0FAA78" w14:textId="77777777" w:rsidTr="0018742E">
        <w:trPr>
          <w:trHeight w:val="450"/>
        </w:trPr>
        <w:tc>
          <w:tcPr>
            <w:tcW w:w="9440" w:type="dxa"/>
            <w:gridSpan w:val="8"/>
            <w:vMerge/>
            <w:hideMark/>
          </w:tcPr>
          <w:p w14:paraId="3273A863" w14:textId="77777777" w:rsidR="0018742E" w:rsidRPr="0018742E" w:rsidRDefault="0018742E"/>
        </w:tc>
      </w:tr>
      <w:tr w:rsidR="0018742E" w:rsidRPr="0018742E" w14:paraId="629B5314" w14:textId="77777777" w:rsidTr="0018742E">
        <w:trPr>
          <w:trHeight w:val="450"/>
        </w:trPr>
        <w:tc>
          <w:tcPr>
            <w:tcW w:w="9440" w:type="dxa"/>
            <w:gridSpan w:val="8"/>
            <w:vMerge/>
            <w:hideMark/>
          </w:tcPr>
          <w:p w14:paraId="660B8287" w14:textId="77777777" w:rsidR="0018742E" w:rsidRPr="0018742E" w:rsidRDefault="0018742E"/>
        </w:tc>
      </w:tr>
      <w:tr w:rsidR="0018742E" w:rsidRPr="0018742E" w14:paraId="4F078032" w14:textId="77777777" w:rsidTr="0018742E">
        <w:trPr>
          <w:trHeight w:val="660"/>
        </w:trPr>
        <w:tc>
          <w:tcPr>
            <w:tcW w:w="9440" w:type="dxa"/>
            <w:gridSpan w:val="8"/>
            <w:vMerge/>
            <w:hideMark/>
          </w:tcPr>
          <w:p w14:paraId="7BCEFE87" w14:textId="77777777" w:rsidR="0018742E" w:rsidRPr="0018742E" w:rsidRDefault="0018742E"/>
        </w:tc>
      </w:tr>
      <w:tr w:rsidR="0018742E" w:rsidRPr="0018742E" w14:paraId="0E4E9FBE" w14:textId="77777777" w:rsidTr="0018742E">
        <w:trPr>
          <w:trHeight w:val="1425"/>
        </w:trPr>
        <w:tc>
          <w:tcPr>
            <w:tcW w:w="9440" w:type="dxa"/>
            <w:gridSpan w:val="8"/>
            <w:vMerge/>
            <w:hideMark/>
          </w:tcPr>
          <w:p w14:paraId="6DCDE171" w14:textId="77777777" w:rsidR="0018742E" w:rsidRPr="0018742E" w:rsidRDefault="0018742E"/>
        </w:tc>
      </w:tr>
      <w:tr w:rsidR="0018742E" w:rsidRPr="0018742E" w14:paraId="0055B52C" w14:textId="77777777" w:rsidTr="0018742E">
        <w:trPr>
          <w:trHeight w:val="300"/>
        </w:trPr>
        <w:tc>
          <w:tcPr>
            <w:tcW w:w="9440" w:type="dxa"/>
            <w:gridSpan w:val="8"/>
            <w:noWrap/>
            <w:hideMark/>
          </w:tcPr>
          <w:p w14:paraId="795300E1" w14:textId="77777777" w:rsidR="0018742E" w:rsidRPr="0018742E" w:rsidRDefault="0018742E">
            <w:r w:rsidRPr="0018742E">
              <w:t>Adicionalmente, nos obligamos irrestrictamente a:</w:t>
            </w:r>
          </w:p>
        </w:tc>
      </w:tr>
      <w:tr w:rsidR="0018742E" w:rsidRPr="0018742E" w14:paraId="13D09904" w14:textId="77777777" w:rsidTr="0018742E">
        <w:trPr>
          <w:trHeight w:val="135"/>
        </w:trPr>
        <w:tc>
          <w:tcPr>
            <w:tcW w:w="1180" w:type="dxa"/>
            <w:noWrap/>
            <w:hideMark/>
          </w:tcPr>
          <w:p w14:paraId="73140F28" w14:textId="77777777" w:rsidR="0018742E" w:rsidRPr="0018742E" w:rsidRDefault="0018742E"/>
        </w:tc>
        <w:tc>
          <w:tcPr>
            <w:tcW w:w="1180" w:type="dxa"/>
            <w:noWrap/>
            <w:hideMark/>
          </w:tcPr>
          <w:p w14:paraId="639657E2" w14:textId="77777777" w:rsidR="0018742E" w:rsidRPr="0018742E" w:rsidRDefault="0018742E"/>
        </w:tc>
        <w:tc>
          <w:tcPr>
            <w:tcW w:w="1180" w:type="dxa"/>
            <w:noWrap/>
            <w:hideMark/>
          </w:tcPr>
          <w:p w14:paraId="19B665FA" w14:textId="77777777" w:rsidR="0018742E" w:rsidRPr="0018742E" w:rsidRDefault="0018742E"/>
        </w:tc>
        <w:tc>
          <w:tcPr>
            <w:tcW w:w="1180" w:type="dxa"/>
            <w:noWrap/>
            <w:hideMark/>
          </w:tcPr>
          <w:p w14:paraId="0572D861" w14:textId="77777777" w:rsidR="0018742E" w:rsidRPr="0018742E" w:rsidRDefault="0018742E"/>
        </w:tc>
        <w:tc>
          <w:tcPr>
            <w:tcW w:w="1180" w:type="dxa"/>
            <w:noWrap/>
            <w:hideMark/>
          </w:tcPr>
          <w:p w14:paraId="21E3A954" w14:textId="77777777" w:rsidR="0018742E" w:rsidRPr="0018742E" w:rsidRDefault="0018742E"/>
        </w:tc>
        <w:tc>
          <w:tcPr>
            <w:tcW w:w="1180" w:type="dxa"/>
            <w:noWrap/>
            <w:hideMark/>
          </w:tcPr>
          <w:p w14:paraId="35E3B5D0" w14:textId="77777777" w:rsidR="0018742E" w:rsidRPr="0018742E" w:rsidRDefault="0018742E"/>
        </w:tc>
        <w:tc>
          <w:tcPr>
            <w:tcW w:w="1180" w:type="dxa"/>
            <w:noWrap/>
            <w:hideMark/>
          </w:tcPr>
          <w:p w14:paraId="7BC2AC2C" w14:textId="77777777" w:rsidR="0018742E" w:rsidRPr="0018742E" w:rsidRDefault="0018742E"/>
        </w:tc>
        <w:tc>
          <w:tcPr>
            <w:tcW w:w="1180" w:type="dxa"/>
            <w:noWrap/>
            <w:hideMark/>
          </w:tcPr>
          <w:p w14:paraId="76541C5A" w14:textId="77777777" w:rsidR="0018742E" w:rsidRPr="0018742E" w:rsidRDefault="0018742E"/>
        </w:tc>
      </w:tr>
      <w:tr w:rsidR="0018742E" w:rsidRPr="0018742E" w14:paraId="20A82683" w14:textId="77777777" w:rsidTr="0018742E">
        <w:trPr>
          <w:trHeight w:val="450"/>
        </w:trPr>
        <w:tc>
          <w:tcPr>
            <w:tcW w:w="9440" w:type="dxa"/>
            <w:gridSpan w:val="8"/>
            <w:vMerge w:val="restart"/>
            <w:hideMark/>
          </w:tcPr>
          <w:p w14:paraId="448AECB8" w14:textId="77777777" w:rsidR="0018742E" w:rsidRPr="0018742E" w:rsidRDefault="0018742E">
            <w:r w:rsidRPr="0018742E">
              <w:t>1.       Ejecutar la iniciativa bajo los parámetros establecidos en el Documento de términos de Selección de</w:t>
            </w:r>
            <w:r>
              <w:t xml:space="preserve"> las Iniciativas Ciudadanas 2020</w:t>
            </w:r>
            <w:r w:rsidRPr="0018742E">
              <w:t xml:space="preserve"> y sus respectivos Anexos.</w:t>
            </w:r>
          </w:p>
        </w:tc>
      </w:tr>
      <w:tr w:rsidR="0018742E" w:rsidRPr="0018742E" w14:paraId="677CB272" w14:textId="77777777" w:rsidTr="0018742E">
        <w:trPr>
          <w:trHeight w:val="450"/>
        </w:trPr>
        <w:tc>
          <w:tcPr>
            <w:tcW w:w="9440" w:type="dxa"/>
            <w:gridSpan w:val="8"/>
            <w:vMerge/>
            <w:hideMark/>
          </w:tcPr>
          <w:p w14:paraId="6DDA36FE" w14:textId="77777777" w:rsidR="0018742E" w:rsidRPr="0018742E" w:rsidRDefault="0018742E"/>
        </w:tc>
      </w:tr>
      <w:tr w:rsidR="0018742E" w:rsidRPr="0018742E" w14:paraId="072388DF" w14:textId="77777777" w:rsidTr="0018742E">
        <w:trPr>
          <w:trHeight w:val="450"/>
        </w:trPr>
        <w:tc>
          <w:tcPr>
            <w:tcW w:w="9440" w:type="dxa"/>
            <w:gridSpan w:val="8"/>
            <w:vMerge w:val="restart"/>
            <w:hideMark/>
          </w:tcPr>
          <w:p w14:paraId="35D6A924" w14:textId="77777777" w:rsidR="0018742E" w:rsidRPr="0018742E" w:rsidRDefault="0018742E">
            <w:r w:rsidRPr="0018742E">
              <w:t>2.       Ejecutar la iniciativa de acuerdo al Plan de trabajo y cronograma que se anexan al presente documento.</w:t>
            </w:r>
          </w:p>
        </w:tc>
      </w:tr>
      <w:tr w:rsidR="0018742E" w:rsidRPr="0018742E" w14:paraId="22DE6CDC" w14:textId="77777777" w:rsidTr="0018742E">
        <w:trPr>
          <w:trHeight w:val="450"/>
        </w:trPr>
        <w:tc>
          <w:tcPr>
            <w:tcW w:w="9440" w:type="dxa"/>
            <w:gridSpan w:val="8"/>
            <w:vMerge/>
            <w:hideMark/>
          </w:tcPr>
          <w:p w14:paraId="79468EBA" w14:textId="77777777" w:rsidR="0018742E" w:rsidRPr="0018742E" w:rsidRDefault="0018742E"/>
        </w:tc>
      </w:tr>
      <w:tr w:rsidR="0018742E" w:rsidRPr="0018742E" w14:paraId="6D70FA58" w14:textId="77777777" w:rsidTr="0018742E">
        <w:trPr>
          <w:trHeight w:val="450"/>
        </w:trPr>
        <w:tc>
          <w:tcPr>
            <w:tcW w:w="9440" w:type="dxa"/>
            <w:gridSpan w:val="8"/>
            <w:vMerge w:val="restart"/>
            <w:hideMark/>
          </w:tcPr>
          <w:p w14:paraId="4A02EDFE" w14:textId="77777777" w:rsidR="0018742E" w:rsidRPr="0018742E" w:rsidRDefault="0018742E">
            <w:r w:rsidRPr="0018742E">
              <w:t>3.       Dedicar el tiempo, la atención y los recursos requeridos para el desarrollo del plan de trabajo establecido.</w:t>
            </w:r>
          </w:p>
        </w:tc>
      </w:tr>
      <w:tr w:rsidR="0018742E" w:rsidRPr="0018742E" w14:paraId="30510283" w14:textId="77777777" w:rsidTr="0018742E">
        <w:trPr>
          <w:trHeight w:val="450"/>
        </w:trPr>
        <w:tc>
          <w:tcPr>
            <w:tcW w:w="9440" w:type="dxa"/>
            <w:gridSpan w:val="8"/>
            <w:vMerge/>
            <w:hideMark/>
          </w:tcPr>
          <w:p w14:paraId="2240F057" w14:textId="77777777" w:rsidR="0018742E" w:rsidRPr="0018742E" w:rsidRDefault="0018742E"/>
        </w:tc>
      </w:tr>
      <w:tr w:rsidR="0018742E" w:rsidRPr="0018742E" w14:paraId="02BC8019" w14:textId="77777777" w:rsidTr="0018742E">
        <w:trPr>
          <w:trHeight w:val="450"/>
        </w:trPr>
        <w:tc>
          <w:tcPr>
            <w:tcW w:w="9440" w:type="dxa"/>
            <w:gridSpan w:val="8"/>
            <w:vMerge w:val="restart"/>
            <w:hideMark/>
          </w:tcPr>
          <w:p w14:paraId="2EDA2B51" w14:textId="77777777" w:rsidR="0018742E" w:rsidRPr="0018742E" w:rsidRDefault="0018742E">
            <w:r w:rsidRPr="0018742E">
              <w:t>4.       Aceptar e implementar las recomendaciones y las observaciones sugeridas por la Secretaría Distrital de Gobierno.</w:t>
            </w:r>
          </w:p>
        </w:tc>
      </w:tr>
      <w:tr w:rsidR="0018742E" w:rsidRPr="0018742E" w14:paraId="2E99EB61" w14:textId="77777777" w:rsidTr="0018742E">
        <w:trPr>
          <w:trHeight w:val="450"/>
        </w:trPr>
        <w:tc>
          <w:tcPr>
            <w:tcW w:w="9440" w:type="dxa"/>
            <w:gridSpan w:val="8"/>
            <w:vMerge/>
            <w:hideMark/>
          </w:tcPr>
          <w:p w14:paraId="148ADF01" w14:textId="77777777" w:rsidR="0018742E" w:rsidRPr="0018742E" w:rsidRDefault="0018742E"/>
        </w:tc>
      </w:tr>
      <w:tr w:rsidR="0018742E" w:rsidRPr="0018742E" w14:paraId="10E563C5" w14:textId="77777777" w:rsidTr="0018742E">
        <w:trPr>
          <w:trHeight w:val="450"/>
        </w:trPr>
        <w:tc>
          <w:tcPr>
            <w:tcW w:w="9440" w:type="dxa"/>
            <w:gridSpan w:val="8"/>
            <w:vMerge w:val="restart"/>
            <w:hideMark/>
          </w:tcPr>
          <w:p w14:paraId="61E7B3B0" w14:textId="77777777" w:rsidR="0018742E" w:rsidRPr="0018742E" w:rsidRDefault="0018742E">
            <w:r w:rsidRPr="0018742E">
              <w:t>5.       Participar en las reuniones de seguimiento y actividades organizadas por la Secretaría Distrital de Gobierno.</w:t>
            </w:r>
          </w:p>
        </w:tc>
      </w:tr>
      <w:tr w:rsidR="0018742E" w:rsidRPr="0018742E" w14:paraId="3C937F0F" w14:textId="77777777" w:rsidTr="0018742E">
        <w:trPr>
          <w:trHeight w:val="450"/>
        </w:trPr>
        <w:tc>
          <w:tcPr>
            <w:tcW w:w="9440" w:type="dxa"/>
            <w:gridSpan w:val="8"/>
            <w:vMerge/>
            <w:hideMark/>
          </w:tcPr>
          <w:p w14:paraId="4B314792" w14:textId="77777777" w:rsidR="0018742E" w:rsidRPr="0018742E" w:rsidRDefault="0018742E"/>
        </w:tc>
      </w:tr>
      <w:tr w:rsidR="0018742E" w:rsidRPr="0018742E" w14:paraId="6457237B" w14:textId="77777777" w:rsidTr="0018742E">
        <w:trPr>
          <w:trHeight w:val="450"/>
        </w:trPr>
        <w:tc>
          <w:tcPr>
            <w:tcW w:w="9440" w:type="dxa"/>
            <w:gridSpan w:val="8"/>
            <w:vMerge w:val="restart"/>
            <w:hideMark/>
          </w:tcPr>
          <w:p w14:paraId="017E462F" w14:textId="77777777" w:rsidR="0018742E" w:rsidRPr="0018742E" w:rsidRDefault="0018742E">
            <w:r w:rsidRPr="0018742E">
              <w:t>6.       Informar oportunamente cualquier inquietud o dificultad durante el proceso de implementación de la Iniciativa.</w:t>
            </w:r>
          </w:p>
        </w:tc>
      </w:tr>
      <w:tr w:rsidR="0018742E" w:rsidRPr="0018742E" w14:paraId="59159F46" w14:textId="77777777" w:rsidTr="0018742E">
        <w:trPr>
          <w:trHeight w:val="450"/>
        </w:trPr>
        <w:tc>
          <w:tcPr>
            <w:tcW w:w="9440" w:type="dxa"/>
            <w:gridSpan w:val="8"/>
            <w:vMerge/>
            <w:hideMark/>
          </w:tcPr>
          <w:p w14:paraId="7DF91E8A" w14:textId="77777777" w:rsidR="0018742E" w:rsidRPr="0018742E" w:rsidRDefault="0018742E"/>
        </w:tc>
      </w:tr>
      <w:tr w:rsidR="0018742E" w:rsidRPr="0018742E" w14:paraId="749EC64D" w14:textId="77777777" w:rsidTr="0018742E">
        <w:trPr>
          <w:trHeight w:val="450"/>
        </w:trPr>
        <w:tc>
          <w:tcPr>
            <w:tcW w:w="9440" w:type="dxa"/>
            <w:gridSpan w:val="8"/>
            <w:vMerge w:val="restart"/>
            <w:hideMark/>
          </w:tcPr>
          <w:p w14:paraId="2D8C261C" w14:textId="77777777" w:rsidR="0018742E" w:rsidRPr="0018742E" w:rsidRDefault="0018742E">
            <w:r w:rsidRPr="0018742E">
              <w:t>7.       Presentar Informe Final de ejecución de la iniciativa, de acuerdo a los criterios establecidos por el Documento de términos de Selección de</w:t>
            </w:r>
            <w:r>
              <w:t xml:space="preserve"> las Iniciativas Ciudadanas 2020</w:t>
            </w:r>
            <w:r w:rsidRPr="0018742E">
              <w:t xml:space="preserve"> y sus Anexos.</w:t>
            </w:r>
          </w:p>
        </w:tc>
      </w:tr>
      <w:tr w:rsidR="0018742E" w:rsidRPr="0018742E" w14:paraId="1A682710" w14:textId="77777777" w:rsidTr="0018742E">
        <w:trPr>
          <w:trHeight w:val="450"/>
        </w:trPr>
        <w:tc>
          <w:tcPr>
            <w:tcW w:w="9440" w:type="dxa"/>
            <w:gridSpan w:val="8"/>
            <w:vMerge/>
            <w:hideMark/>
          </w:tcPr>
          <w:p w14:paraId="0A2A78C7" w14:textId="77777777" w:rsidR="0018742E" w:rsidRPr="0018742E" w:rsidRDefault="0018742E"/>
        </w:tc>
      </w:tr>
      <w:tr w:rsidR="0018742E" w:rsidRPr="0018742E" w14:paraId="3B4FE0E5" w14:textId="77777777" w:rsidTr="0018742E">
        <w:trPr>
          <w:trHeight w:val="105"/>
        </w:trPr>
        <w:tc>
          <w:tcPr>
            <w:tcW w:w="1180" w:type="dxa"/>
            <w:noWrap/>
            <w:hideMark/>
          </w:tcPr>
          <w:p w14:paraId="28AF5034" w14:textId="77777777" w:rsidR="0018742E" w:rsidRPr="0018742E" w:rsidRDefault="0018742E"/>
        </w:tc>
        <w:tc>
          <w:tcPr>
            <w:tcW w:w="1180" w:type="dxa"/>
            <w:noWrap/>
            <w:hideMark/>
          </w:tcPr>
          <w:p w14:paraId="68A4A7FD" w14:textId="77777777" w:rsidR="0018742E" w:rsidRPr="0018742E" w:rsidRDefault="0018742E"/>
        </w:tc>
        <w:tc>
          <w:tcPr>
            <w:tcW w:w="1180" w:type="dxa"/>
            <w:noWrap/>
            <w:hideMark/>
          </w:tcPr>
          <w:p w14:paraId="0FCD9198" w14:textId="77777777" w:rsidR="0018742E" w:rsidRPr="0018742E" w:rsidRDefault="0018742E"/>
        </w:tc>
        <w:tc>
          <w:tcPr>
            <w:tcW w:w="1180" w:type="dxa"/>
            <w:noWrap/>
            <w:hideMark/>
          </w:tcPr>
          <w:p w14:paraId="5C573149" w14:textId="77777777" w:rsidR="0018742E" w:rsidRPr="0018742E" w:rsidRDefault="0018742E"/>
        </w:tc>
        <w:tc>
          <w:tcPr>
            <w:tcW w:w="1180" w:type="dxa"/>
            <w:noWrap/>
            <w:hideMark/>
          </w:tcPr>
          <w:p w14:paraId="180A98C9" w14:textId="77777777" w:rsidR="0018742E" w:rsidRPr="0018742E" w:rsidRDefault="0018742E"/>
        </w:tc>
        <w:tc>
          <w:tcPr>
            <w:tcW w:w="1180" w:type="dxa"/>
            <w:noWrap/>
            <w:hideMark/>
          </w:tcPr>
          <w:p w14:paraId="699413A2" w14:textId="77777777" w:rsidR="0018742E" w:rsidRPr="0018742E" w:rsidRDefault="0018742E"/>
        </w:tc>
        <w:tc>
          <w:tcPr>
            <w:tcW w:w="1180" w:type="dxa"/>
            <w:noWrap/>
            <w:hideMark/>
          </w:tcPr>
          <w:p w14:paraId="70C22C07" w14:textId="77777777" w:rsidR="0018742E" w:rsidRPr="0018742E" w:rsidRDefault="0018742E"/>
        </w:tc>
        <w:tc>
          <w:tcPr>
            <w:tcW w:w="1180" w:type="dxa"/>
            <w:noWrap/>
            <w:hideMark/>
          </w:tcPr>
          <w:p w14:paraId="6420043F" w14:textId="77777777" w:rsidR="0018742E" w:rsidRPr="0018742E" w:rsidRDefault="0018742E"/>
        </w:tc>
      </w:tr>
      <w:tr w:rsidR="0018742E" w:rsidRPr="0018742E" w14:paraId="23733D0F" w14:textId="77777777" w:rsidTr="0018742E">
        <w:trPr>
          <w:trHeight w:val="1215"/>
        </w:trPr>
        <w:tc>
          <w:tcPr>
            <w:tcW w:w="9440" w:type="dxa"/>
            <w:gridSpan w:val="8"/>
            <w:hideMark/>
          </w:tcPr>
          <w:p w14:paraId="02737C46" w14:textId="77777777" w:rsidR="0018742E" w:rsidRPr="0018742E" w:rsidRDefault="0018742E" w:rsidP="000E2B55">
            <w:r w:rsidRPr="0018742E">
              <w:t xml:space="preserve">A través de la firma de la presente Carta de compromiso, certificamos, bajo la gravedad de juramento, la veracidad de la información suministrada en la Presentación de la Propuesta de Iniciativa Ciudadana, así como los documentos que le acompañan, y por tanto se autoriza a quien corresponda, poder consultar y solicitar información de los mismos. </w:t>
            </w:r>
          </w:p>
        </w:tc>
      </w:tr>
      <w:tr w:rsidR="0018742E" w:rsidRPr="0018742E" w14:paraId="2908CA4D" w14:textId="77777777" w:rsidTr="0018742E">
        <w:trPr>
          <w:trHeight w:val="90"/>
        </w:trPr>
        <w:tc>
          <w:tcPr>
            <w:tcW w:w="1180" w:type="dxa"/>
            <w:noWrap/>
            <w:hideMark/>
          </w:tcPr>
          <w:p w14:paraId="16FA21B3" w14:textId="77777777" w:rsidR="0018742E" w:rsidRPr="0018742E" w:rsidRDefault="0018742E"/>
        </w:tc>
        <w:tc>
          <w:tcPr>
            <w:tcW w:w="1180" w:type="dxa"/>
            <w:noWrap/>
            <w:hideMark/>
          </w:tcPr>
          <w:p w14:paraId="14EB91D1" w14:textId="77777777" w:rsidR="0018742E" w:rsidRPr="0018742E" w:rsidRDefault="0018742E"/>
        </w:tc>
        <w:tc>
          <w:tcPr>
            <w:tcW w:w="1180" w:type="dxa"/>
            <w:noWrap/>
            <w:hideMark/>
          </w:tcPr>
          <w:p w14:paraId="2C45C4D6" w14:textId="77777777" w:rsidR="0018742E" w:rsidRPr="0018742E" w:rsidRDefault="0018742E"/>
        </w:tc>
        <w:tc>
          <w:tcPr>
            <w:tcW w:w="1180" w:type="dxa"/>
            <w:noWrap/>
            <w:hideMark/>
          </w:tcPr>
          <w:p w14:paraId="0B9D0B47" w14:textId="77777777" w:rsidR="0018742E" w:rsidRPr="0018742E" w:rsidRDefault="0018742E"/>
        </w:tc>
        <w:tc>
          <w:tcPr>
            <w:tcW w:w="1180" w:type="dxa"/>
            <w:noWrap/>
            <w:hideMark/>
          </w:tcPr>
          <w:p w14:paraId="22C66BDA" w14:textId="77777777" w:rsidR="0018742E" w:rsidRPr="0018742E" w:rsidRDefault="0018742E"/>
        </w:tc>
        <w:tc>
          <w:tcPr>
            <w:tcW w:w="1180" w:type="dxa"/>
            <w:noWrap/>
            <w:hideMark/>
          </w:tcPr>
          <w:p w14:paraId="3124417E" w14:textId="77777777" w:rsidR="0018742E" w:rsidRPr="0018742E" w:rsidRDefault="0018742E"/>
        </w:tc>
        <w:tc>
          <w:tcPr>
            <w:tcW w:w="1180" w:type="dxa"/>
            <w:noWrap/>
            <w:hideMark/>
          </w:tcPr>
          <w:p w14:paraId="56F15A8F" w14:textId="77777777" w:rsidR="0018742E" w:rsidRPr="0018742E" w:rsidRDefault="0018742E"/>
        </w:tc>
        <w:tc>
          <w:tcPr>
            <w:tcW w:w="1180" w:type="dxa"/>
            <w:noWrap/>
            <w:hideMark/>
          </w:tcPr>
          <w:p w14:paraId="042C0D59" w14:textId="77777777" w:rsidR="0018742E" w:rsidRPr="0018742E" w:rsidRDefault="0018742E"/>
        </w:tc>
      </w:tr>
      <w:tr w:rsidR="0018742E" w:rsidRPr="0018742E" w14:paraId="7C7AB177" w14:textId="77777777" w:rsidTr="0018742E">
        <w:trPr>
          <w:trHeight w:val="300"/>
        </w:trPr>
        <w:tc>
          <w:tcPr>
            <w:tcW w:w="9440" w:type="dxa"/>
            <w:gridSpan w:val="8"/>
            <w:noWrap/>
            <w:hideMark/>
          </w:tcPr>
          <w:p w14:paraId="5145C3F0" w14:textId="77777777" w:rsidR="0018742E" w:rsidRPr="0018742E" w:rsidRDefault="0018742E" w:rsidP="0018742E">
            <w:r w:rsidRPr="0018742E">
              <w:t xml:space="preserve">Seleccione el tipo de iniciativa que presentó con una (X). </w:t>
            </w:r>
          </w:p>
        </w:tc>
      </w:tr>
      <w:tr w:rsidR="0018742E" w:rsidRPr="0018742E" w14:paraId="092C754A" w14:textId="77777777" w:rsidTr="0018742E">
        <w:trPr>
          <w:trHeight w:val="1178"/>
        </w:trPr>
        <w:tc>
          <w:tcPr>
            <w:tcW w:w="7080" w:type="dxa"/>
            <w:gridSpan w:val="6"/>
            <w:hideMark/>
          </w:tcPr>
          <w:p w14:paraId="09F715EC" w14:textId="77777777" w:rsidR="0018742E" w:rsidRPr="0018742E" w:rsidRDefault="0018742E">
            <w:r w:rsidRPr="0018742E">
              <w:lastRenderedPageBreak/>
              <w:t>Organizaciones sociales y/o comunitarias de jóvenes (que se encuentren</w:t>
            </w:r>
            <w:r w:rsidRPr="0018742E">
              <w:br/>
              <w:t>en un rango de edad entre los 18 y 28 años), que sean representativos</w:t>
            </w:r>
            <w:r w:rsidRPr="0018742E">
              <w:br/>
              <w:t>de los sectores poblacionales, tales como las mujeres, las personas con</w:t>
            </w:r>
            <w:r w:rsidRPr="0018742E">
              <w:br/>
              <w:t>discapacidad, niños, niñas y adolescentes, entre otras</w:t>
            </w:r>
          </w:p>
        </w:tc>
        <w:tc>
          <w:tcPr>
            <w:tcW w:w="2360" w:type="dxa"/>
            <w:gridSpan w:val="2"/>
            <w:noWrap/>
            <w:hideMark/>
          </w:tcPr>
          <w:p w14:paraId="6710C397" w14:textId="77777777" w:rsidR="0018742E" w:rsidRPr="0018742E" w:rsidRDefault="0018742E" w:rsidP="0018742E">
            <w:r w:rsidRPr="0018742E">
              <w:t> </w:t>
            </w:r>
          </w:p>
        </w:tc>
      </w:tr>
      <w:tr w:rsidR="0018742E" w:rsidRPr="0018742E" w14:paraId="702CB463" w14:textId="77777777" w:rsidTr="0018742E">
        <w:trPr>
          <w:trHeight w:val="1489"/>
        </w:trPr>
        <w:tc>
          <w:tcPr>
            <w:tcW w:w="7080" w:type="dxa"/>
            <w:gridSpan w:val="6"/>
            <w:hideMark/>
          </w:tcPr>
          <w:p w14:paraId="099C4DE9" w14:textId="77777777" w:rsidR="0018742E" w:rsidRPr="0018742E" w:rsidRDefault="0018742E">
            <w:r w:rsidRPr="0018742E">
              <w:t>Organizaciones de jóvenes étnicos, que representen organizaciones de</w:t>
            </w:r>
            <w:r w:rsidRPr="0018742E">
              <w:br/>
              <w:t>las comunidades negras, afrocolombianas y palenqueras o comunidades</w:t>
            </w:r>
            <w:r w:rsidRPr="0018742E">
              <w:br/>
              <w:t xml:space="preserve">indígenas, y/o comunidades </w:t>
            </w:r>
            <w:proofErr w:type="spellStart"/>
            <w:r w:rsidRPr="0018742E">
              <w:t>Rrom</w:t>
            </w:r>
            <w:proofErr w:type="spellEnd"/>
            <w:r w:rsidRPr="0018742E">
              <w:t>. Así mismo, jóvenes en un rango de</w:t>
            </w:r>
            <w:r w:rsidRPr="0018742E">
              <w:br/>
              <w:t>edad entre los 18 y 28 años que representen la comunidad LGTBI.</w:t>
            </w:r>
          </w:p>
        </w:tc>
        <w:tc>
          <w:tcPr>
            <w:tcW w:w="2360" w:type="dxa"/>
            <w:gridSpan w:val="2"/>
            <w:noWrap/>
            <w:hideMark/>
          </w:tcPr>
          <w:p w14:paraId="4C6595B2" w14:textId="77777777" w:rsidR="0018742E" w:rsidRPr="0018742E" w:rsidRDefault="0018742E" w:rsidP="0018742E">
            <w:r w:rsidRPr="0018742E">
              <w:t> </w:t>
            </w:r>
          </w:p>
        </w:tc>
      </w:tr>
      <w:tr w:rsidR="0018742E" w:rsidRPr="0018742E" w14:paraId="3C87EBD0" w14:textId="77777777" w:rsidTr="0018742E">
        <w:trPr>
          <w:trHeight w:val="972"/>
        </w:trPr>
        <w:tc>
          <w:tcPr>
            <w:tcW w:w="7080" w:type="dxa"/>
            <w:gridSpan w:val="6"/>
            <w:hideMark/>
          </w:tcPr>
          <w:p w14:paraId="7E113B4A" w14:textId="77777777" w:rsidR="0018742E" w:rsidRPr="0018742E" w:rsidRDefault="0018742E">
            <w:r w:rsidRPr="0018742E">
              <w:t>Organizaciones sociales y/o comunitaria</w:t>
            </w:r>
            <w:r w:rsidR="000E2B55">
              <w:t xml:space="preserve">s, de jóvenes que se encuentren </w:t>
            </w:r>
            <w:r w:rsidRPr="0018742E">
              <w:t>en el rango de edad entre los 18 y 28 año</w:t>
            </w:r>
            <w:r w:rsidR="000E2B55">
              <w:t xml:space="preserve">s, que implementen acciones y/o </w:t>
            </w:r>
            <w:r w:rsidRPr="0018742E">
              <w:t>estrategias de inclusión y sana convivencia de barras de futbol en Bogotá</w:t>
            </w:r>
          </w:p>
        </w:tc>
        <w:tc>
          <w:tcPr>
            <w:tcW w:w="2360" w:type="dxa"/>
            <w:gridSpan w:val="2"/>
            <w:noWrap/>
            <w:hideMark/>
          </w:tcPr>
          <w:p w14:paraId="761C7380" w14:textId="77777777" w:rsidR="0018742E" w:rsidRPr="0018742E" w:rsidRDefault="0018742E" w:rsidP="0018742E">
            <w:r w:rsidRPr="0018742E">
              <w:t> </w:t>
            </w:r>
          </w:p>
        </w:tc>
      </w:tr>
    </w:tbl>
    <w:tbl>
      <w:tblPr>
        <w:tblW w:w="8784" w:type="dxa"/>
        <w:tblCellMar>
          <w:left w:w="70" w:type="dxa"/>
          <w:right w:w="70" w:type="dxa"/>
        </w:tblCellMar>
        <w:tblLook w:val="04A0" w:firstRow="1" w:lastRow="0" w:firstColumn="1" w:lastColumn="0" w:noHBand="0" w:noVBand="1"/>
      </w:tblPr>
      <w:tblGrid>
        <w:gridCol w:w="1019"/>
        <w:gridCol w:w="1009"/>
        <w:gridCol w:w="370"/>
        <w:gridCol w:w="2133"/>
        <w:gridCol w:w="2127"/>
        <w:gridCol w:w="358"/>
        <w:gridCol w:w="160"/>
        <w:gridCol w:w="1166"/>
        <w:gridCol w:w="442"/>
      </w:tblGrid>
      <w:tr w:rsidR="000E2B55" w:rsidRPr="000E2B55" w14:paraId="6B12B73D" w14:textId="77777777" w:rsidTr="000E2B55">
        <w:trPr>
          <w:trHeight w:val="972"/>
        </w:trPr>
        <w:tc>
          <w:tcPr>
            <w:tcW w:w="665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56E5D35" w14:textId="77777777" w:rsidR="000E2B55" w:rsidRPr="000E2B55" w:rsidRDefault="000E2B55" w:rsidP="000E2B55">
            <w:pPr>
              <w:spacing w:after="0" w:line="240" w:lineRule="auto"/>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Organizaciones sociales y/o comunitarias conformadas por jóvenes entre</w:t>
            </w:r>
            <w:r w:rsidRPr="000E2B55">
              <w:rPr>
                <w:rFonts w:ascii="Calibri" w:eastAsia="Times New Roman" w:hAnsi="Calibri" w:cs="Times New Roman"/>
                <w:color w:val="000000"/>
                <w:lang w:eastAsia="es-CO"/>
              </w:rPr>
              <w:br w:type="page"/>
              <w:t>18 y 28 años que realicen expresiones musicales o culturales que estén</w:t>
            </w:r>
            <w:r w:rsidRPr="000E2B55">
              <w:rPr>
                <w:rFonts w:ascii="Calibri" w:eastAsia="Times New Roman" w:hAnsi="Calibri" w:cs="Times New Roman"/>
                <w:color w:val="000000"/>
                <w:lang w:eastAsia="es-CO"/>
              </w:rPr>
              <w:br w:type="page"/>
            </w:r>
            <w:r>
              <w:rPr>
                <w:rFonts w:ascii="Calibri" w:eastAsia="Times New Roman" w:hAnsi="Calibri" w:cs="Times New Roman"/>
                <w:color w:val="000000"/>
                <w:lang w:eastAsia="es-CO"/>
              </w:rPr>
              <w:t xml:space="preserve"> </w:t>
            </w:r>
            <w:r w:rsidRPr="000E2B55">
              <w:rPr>
                <w:rFonts w:ascii="Calibri" w:eastAsia="Times New Roman" w:hAnsi="Calibri" w:cs="Times New Roman"/>
                <w:color w:val="000000"/>
                <w:lang w:eastAsia="es-CO"/>
              </w:rPr>
              <w:t>dirigidos a Niños, Niñas y Adolescentes o población en general.</w:t>
            </w:r>
          </w:p>
        </w:tc>
        <w:tc>
          <w:tcPr>
            <w:tcW w:w="21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5FAA182" w14:textId="77777777" w:rsidR="000E2B55" w:rsidRPr="000E2B55" w:rsidRDefault="000E2B55" w:rsidP="000E2B55">
            <w:pPr>
              <w:spacing w:after="0" w:line="240" w:lineRule="auto"/>
              <w:jc w:val="center"/>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 </w:t>
            </w:r>
          </w:p>
        </w:tc>
      </w:tr>
      <w:tr w:rsidR="000E2B55" w:rsidRPr="000E2B55" w14:paraId="74F37557" w14:textId="77777777" w:rsidTr="000E2B55">
        <w:trPr>
          <w:trHeight w:val="972"/>
        </w:trPr>
        <w:tc>
          <w:tcPr>
            <w:tcW w:w="665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80C9625" w14:textId="77777777" w:rsidR="000E2B55" w:rsidRPr="000E2B55" w:rsidRDefault="000E2B55" w:rsidP="000E2B55">
            <w:pPr>
              <w:spacing w:after="0" w:line="240" w:lineRule="auto"/>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Organizaciones sociales y/o comunitarias conformadas por jóvenes en</w:t>
            </w:r>
            <w:r w:rsidRPr="000E2B55">
              <w:rPr>
                <w:rFonts w:ascii="Calibri" w:eastAsia="Times New Roman" w:hAnsi="Calibri" w:cs="Times New Roman"/>
                <w:color w:val="000000"/>
                <w:lang w:eastAsia="es-CO"/>
              </w:rPr>
              <w:br/>
              <w:t>rango de edad de 18 y 28 años que realicen o desarrollen trabajo de</w:t>
            </w:r>
            <w:r w:rsidRPr="000E2B55">
              <w:rPr>
                <w:rFonts w:ascii="Calibri" w:eastAsia="Times New Roman" w:hAnsi="Calibri" w:cs="Times New Roman"/>
                <w:color w:val="000000"/>
                <w:lang w:eastAsia="es-CO"/>
              </w:rPr>
              <w:br/>
              <w:t>prevención de la violación de derechos humanos en su comunidad.</w:t>
            </w:r>
          </w:p>
        </w:tc>
        <w:tc>
          <w:tcPr>
            <w:tcW w:w="21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E8F45E" w14:textId="77777777" w:rsidR="000E2B55" w:rsidRPr="000E2B55" w:rsidRDefault="000E2B55" w:rsidP="000E2B55">
            <w:pPr>
              <w:spacing w:after="0" w:line="240" w:lineRule="auto"/>
              <w:jc w:val="center"/>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 </w:t>
            </w:r>
          </w:p>
        </w:tc>
      </w:tr>
      <w:tr w:rsidR="000E2B55" w:rsidRPr="000E2B55" w14:paraId="7B2A847A" w14:textId="77777777" w:rsidTr="000E2B55">
        <w:trPr>
          <w:trHeight w:val="998"/>
        </w:trPr>
        <w:tc>
          <w:tcPr>
            <w:tcW w:w="665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AE9777A" w14:textId="77777777" w:rsidR="000E2B55" w:rsidRPr="000E2B55" w:rsidRDefault="000E2B55" w:rsidP="000E2B55">
            <w:pPr>
              <w:spacing w:after="0" w:line="240" w:lineRule="auto"/>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Organizaciones sociales y/o comunitarias conformadas por jóvenes en</w:t>
            </w:r>
            <w:r w:rsidRPr="000E2B55">
              <w:rPr>
                <w:rFonts w:ascii="Calibri" w:eastAsia="Times New Roman" w:hAnsi="Calibri" w:cs="Times New Roman"/>
                <w:color w:val="000000"/>
                <w:lang w:eastAsia="es-CO"/>
              </w:rPr>
              <w:br/>
              <w:t>rango de edad de 18 y 28 años que realicen acciones encaminadas a</w:t>
            </w:r>
            <w:r w:rsidRPr="000E2B55">
              <w:rPr>
                <w:rFonts w:ascii="Calibri" w:eastAsia="Times New Roman" w:hAnsi="Calibri" w:cs="Times New Roman"/>
                <w:color w:val="000000"/>
                <w:lang w:eastAsia="es-CO"/>
              </w:rPr>
              <w:br/>
              <w:t>fortalecer el tejido so</w:t>
            </w:r>
            <w:r>
              <w:rPr>
                <w:rFonts w:ascii="Calibri" w:eastAsia="Times New Roman" w:hAnsi="Calibri" w:cs="Times New Roman"/>
                <w:color w:val="000000"/>
                <w:lang w:eastAsia="es-CO"/>
              </w:rPr>
              <w:t>cial y/o la confianza ciudadana</w:t>
            </w:r>
            <w:r w:rsidRPr="000E2B55">
              <w:rPr>
                <w:rFonts w:ascii="Calibri" w:eastAsia="Times New Roman" w:hAnsi="Calibri" w:cs="Times New Roman"/>
                <w:color w:val="000000"/>
                <w:lang w:eastAsia="es-CO"/>
              </w:rPr>
              <w:t xml:space="preserve"> – instituciones. </w:t>
            </w:r>
          </w:p>
        </w:tc>
        <w:tc>
          <w:tcPr>
            <w:tcW w:w="21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9995A50" w14:textId="77777777" w:rsidR="000E2B55" w:rsidRPr="000E2B55" w:rsidRDefault="000E2B55" w:rsidP="000E2B55">
            <w:pPr>
              <w:spacing w:after="0" w:line="240" w:lineRule="auto"/>
              <w:jc w:val="center"/>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 </w:t>
            </w:r>
          </w:p>
        </w:tc>
      </w:tr>
      <w:tr w:rsidR="000E2B55" w:rsidRPr="000E2B55" w14:paraId="60C7C405" w14:textId="77777777" w:rsidTr="000E2B55">
        <w:trPr>
          <w:trHeight w:val="638"/>
        </w:trPr>
        <w:tc>
          <w:tcPr>
            <w:tcW w:w="665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29293F39" w14:textId="77777777" w:rsidR="000E2B55" w:rsidRPr="000E2B55" w:rsidRDefault="000E2B55" w:rsidP="000E2B55">
            <w:pPr>
              <w:spacing w:after="0" w:line="240" w:lineRule="auto"/>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Organizaciones sociales y/o comunitarias conformadas por jóvenes que</w:t>
            </w:r>
            <w:r w:rsidRPr="000E2B55">
              <w:rPr>
                <w:rFonts w:ascii="Calibri" w:eastAsia="Times New Roman" w:hAnsi="Calibri" w:cs="Times New Roman"/>
                <w:color w:val="000000"/>
                <w:lang w:eastAsia="es-CO"/>
              </w:rPr>
              <w:br/>
              <w:t>realicen o hagan trabajo social con adultos mayores en su comunidad.</w:t>
            </w:r>
          </w:p>
        </w:tc>
        <w:tc>
          <w:tcPr>
            <w:tcW w:w="2126" w:type="dxa"/>
            <w:gridSpan w:val="4"/>
            <w:tcBorders>
              <w:top w:val="single" w:sz="4" w:space="0" w:color="auto"/>
              <w:left w:val="nil"/>
              <w:bottom w:val="single" w:sz="4" w:space="0" w:color="auto"/>
              <w:right w:val="single" w:sz="4" w:space="0" w:color="auto"/>
            </w:tcBorders>
            <w:shd w:val="clear" w:color="auto" w:fill="auto"/>
            <w:noWrap/>
            <w:vAlign w:val="bottom"/>
            <w:hideMark/>
          </w:tcPr>
          <w:p w14:paraId="2E6B2DC6" w14:textId="77777777" w:rsidR="000E2B55" w:rsidRPr="000E2B55" w:rsidRDefault="000E2B55" w:rsidP="000E2B55">
            <w:pPr>
              <w:spacing w:after="0" w:line="240" w:lineRule="auto"/>
              <w:jc w:val="center"/>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 </w:t>
            </w:r>
          </w:p>
        </w:tc>
      </w:tr>
      <w:tr w:rsidR="000E2B55" w:rsidRPr="000E2B55" w14:paraId="5C1EE994" w14:textId="77777777" w:rsidTr="000E2B55">
        <w:trPr>
          <w:trHeight w:val="300"/>
        </w:trPr>
        <w:tc>
          <w:tcPr>
            <w:tcW w:w="1019" w:type="dxa"/>
            <w:tcBorders>
              <w:top w:val="nil"/>
              <w:left w:val="nil"/>
              <w:bottom w:val="nil"/>
              <w:right w:val="nil"/>
            </w:tcBorders>
            <w:shd w:val="clear" w:color="auto" w:fill="auto"/>
            <w:noWrap/>
            <w:vAlign w:val="bottom"/>
            <w:hideMark/>
          </w:tcPr>
          <w:p w14:paraId="6AB7CB68" w14:textId="77777777" w:rsidR="000E2B55" w:rsidRPr="000E2B55" w:rsidRDefault="000E2B55" w:rsidP="000E2B55">
            <w:pPr>
              <w:spacing w:after="0" w:line="240" w:lineRule="auto"/>
              <w:jc w:val="center"/>
              <w:rPr>
                <w:rFonts w:ascii="Calibri" w:eastAsia="Times New Roman" w:hAnsi="Calibri" w:cs="Times New Roman"/>
                <w:color w:val="000000"/>
                <w:lang w:eastAsia="es-CO"/>
              </w:rPr>
            </w:pPr>
          </w:p>
        </w:tc>
        <w:tc>
          <w:tcPr>
            <w:tcW w:w="1009" w:type="dxa"/>
            <w:tcBorders>
              <w:top w:val="nil"/>
              <w:left w:val="nil"/>
              <w:bottom w:val="nil"/>
              <w:right w:val="nil"/>
            </w:tcBorders>
            <w:shd w:val="clear" w:color="auto" w:fill="auto"/>
            <w:noWrap/>
            <w:vAlign w:val="bottom"/>
            <w:hideMark/>
          </w:tcPr>
          <w:p w14:paraId="28033B96"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370" w:type="dxa"/>
            <w:tcBorders>
              <w:top w:val="nil"/>
              <w:left w:val="nil"/>
              <w:bottom w:val="nil"/>
              <w:right w:val="nil"/>
            </w:tcBorders>
            <w:shd w:val="clear" w:color="auto" w:fill="auto"/>
            <w:noWrap/>
            <w:vAlign w:val="bottom"/>
            <w:hideMark/>
          </w:tcPr>
          <w:p w14:paraId="1F11A510"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2133" w:type="dxa"/>
            <w:tcBorders>
              <w:top w:val="nil"/>
              <w:left w:val="nil"/>
              <w:bottom w:val="nil"/>
              <w:right w:val="nil"/>
            </w:tcBorders>
            <w:shd w:val="clear" w:color="auto" w:fill="auto"/>
            <w:noWrap/>
            <w:vAlign w:val="bottom"/>
            <w:hideMark/>
          </w:tcPr>
          <w:p w14:paraId="02F619CD"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2485" w:type="dxa"/>
            <w:gridSpan w:val="2"/>
            <w:tcBorders>
              <w:top w:val="nil"/>
              <w:left w:val="nil"/>
              <w:bottom w:val="nil"/>
              <w:right w:val="nil"/>
            </w:tcBorders>
            <w:shd w:val="clear" w:color="auto" w:fill="auto"/>
            <w:noWrap/>
            <w:vAlign w:val="bottom"/>
            <w:hideMark/>
          </w:tcPr>
          <w:p w14:paraId="36488FC9"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160" w:type="dxa"/>
            <w:tcBorders>
              <w:top w:val="nil"/>
              <w:left w:val="nil"/>
              <w:bottom w:val="nil"/>
              <w:right w:val="nil"/>
            </w:tcBorders>
            <w:shd w:val="clear" w:color="auto" w:fill="auto"/>
            <w:noWrap/>
            <w:vAlign w:val="bottom"/>
            <w:hideMark/>
          </w:tcPr>
          <w:p w14:paraId="18C0E259"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1166" w:type="dxa"/>
            <w:tcBorders>
              <w:top w:val="nil"/>
              <w:left w:val="nil"/>
              <w:bottom w:val="nil"/>
              <w:right w:val="nil"/>
            </w:tcBorders>
            <w:shd w:val="clear" w:color="auto" w:fill="auto"/>
            <w:noWrap/>
            <w:vAlign w:val="bottom"/>
            <w:hideMark/>
          </w:tcPr>
          <w:p w14:paraId="3AB83006"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442" w:type="dxa"/>
            <w:tcBorders>
              <w:top w:val="nil"/>
              <w:left w:val="nil"/>
              <w:bottom w:val="nil"/>
              <w:right w:val="nil"/>
            </w:tcBorders>
            <w:shd w:val="clear" w:color="auto" w:fill="auto"/>
            <w:noWrap/>
            <w:vAlign w:val="bottom"/>
            <w:hideMark/>
          </w:tcPr>
          <w:p w14:paraId="471718CA"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r>
      <w:tr w:rsidR="000E2B55" w:rsidRPr="000E2B55" w14:paraId="28D14430" w14:textId="77777777" w:rsidTr="000E2B55">
        <w:trPr>
          <w:trHeight w:val="300"/>
        </w:trPr>
        <w:tc>
          <w:tcPr>
            <w:tcW w:w="1019" w:type="dxa"/>
            <w:tcBorders>
              <w:top w:val="nil"/>
              <w:left w:val="nil"/>
              <w:bottom w:val="nil"/>
              <w:right w:val="nil"/>
            </w:tcBorders>
            <w:shd w:val="clear" w:color="auto" w:fill="auto"/>
            <w:noWrap/>
            <w:vAlign w:val="bottom"/>
            <w:hideMark/>
          </w:tcPr>
          <w:p w14:paraId="28F3B7B2"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1009" w:type="dxa"/>
            <w:tcBorders>
              <w:top w:val="nil"/>
              <w:left w:val="nil"/>
              <w:bottom w:val="nil"/>
              <w:right w:val="nil"/>
            </w:tcBorders>
            <w:shd w:val="clear" w:color="auto" w:fill="auto"/>
            <w:noWrap/>
            <w:vAlign w:val="bottom"/>
            <w:hideMark/>
          </w:tcPr>
          <w:p w14:paraId="28DAF4D8"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370" w:type="dxa"/>
            <w:tcBorders>
              <w:top w:val="nil"/>
              <w:left w:val="nil"/>
              <w:bottom w:val="nil"/>
              <w:right w:val="nil"/>
            </w:tcBorders>
            <w:shd w:val="clear" w:color="auto" w:fill="auto"/>
            <w:noWrap/>
            <w:vAlign w:val="bottom"/>
            <w:hideMark/>
          </w:tcPr>
          <w:p w14:paraId="72EFB963"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2133" w:type="dxa"/>
            <w:tcBorders>
              <w:top w:val="nil"/>
              <w:left w:val="nil"/>
              <w:bottom w:val="nil"/>
              <w:right w:val="nil"/>
            </w:tcBorders>
            <w:shd w:val="clear" w:color="auto" w:fill="auto"/>
            <w:vAlign w:val="bottom"/>
            <w:hideMark/>
          </w:tcPr>
          <w:p w14:paraId="71A810A2"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2485" w:type="dxa"/>
            <w:gridSpan w:val="2"/>
            <w:tcBorders>
              <w:top w:val="nil"/>
              <w:left w:val="nil"/>
              <w:bottom w:val="nil"/>
              <w:right w:val="nil"/>
            </w:tcBorders>
            <w:shd w:val="clear" w:color="auto" w:fill="auto"/>
            <w:noWrap/>
            <w:vAlign w:val="bottom"/>
            <w:hideMark/>
          </w:tcPr>
          <w:p w14:paraId="579318DA"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160" w:type="dxa"/>
            <w:tcBorders>
              <w:top w:val="nil"/>
              <w:left w:val="nil"/>
              <w:bottom w:val="nil"/>
              <w:right w:val="nil"/>
            </w:tcBorders>
            <w:shd w:val="clear" w:color="auto" w:fill="auto"/>
            <w:noWrap/>
            <w:vAlign w:val="bottom"/>
            <w:hideMark/>
          </w:tcPr>
          <w:p w14:paraId="412D42BB"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1166" w:type="dxa"/>
            <w:tcBorders>
              <w:top w:val="nil"/>
              <w:left w:val="nil"/>
              <w:bottom w:val="nil"/>
              <w:right w:val="nil"/>
            </w:tcBorders>
            <w:shd w:val="clear" w:color="auto" w:fill="auto"/>
            <w:noWrap/>
            <w:vAlign w:val="bottom"/>
            <w:hideMark/>
          </w:tcPr>
          <w:p w14:paraId="0065CA1E"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442" w:type="dxa"/>
            <w:tcBorders>
              <w:top w:val="nil"/>
              <w:left w:val="nil"/>
              <w:bottom w:val="nil"/>
              <w:right w:val="nil"/>
            </w:tcBorders>
            <w:shd w:val="clear" w:color="auto" w:fill="auto"/>
            <w:noWrap/>
            <w:vAlign w:val="bottom"/>
            <w:hideMark/>
          </w:tcPr>
          <w:p w14:paraId="5C078DA1"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r>
      <w:tr w:rsidR="000E2B55" w:rsidRPr="000E2B55" w14:paraId="642D57AB" w14:textId="77777777" w:rsidTr="000E2B55">
        <w:trPr>
          <w:trHeight w:val="300"/>
        </w:trPr>
        <w:tc>
          <w:tcPr>
            <w:tcW w:w="1019" w:type="dxa"/>
            <w:tcBorders>
              <w:top w:val="nil"/>
              <w:left w:val="nil"/>
              <w:bottom w:val="nil"/>
              <w:right w:val="nil"/>
            </w:tcBorders>
            <w:shd w:val="clear" w:color="auto" w:fill="auto"/>
            <w:noWrap/>
            <w:vAlign w:val="bottom"/>
            <w:hideMark/>
          </w:tcPr>
          <w:p w14:paraId="7F31C079"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1009" w:type="dxa"/>
            <w:tcBorders>
              <w:top w:val="nil"/>
              <w:left w:val="nil"/>
              <w:bottom w:val="nil"/>
              <w:right w:val="nil"/>
            </w:tcBorders>
            <w:shd w:val="clear" w:color="auto" w:fill="auto"/>
            <w:noWrap/>
            <w:vAlign w:val="bottom"/>
            <w:hideMark/>
          </w:tcPr>
          <w:p w14:paraId="32B1D666"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370" w:type="dxa"/>
            <w:tcBorders>
              <w:top w:val="nil"/>
              <w:left w:val="nil"/>
              <w:bottom w:val="nil"/>
              <w:right w:val="nil"/>
            </w:tcBorders>
            <w:shd w:val="clear" w:color="auto" w:fill="auto"/>
            <w:noWrap/>
            <w:vAlign w:val="bottom"/>
            <w:hideMark/>
          </w:tcPr>
          <w:p w14:paraId="6B7AC505"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2133" w:type="dxa"/>
            <w:tcBorders>
              <w:top w:val="nil"/>
              <w:left w:val="nil"/>
              <w:bottom w:val="nil"/>
              <w:right w:val="nil"/>
            </w:tcBorders>
            <w:shd w:val="clear" w:color="auto" w:fill="auto"/>
            <w:noWrap/>
            <w:vAlign w:val="bottom"/>
            <w:hideMark/>
          </w:tcPr>
          <w:p w14:paraId="5FE532F9"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2485" w:type="dxa"/>
            <w:gridSpan w:val="2"/>
            <w:tcBorders>
              <w:top w:val="nil"/>
              <w:left w:val="nil"/>
              <w:bottom w:val="nil"/>
              <w:right w:val="nil"/>
            </w:tcBorders>
            <w:shd w:val="clear" w:color="auto" w:fill="auto"/>
            <w:noWrap/>
            <w:vAlign w:val="bottom"/>
            <w:hideMark/>
          </w:tcPr>
          <w:p w14:paraId="76E1527F"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160" w:type="dxa"/>
            <w:tcBorders>
              <w:top w:val="nil"/>
              <w:left w:val="nil"/>
              <w:bottom w:val="nil"/>
              <w:right w:val="nil"/>
            </w:tcBorders>
            <w:shd w:val="clear" w:color="auto" w:fill="auto"/>
            <w:noWrap/>
            <w:vAlign w:val="bottom"/>
            <w:hideMark/>
          </w:tcPr>
          <w:p w14:paraId="3D26BC63"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1166" w:type="dxa"/>
            <w:tcBorders>
              <w:top w:val="nil"/>
              <w:left w:val="nil"/>
              <w:bottom w:val="nil"/>
              <w:right w:val="nil"/>
            </w:tcBorders>
            <w:shd w:val="clear" w:color="auto" w:fill="auto"/>
            <w:noWrap/>
            <w:vAlign w:val="bottom"/>
            <w:hideMark/>
          </w:tcPr>
          <w:p w14:paraId="1215EB53"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442" w:type="dxa"/>
            <w:tcBorders>
              <w:top w:val="nil"/>
              <w:left w:val="nil"/>
              <w:bottom w:val="nil"/>
              <w:right w:val="nil"/>
            </w:tcBorders>
            <w:shd w:val="clear" w:color="auto" w:fill="auto"/>
            <w:noWrap/>
            <w:vAlign w:val="bottom"/>
            <w:hideMark/>
          </w:tcPr>
          <w:p w14:paraId="6DF17BF5"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r>
      <w:tr w:rsidR="000E2B55" w:rsidRPr="000E2B55" w14:paraId="089AA3BE" w14:textId="77777777" w:rsidTr="000E2B55">
        <w:trPr>
          <w:trHeight w:val="300"/>
        </w:trPr>
        <w:tc>
          <w:tcPr>
            <w:tcW w:w="7016" w:type="dxa"/>
            <w:gridSpan w:val="6"/>
            <w:tcBorders>
              <w:top w:val="nil"/>
              <w:left w:val="nil"/>
              <w:bottom w:val="nil"/>
              <w:right w:val="nil"/>
            </w:tcBorders>
            <w:shd w:val="clear" w:color="auto" w:fill="auto"/>
            <w:noWrap/>
            <w:vAlign w:val="center"/>
            <w:hideMark/>
          </w:tcPr>
          <w:p w14:paraId="3A892A17" w14:textId="77777777" w:rsidR="000E2B55" w:rsidRPr="000E2B55" w:rsidRDefault="000E2B55" w:rsidP="000E2B55">
            <w:pPr>
              <w:spacing w:after="0" w:line="240" w:lineRule="auto"/>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Firma:___________________________________</w:t>
            </w:r>
          </w:p>
        </w:tc>
        <w:tc>
          <w:tcPr>
            <w:tcW w:w="160" w:type="dxa"/>
            <w:tcBorders>
              <w:top w:val="nil"/>
              <w:left w:val="nil"/>
              <w:bottom w:val="nil"/>
              <w:right w:val="nil"/>
            </w:tcBorders>
            <w:shd w:val="clear" w:color="auto" w:fill="auto"/>
            <w:noWrap/>
            <w:vAlign w:val="bottom"/>
            <w:hideMark/>
          </w:tcPr>
          <w:p w14:paraId="3B208E92" w14:textId="77777777" w:rsidR="000E2B55" w:rsidRPr="000E2B55" w:rsidRDefault="000E2B55" w:rsidP="000E2B55">
            <w:pPr>
              <w:spacing w:after="0" w:line="240" w:lineRule="auto"/>
              <w:rPr>
                <w:rFonts w:ascii="Calibri" w:eastAsia="Times New Roman" w:hAnsi="Calibri" w:cs="Times New Roman"/>
                <w:color w:val="000000"/>
                <w:lang w:eastAsia="es-CO"/>
              </w:rPr>
            </w:pPr>
          </w:p>
        </w:tc>
        <w:tc>
          <w:tcPr>
            <w:tcW w:w="1166" w:type="dxa"/>
            <w:tcBorders>
              <w:top w:val="nil"/>
              <w:left w:val="nil"/>
              <w:bottom w:val="nil"/>
              <w:right w:val="nil"/>
            </w:tcBorders>
            <w:shd w:val="clear" w:color="auto" w:fill="auto"/>
            <w:noWrap/>
            <w:vAlign w:val="bottom"/>
            <w:hideMark/>
          </w:tcPr>
          <w:p w14:paraId="6B0A4530"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c>
          <w:tcPr>
            <w:tcW w:w="442" w:type="dxa"/>
            <w:tcBorders>
              <w:top w:val="nil"/>
              <w:left w:val="nil"/>
              <w:bottom w:val="nil"/>
              <w:right w:val="nil"/>
            </w:tcBorders>
            <w:shd w:val="clear" w:color="auto" w:fill="auto"/>
            <w:noWrap/>
            <w:vAlign w:val="bottom"/>
            <w:hideMark/>
          </w:tcPr>
          <w:p w14:paraId="040D2D97" w14:textId="77777777" w:rsidR="000E2B55" w:rsidRPr="000E2B55" w:rsidRDefault="000E2B55" w:rsidP="000E2B55">
            <w:pPr>
              <w:spacing w:after="0" w:line="240" w:lineRule="auto"/>
              <w:rPr>
                <w:rFonts w:ascii="Times New Roman" w:eastAsia="Times New Roman" w:hAnsi="Times New Roman" w:cs="Times New Roman"/>
                <w:sz w:val="20"/>
                <w:szCs w:val="20"/>
                <w:lang w:eastAsia="es-CO"/>
              </w:rPr>
            </w:pPr>
          </w:p>
        </w:tc>
      </w:tr>
      <w:tr w:rsidR="000E2B55" w:rsidRPr="000E2B55" w14:paraId="0B83EC4F" w14:textId="77777777" w:rsidTr="000E2B55">
        <w:trPr>
          <w:trHeight w:val="300"/>
        </w:trPr>
        <w:tc>
          <w:tcPr>
            <w:tcW w:w="45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8781B" w14:textId="77777777" w:rsidR="000E2B55" w:rsidRPr="000E2B55" w:rsidRDefault="000E2B55" w:rsidP="000E2B55">
            <w:pPr>
              <w:spacing w:after="0" w:line="240" w:lineRule="auto"/>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 xml:space="preserve">Nombre completo de la Organización ganadora: </w:t>
            </w:r>
          </w:p>
        </w:tc>
        <w:tc>
          <w:tcPr>
            <w:tcW w:w="425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174739C" w14:textId="77777777" w:rsidR="000E2B55" w:rsidRPr="000E2B55" w:rsidRDefault="000E2B55" w:rsidP="000E2B55">
            <w:pPr>
              <w:spacing w:after="0" w:line="240" w:lineRule="auto"/>
              <w:jc w:val="center"/>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 </w:t>
            </w:r>
          </w:p>
        </w:tc>
      </w:tr>
      <w:tr w:rsidR="000E2B55" w:rsidRPr="000E2B55" w14:paraId="6E8BF1C6" w14:textId="77777777" w:rsidTr="000E2B55">
        <w:trPr>
          <w:trHeight w:val="300"/>
        </w:trPr>
        <w:tc>
          <w:tcPr>
            <w:tcW w:w="2028" w:type="dxa"/>
            <w:gridSpan w:val="2"/>
            <w:tcBorders>
              <w:top w:val="nil"/>
              <w:left w:val="single" w:sz="4" w:space="0" w:color="auto"/>
              <w:bottom w:val="nil"/>
              <w:right w:val="single" w:sz="4" w:space="0" w:color="auto"/>
            </w:tcBorders>
            <w:shd w:val="clear" w:color="auto" w:fill="auto"/>
            <w:noWrap/>
            <w:vAlign w:val="center"/>
            <w:hideMark/>
          </w:tcPr>
          <w:p w14:paraId="5F0D54DC" w14:textId="77777777" w:rsidR="000E2B55" w:rsidRPr="000E2B55" w:rsidRDefault="000E2B55" w:rsidP="000E2B55">
            <w:pPr>
              <w:spacing w:after="0" w:line="240" w:lineRule="auto"/>
              <w:rPr>
                <w:rFonts w:ascii="Calibri" w:eastAsia="Times New Roman" w:hAnsi="Calibri" w:cs="Times New Roman"/>
                <w:color w:val="000000"/>
                <w:lang w:eastAsia="es-CO"/>
              </w:rPr>
            </w:pPr>
            <w:proofErr w:type="spellStart"/>
            <w:r w:rsidRPr="000E2B55">
              <w:rPr>
                <w:rFonts w:ascii="Calibri" w:eastAsia="Times New Roman" w:hAnsi="Calibri" w:cs="Times New Roman"/>
                <w:color w:val="000000"/>
                <w:lang w:eastAsia="es-CO"/>
              </w:rPr>
              <w:t>Nit</w:t>
            </w:r>
            <w:proofErr w:type="spellEnd"/>
            <w:r w:rsidRPr="000E2B55">
              <w:rPr>
                <w:rFonts w:ascii="Calibri" w:eastAsia="Times New Roman" w:hAnsi="Calibri" w:cs="Times New Roman"/>
                <w:color w:val="000000"/>
                <w:lang w:eastAsia="es-CO"/>
              </w:rPr>
              <w:t xml:space="preserve"> No. (Si aplica): </w:t>
            </w:r>
          </w:p>
        </w:tc>
        <w:tc>
          <w:tcPr>
            <w:tcW w:w="6756" w:type="dxa"/>
            <w:gridSpan w:val="7"/>
            <w:tcBorders>
              <w:top w:val="single" w:sz="4" w:space="0" w:color="auto"/>
              <w:left w:val="nil"/>
              <w:bottom w:val="single" w:sz="4" w:space="0" w:color="auto"/>
              <w:right w:val="single" w:sz="4" w:space="0" w:color="auto"/>
            </w:tcBorders>
            <w:shd w:val="clear" w:color="auto" w:fill="auto"/>
            <w:noWrap/>
            <w:vAlign w:val="center"/>
            <w:hideMark/>
          </w:tcPr>
          <w:p w14:paraId="1D7D64AD" w14:textId="77777777" w:rsidR="000E2B55" w:rsidRPr="000E2B55" w:rsidRDefault="000E2B55" w:rsidP="000E2B55">
            <w:pPr>
              <w:spacing w:after="0" w:line="240" w:lineRule="auto"/>
              <w:jc w:val="center"/>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 </w:t>
            </w:r>
          </w:p>
        </w:tc>
      </w:tr>
      <w:tr w:rsidR="000E2B55" w:rsidRPr="000E2B55" w14:paraId="2A103254" w14:textId="77777777" w:rsidTr="000E2B55">
        <w:trPr>
          <w:trHeight w:val="300"/>
        </w:trPr>
        <w:tc>
          <w:tcPr>
            <w:tcW w:w="23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72A3A" w14:textId="77777777" w:rsidR="000E2B55" w:rsidRPr="000E2B55" w:rsidRDefault="000E2B55" w:rsidP="000E2B55">
            <w:pPr>
              <w:spacing w:after="0" w:line="240" w:lineRule="auto"/>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 xml:space="preserve">Cédula del Representante: </w:t>
            </w:r>
          </w:p>
        </w:tc>
        <w:tc>
          <w:tcPr>
            <w:tcW w:w="63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38AB98C3" w14:textId="77777777" w:rsidR="000E2B55" w:rsidRPr="000E2B55" w:rsidRDefault="000E2B55" w:rsidP="000E2B55">
            <w:pPr>
              <w:spacing w:after="0" w:line="240" w:lineRule="auto"/>
              <w:jc w:val="center"/>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 </w:t>
            </w:r>
          </w:p>
        </w:tc>
      </w:tr>
      <w:tr w:rsidR="000E2B55" w:rsidRPr="000E2B55" w14:paraId="685ECF19" w14:textId="77777777" w:rsidTr="000E2B55">
        <w:trPr>
          <w:trHeight w:val="300"/>
        </w:trPr>
        <w:tc>
          <w:tcPr>
            <w:tcW w:w="20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790EA" w14:textId="77777777" w:rsidR="000E2B55" w:rsidRPr="000E2B55" w:rsidRDefault="000E2B55" w:rsidP="000E2B55">
            <w:pPr>
              <w:spacing w:after="0" w:line="240" w:lineRule="auto"/>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Teléfono fijo - celular:</w:t>
            </w:r>
          </w:p>
        </w:tc>
        <w:tc>
          <w:tcPr>
            <w:tcW w:w="6756" w:type="dxa"/>
            <w:gridSpan w:val="7"/>
            <w:tcBorders>
              <w:top w:val="single" w:sz="4" w:space="0" w:color="auto"/>
              <w:left w:val="nil"/>
              <w:bottom w:val="single" w:sz="4" w:space="0" w:color="auto"/>
              <w:right w:val="single" w:sz="4" w:space="0" w:color="auto"/>
            </w:tcBorders>
            <w:shd w:val="clear" w:color="auto" w:fill="auto"/>
            <w:noWrap/>
            <w:vAlign w:val="center"/>
            <w:hideMark/>
          </w:tcPr>
          <w:p w14:paraId="022F3708" w14:textId="77777777" w:rsidR="000E2B55" w:rsidRPr="000E2B55" w:rsidRDefault="000E2B55" w:rsidP="000E2B55">
            <w:pPr>
              <w:spacing w:after="0" w:line="240" w:lineRule="auto"/>
              <w:jc w:val="center"/>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 </w:t>
            </w:r>
          </w:p>
        </w:tc>
      </w:tr>
      <w:tr w:rsidR="000E2B55" w:rsidRPr="000E2B55" w14:paraId="3A983956" w14:textId="77777777" w:rsidTr="000E2B55">
        <w:trPr>
          <w:trHeight w:val="300"/>
        </w:trPr>
        <w:tc>
          <w:tcPr>
            <w:tcW w:w="20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BDDD6" w14:textId="77777777" w:rsidR="000E2B55" w:rsidRPr="000E2B55" w:rsidRDefault="000E2B55" w:rsidP="000E2B55">
            <w:pPr>
              <w:spacing w:after="0" w:line="240" w:lineRule="auto"/>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Correo electrónico:</w:t>
            </w:r>
          </w:p>
        </w:tc>
        <w:tc>
          <w:tcPr>
            <w:tcW w:w="6756" w:type="dxa"/>
            <w:gridSpan w:val="7"/>
            <w:tcBorders>
              <w:top w:val="single" w:sz="4" w:space="0" w:color="auto"/>
              <w:left w:val="nil"/>
              <w:bottom w:val="single" w:sz="4" w:space="0" w:color="auto"/>
              <w:right w:val="single" w:sz="4" w:space="0" w:color="auto"/>
            </w:tcBorders>
            <w:shd w:val="clear" w:color="auto" w:fill="auto"/>
            <w:noWrap/>
            <w:vAlign w:val="center"/>
            <w:hideMark/>
          </w:tcPr>
          <w:p w14:paraId="4BBA0680" w14:textId="77777777" w:rsidR="000E2B55" w:rsidRPr="000E2B55" w:rsidRDefault="000E2B55" w:rsidP="000E2B55">
            <w:pPr>
              <w:spacing w:after="0" w:line="240" w:lineRule="auto"/>
              <w:jc w:val="center"/>
              <w:rPr>
                <w:rFonts w:ascii="Calibri" w:eastAsia="Times New Roman" w:hAnsi="Calibri" w:cs="Times New Roman"/>
                <w:color w:val="000000"/>
                <w:lang w:eastAsia="es-CO"/>
              </w:rPr>
            </w:pPr>
            <w:r w:rsidRPr="000E2B55">
              <w:rPr>
                <w:rFonts w:ascii="Calibri" w:eastAsia="Times New Roman" w:hAnsi="Calibri" w:cs="Times New Roman"/>
                <w:color w:val="000000"/>
                <w:lang w:eastAsia="es-CO"/>
              </w:rPr>
              <w:t> </w:t>
            </w:r>
          </w:p>
        </w:tc>
      </w:tr>
    </w:tbl>
    <w:p w14:paraId="7CDC741A" w14:textId="77777777" w:rsidR="007D44B3" w:rsidRDefault="007D44B3"/>
    <w:sectPr w:rsidR="007D44B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50CE7" w14:textId="77777777" w:rsidR="00DF23F9" w:rsidRDefault="00DF23F9" w:rsidP="0018742E">
      <w:pPr>
        <w:spacing w:after="0" w:line="240" w:lineRule="auto"/>
      </w:pPr>
      <w:r>
        <w:separator/>
      </w:r>
    </w:p>
  </w:endnote>
  <w:endnote w:type="continuationSeparator" w:id="0">
    <w:p w14:paraId="56977B92" w14:textId="77777777" w:rsidR="00DF23F9" w:rsidRDefault="00DF23F9" w:rsidP="0018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C3C26" w14:textId="77777777" w:rsidR="00DF23F9" w:rsidRDefault="00DF23F9" w:rsidP="0018742E">
      <w:pPr>
        <w:spacing w:after="0" w:line="240" w:lineRule="auto"/>
      </w:pPr>
      <w:r>
        <w:separator/>
      </w:r>
    </w:p>
  </w:footnote>
  <w:footnote w:type="continuationSeparator" w:id="0">
    <w:p w14:paraId="58AC703D" w14:textId="77777777" w:rsidR="00DF23F9" w:rsidRDefault="00DF23F9" w:rsidP="0018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3BEB0" w14:textId="77777777" w:rsidR="0018742E" w:rsidRDefault="0018742E">
    <w:pPr>
      <w:pStyle w:val="Encabezado"/>
    </w:pPr>
    <w:r>
      <w:rPr>
        <w:noProof/>
        <w:lang w:eastAsia="es-CO"/>
      </w:rPr>
      <w:drawing>
        <wp:inline distT="0" distB="0" distL="0" distR="0" wp14:anchorId="4A33D338" wp14:editId="413AF764">
          <wp:extent cx="1905000" cy="609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2E"/>
    <w:rsid w:val="000D7A5D"/>
    <w:rsid w:val="000E2B55"/>
    <w:rsid w:val="0018742E"/>
    <w:rsid w:val="003C4BAD"/>
    <w:rsid w:val="007D44B3"/>
    <w:rsid w:val="00DF23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B536"/>
  <w15:chartTrackingRefBased/>
  <w15:docId w15:val="{88D4C545-A30F-4FA5-BA46-1A7E4C72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8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874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742E"/>
  </w:style>
  <w:style w:type="paragraph" w:styleId="Piedepgina">
    <w:name w:val="footer"/>
    <w:basedOn w:val="Normal"/>
    <w:link w:val="PiedepginaCar"/>
    <w:uiPriority w:val="99"/>
    <w:unhideWhenUsed/>
    <w:rsid w:val="001874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135239">
      <w:bodyDiv w:val="1"/>
      <w:marLeft w:val="0"/>
      <w:marRight w:val="0"/>
      <w:marTop w:val="0"/>
      <w:marBottom w:val="0"/>
      <w:divBdr>
        <w:top w:val="none" w:sz="0" w:space="0" w:color="auto"/>
        <w:left w:val="none" w:sz="0" w:space="0" w:color="auto"/>
        <w:bottom w:val="none" w:sz="0" w:space="0" w:color="auto"/>
        <w:right w:val="none" w:sz="0" w:space="0" w:color="auto"/>
      </w:divBdr>
    </w:div>
    <w:div w:id="432015038">
      <w:bodyDiv w:val="1"/>
      <w:marLeft w:val="0"/>
      <w:marRight w:val="0"/>
      <w:marTop w:val="0"/>
      <w:marBottom w:val="0"/>
      <w:divBdr>
        <w:top w:val="none" w:sz="0" w:space="0" w:color="auto"/>
        <w:left w:val="none" w:sz="0" w:space="0" w:color="auto"/>
        <w:bottom w:val="none" w:sz="0" w:space="0" w:color="auto"/>
        <w:right w:val="none" w:sz="0" w:space="0" w:color="auto"/>
      </w:divBdr>
    </w:div>
    <w:div w:id="56126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3523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Fundacion</dc:creator>
  <cp:keywords/>
  <dc:description/>
  <cp:lastModifiedBy>Carolina Serrano</cp:lastModifiedBy>
  <cp:revision>2</cp:revision>
  <dcterms:created xsi:type="dcterms:W3CDTF">2020-12-17T23:51:00Z</dcterms:created>
  <dcterms:modified xsi:type="dcterms:W3CDTF">2020-12-17T23:51:00Z</dcterms:modified>
</cp:coreProperties>
</file>