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46E9" w:rsidRPr="0035545D" w:rsidRDefault="002146E9" w:rsidP="002146E9">
      <w:pPr>
        <w:jc w:val="center"/>
        <w:rPr>
          <w:rFonts w:ascii="Garamond" w:hAnsi="Garamond" w:cs="Arial"/>
          <w:sz w:val="22"/>
          <w:szCs w:val="22"/>
        </w:rPr>
      </w:pPr>
    </w:p>
    <w:p w:rsidR="00065880" w:rsidRPr="0035545D" w:rsidRDefault="0035545D" w:rsidP="0035545D">
      <w:pPr>
        <w:tabs>
          <w:tab w:val="center" w:pos="4702"/>
          <w:tab w:val="right" w:pos="9405"/>
        </w:tabs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="001278E0" w:rsidRPr="0035545D">
        <w:rPr>
          <w:rFonts w:ascii="Garamond" w:hAnsi="Garamond" w:cs="Arial"/>
          <w:sz w:val="22"/>
          <w:szCs w:val="22"/>
        </w:rPr>
        <w:t>ACTA N° ______</w:t>
      </w:r>
      <w:r>
        <w:rPr>
          <w:rFonts w:ascii="Garamond" w:hAnsi="Garamond" w:cs="Arial"/>
          <w:sz w:val="22"/>
          <w:szCs w:val="22"/>
        </w:rPr>
        <w:tab/>
      </w:r>
    </w:p>
    <w:p w:rsidR="00E942E7" w:rsidRPr="0035545D" w:rsidRDefault="00323C82" w:rsidP="00E942E7">
      <w:pPr>
        <w:rPr>
          <w:rFonts w:ascii="Garamond" w:hAnsi="Garamond" w:cs="Arial"/>
          <w:sz w:val="22"/>
          <w:szCs w:val="22"/>
          <w:lang/>
        </w:rPr>
      </w:pPr>
      <w:r w:rsidRPr="0035545D">
        <w:rPr>
          <w:rFonts w:ascii="Garamond" w:hAnsi="Garamond" w:cs="Arial"/>
          <w:sz w:val="22"/>
          <w:szCs w:val="22"/>
        </w:rPr>
        <w:t>De la sesión ORDINARIA</w:t>
      </w:r>
      <w:r w:rsidRPr="0035545D">
        <w:rPr>
          <w:rFonts w:ascii="Garamond" w:hAnsi="Garamond" w:cs="Arial"/>
          <w:sz w:val="22"/>
          <w:szCs w:val="22"/>
          <w:u w:val="single"/>
        </w:rPr>
        <w:t xml:space="preserve"> </w:t>
      </w:r>
      <w:r w:rsidR="00E942E7" w:rsidRPr="0035545D">
        <w:rPr>
          <w:rFonts w:ascii="Garamond" w:hAnsi="Garamond" w:cs="Arial"/>
          <w:sz w:val="22"/>
          <w:szCs w:val="22"/>
          <w:u w:val="single"/>
        </w:rPr>
        <w:t xml:space="preserve">        </w:t>
      </w:r>
      <w:r w:rsidR="00065880" w:rsidRPr="0035545D">
        <w:rPr>
          <w:rFonts w:ascii="Garamond" w:hAnsi="Garamond" w:cs="Arial"/>
          <w:sz w:val="22"/>
          <w:szCs w:val="22"/>
          <w:u w:val="single"/>
        </w:rPr>
        <w:t xml:space="preserve"> </w:t>
      </w:r>
      <w:r w:rsidR="005C2486" w:rsidRPr="0035545D">
        <w:rPr>
          <w:rFonts w:ascii="Garamond" w:hAnsi="Garamond" w:cs="Arial"/>
          <w:sz w:val="22"/>
          <w:szCs w:val="22"/>
        </w:rPr>
        <w:t>EXTRAORDINARIA</w:t>
      </w:r>
      <w:r w:rsidR="001278E0" w:rsidRPr="0035545D">
        <w:rPr>
          <w:rFonts w:ascii="Garamond" w:hAnsi="Garamond" w:cs="Arial"/>
          <w:sz w:val="22"/>
          <w:szCs w:val="22"/>
        </w:rPr>
        <w:t xml:space="preserve"> _____</w:t>
      </w:r>
      <w:r w:rsidR="00065880" w:rsidRPr="0035545D">
        <w:rPr>
          <w:rFonts w:ascii="Garamond" w:hAnsi="Garamond" w:cs="Arial"/>
          <w:sz w:val="22"/>
          <w:szCs w:val="22"/>
        </w:rPr>
        <w:t xml:space="preserve"> </w:t>
      </w:r>
      <w:r w:rsidR="00E942E7" w:rsidRPr="0035545D">
        <w:rPr>
          <w:rFonts w:ascii="Garamond" w:hAnsi="Garamond" w:cs="Arial"/>
          <w:sz w:val="22"/>
          <w:szCs w:val="22"/>
        </w:rPr>
        <w:t>del Comité de Estudio de Casos</w:t>
      </w:r>
      <w:r w:rsidR="001278E0" w:rsidRPr="0035545D">
        <w:rPr>
          <w:rFonts w:ascii="Garamond" w:hAnsi="Garamond" w:cs="Arial"/>
          <w:sz w:val="22"/>
          <w:szCs w:val="22"/>
        </w:rPr>
        <w:t>.</w:t>
      </w:r>
    </w:p>
    <w:p w:rsidR="00065880" w:rsidRPr="0035545D" w:rsidRDefault="002146E9" w:rsidP="002146E9">
      <w:pPr>
        <w:pStyle w:val="Sinespaciado1"/>
        <w:jc w:val="both"/>
        <w:rPr>
          <w:rFonts w:ascii="Garamond" w:hAnsi="Garamond" w:cs="Arial"/>
          <w:iCs/>
          <w:sz w:val="22"/>
          <w:szCs w:val="22"/>
          <w:lang/>
        </w:rPr>
      </w:pPr>
      <w:r w:rsidRPr="0035545D">
        <w:rPr>
          <w:rFonts w:ascii="Garamond" w:hAnsi="Garamond" w:cs="Arial"/>
          <w:sz w:val="22"/>
          <w:szCs w:val="22"/>
          <w:lang/>
        </w:rPr>
        <w:t xml:space="preserve">En Bogotá, siendo las </w:t>
      </w:r>
      <w:r w:rsidRPr="0035545D">
        <w:rPr>
          <w:rFonts w:ascii="Garamond" w:hAnsi="Garamond" w:cs="Arial"/>
          <w:iCs/>
          <w:sz w:val="22"/>
          <w:szCs w:val="22"/>
          <w:u w:val="single"/>
          <w:lang/>
        </w:rPr>
        <w:t>hora</w:t>
      </w:r>
      <w:r w:rsidRPr="0035545D">
        <w:rPr>
          <w:rFonts w:ascii="Garamond" w:hAnsi="Garamond" w:cs="Arial"/>
          <w:iCs/>
          <w:sz w:val="22"/>
          <w:szCs w:val="22"/>
          <w:lang/>
        </w:rPr>
        <w:t>, del</w:t>
      </w:r>
      <w:r w:rsidRPr="0035545D">
        <w:rPr>
          <w:rFonts w:ascii="Garamond" w:hAnsi="Garamond" w:cs="Arial"/>
          <w:iCs/>
          <w:sz w:val="22"/>
          <w:szCs w:val="22"/>
        </w:rPr>
        <w:t xml:space="preserve"> </w:t>
      </w:r>
      <w:r w:rsidRPr="0035545D">
        <w:rPr>
          <w:rFonts w:ascii="Garamond" w:hAnsi="Garamond" w:cs="Arial"/>
          <w:iCs/>
          <w:sz w:val="22"/>
          <w:szCs w:val="22"/>
          <w:u w:val="single"/>
          <w:lang/>
        </w:rPr>
        <w:t>día, mes y año</w:t>
      </w:r>
      <w:r w:rsidRPr="0035545D">
        <w:rPr>
          <w:rFonts w:ascii="Garamond" w:hAnsi="Garamond" w:cs="Arial"/>
          <w:iCs/>
          <w:sz w:val="22"/>
          <w:szCs w:val="22"/>
          <w:lang/>
        </w:rPr>
        <w:t>, habiendo realizado la convocatoria con la debida antelación a cada una de las personas que integran el Comité para el estudio de casos dentro de</w:t>
      </w:r>
      <w:r w:rsidR="00065880" w:rsidRPr="0035545D">
        <w:rPr>
          <w:rFonts w:ascii="Garamond" w:hAnsi="Garamond" w:cs="Arial"/>
          <w:iCs/>
          <w:sz w:val="22"/>
          <w:szCs w:val="22"/>
          <w:lang/>
        </w:rPr>
        <w:t>:</w:t>
      </w:r>
    </w:p>
    <w:p w:rsidR="00065880" w:rsidRPr="0035545D" w:rsidRDefault="00065880" w:rsidP="00065880">
      <w:pPr>
        <w:pStyle w:val="Sinespaciado1"/>
        <w:ind w:left="360"/>
        <w:jc w:val="both"/>
        <w:rPr>
          <w:rFonts w:ascii="Garamond" w:hAnsi="Garamond" w:cs="Arial"/>
          <w:i/>
          <w:iCs/>
          <w:sz w:val="22"/>
          <w:szCs w:val="22"/>
          <w:lang/>
        </w:rPr>
      </w:pPr>
    </w:p>
    <w:tbl>
      <w:tblPr>
        <w:tblW w:w="952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237"/>
        <w:gridCol w:w="1283"/>
      </w:tblGrid>
      <w:tr w:rsidR="001278E0" w:rsidRPr="0035545D" w:rsidTr="001278E0">
        <w:trPr>
          <w:trHeight w:val="60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0" w:rsidRPr="0035545D" w:rsidRDefault="001278E0" w:rsidP="001278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35545D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s-ES_tradnl" w:eastAsia="es-ES"/>
              </w:rPr>
              <w:t>Ruta - Estrategia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E0" w:rsidRPr="0035545D" w:rsidRDefault="00434A2D" w:rsidP="001278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35545D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s-ES_tradnl" w:eastAsia="es-ES"/>
              </w:rPr>
              <w:t xml:space="preserve">Marque </w:t>
            </w:r>
            <w:r w:rsidR="001278E0" w:rsidRPr="0035545D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s-ES_tradnl" w:eastAsia="es-ES"/>
              </w:rPr>
              <w:t>con una X</w:t>
            </w:r>
          </w:p>
        </w:tc>
      </w:tr>
      <w:tr w:rsidR="001278E0" w:rsidRPr="0035545D" w:rsidTr="001278E0">
        <w:trPr>
          <w:trHeight w:val="63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0" w:rsidRPr="0035545D" w:rsidRDefault="001278E0" w:rsidP="001278E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Garamond" w:hAnsi="Garamond" w:cs="Arial"/>
                <w:color w:val="000000"/>
                <w:sz w:val="22"/>
                <w:szCs w:val="22"/>
                <w:lang w:val="es-ES_tradnl" w:eastAsia="es-ES"/>
              </w:rPr>
            </w:pPr>
            <w:r w:rsidRPr="0035545D">
              <w:rPr>
                <w:rFonts w:ascii="Garamond" w:hAnsi="Garamond" w:cs="Arial"/>
                <w:color w:val="000000"/>
                <w:sz w:val="22"/>
                <w:szCs w:val="22"/>
                <w:lang w:val="es-ES_tradnl" w:eastAsia="es-ES"/>
              </w:rPr>
              <w:t>Ruta Distrital de Atención y Protección para Defensores y Defensoras de Derechos Humanos, con fundamento en los artículos 2.4.1.2.32 y 2.4.1.2.42 del Decreto 1066 de 2015 y en desarrollo de las funciones atribuidas a la Dirección de Derechos Humanos, por virtud del Decreto 411 de 2016.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E0" w:rsidRPr="0035545D" w:rsidRDefault="001278E0" w:rsidP="001278E0">
            <w:pPr>
              <w:suppressAutoHyphens w:val="0"/>
              <w:spacing w:after="0" w:line="240" w:lineRule="auto"/>
              <w:textAlignment w:val="auto"/>
              <w:rPr>
                <w:rFonts w:ascii="Garamond" w:hAnsi="Garamond"/>
                <w:color w:val="000000"/>
                <w:sz w:val="24"/>
                <w:szCs w:val="24"/>
                <w:lang w:val="es-ES_tradnl" w:eastAsia="es-ES"/>
              </w:rPr>
            </w:pPr>
            <w:r w:rsidRPr="0035545D">
              <w:rPr>
                <w:rFonts w:ascii="Garamond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1278E0" w:rsidRPr="0035545D" w:rsidTr="001278E0">
        <w:trPr>
          <w:trHeight w:val="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0" w:rsidRPr="0035545D" w:rsidRDefault="001278E0" w:rsidP="001278E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Garamond" w:hAnsi="Garamond" w:cs="Arial"/>
                <w:color w:val="000000"/>
                <w:sz w:val="22"/>
                <w:szCs w:val="22"/>
                <w:lang w:val="es-ES_tradnl" w:eastAsia="es-ES"/>
              </w:rPr>
            </w:pPr>
            <w:r w:rsidRPr="0035545D">
              <w:rPr>
                <w:rFonts w:ascii="Garamond" w:hAnsi="Garamond" w:cs="Arial"/>
                <w:color w:val="000000"/>
                <w:sz w:val="22"/>
                <w:szCs w:val="22"/>
                <w:lang w:val="es-ES_tradnl" w:eastAsia="es-ES"/>
              </w:rPr>
              <w:t xml:space="preserve">Estrategia de Atención a Víctimas de Violencia(s) en Razón a su Orientación Sexual e Identidad de Género Casa Refugio LGBTI, con fundamento en los </w:t>
            </w:r>
            <w:r w:rsidR="00977794" w:rsidRPr="0035545D">
              <w:rPr>
                <w:rFonts w:ascii="Garamond" w:hAnsi="Garamond" w:cs="Arial"/>
                <w:color w:val="000000"/>
                <w:sz w:val="22"/>
                <w:szCs w:val="22"/>
                <w:lang w:val="es-ES_tradnl" w:eastAsia="es-ES"/>
              </w:rPr>
              <w:t>artículos 9</w:t>
            </w:r>
            <w:r w:rsidRPr="0035545D">
              <w:rPr>
                <w:rFonts w:ascii="Garamond" w:hAnsi="Garamond" w:cs="Arial"/>
                <w:color w:val="000000"/>
                <w:sz w:val="22"/>
                <w:szCs w:val="22"/>
                <w:lang w:val="es-ES_tradnl" w:eastAsia="es-ES"/>
              </w:rPr>
              <w:t xml:space="preserve"> y 10 del acuerdo distrital 371 de 2009,  en el decreto 062 de 2014 y en desarrollo de las funciones atribuidas a la Dirección de Derechos Humanos, por virtud del Decreto 411 de 2016.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E0" w:rsidRPr="0035545D" w:rsidRDefault="001278E0" w:rsidP="001278E0">
            <w:pPr>
              <w:suppressAutoHyphens w:val="0"/>
              <w:spacing w:after="0" w:line="240" w:lineRule="auto"/>
              <w:textAlignment w:val="auto"/>
              <w:rPr>
                <w:rFonts w:ascii="Garamond" w:hAnsi="Garamond"/>
                <w:color w:val="000000"/>
                <w:sz w:val="24"/>
                <w:szCs w:val="24"/>
                <w:lang w:val="es-ES_tradnl" w:eastAsia="es-ES"/>
              </w:rPr>
            </w:pPr>
            <w:r w:rsidRPr="0035545D">
              <w:rPr>
                <w:rFonts w:ascii="Garamond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1278E0" w:rsidRPr="0035545D" w:rsidTr="001278E0">
        <w:trPr>
          <w:trHeight w:val="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0" w:rsidRPr="0035545D" w:rsidRDefault="001278E0" w:rsidP="001278E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Garamond" w:hAnsi="Garamond" w:cs="Arial"/>
                <w:color w:val="000000"/>
                <w:sz w:val="22"/>
                <w:szCs w:val="22"/>
                <w:lang w:val="es-ES_tradnl" w:eastAsia="es-ES"/>
              </w:rPr>
            </w:pPr>
            <w:r w:rsidRPr="0035545D">
              <w:rPr>
                <w:rFonts w:ascii="Garamond" w:hAnsi="Garamond" w:cs="Arial"/>
                <w:color w:val="000000"/>
                <w:sz w:val="22"/>
                <w:szCs w:val="22"/>
                <w:lang w:val="es-ES_tradnl" w:eastAsia="es-ES"/>
              </w:rPr>
              <w:t xml:space="preserve">Ruta de Atención Interna de Victimas de Trata de Personas, con fundamento en los artículos 2.2.2.2.4 numeral 2° y 2.2.2.2.34 del Decreto 1066 de 2015 y en desarrollo de las funciones atribuidas a la Dirección de Derechos Humanos, por virtud del Decreto 411 de 2016.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E0" w:rsidRPr="0035545D" w:rsidRDefault="001278E0" w:rsidP="001278E0">
            <w:pPr>
              <w:suppressAutoHyphens w:val="0"/>
              <w:spacing w:after="0" w:line="240" w:lineRule="auto"/>
              <w:textAlignment w:val="auto"/>
              <w:rPr>
                <w:rFonts w:ascii="Garamond" w:hAnsi="Garamond"/>
                <w:color w:val="000000"/>
                <w:sz w:val="24"/>
                <w:szCs w:val="24"/>
                <w:lang w:val="es-ES_tradnl" w:eastAsia="es-ES"/>
              </w:rPr>
            </w:pPr>
            <w:r w:rsidRPr="0035545D">
              <w:rPr>
                <w:rFonts w:ascii="Garamond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</w:tbl>
    <w:p w:rsidR="001278E0" w:rsidRPr="0035545D" w:rsidRDefault="001278E0" w:rsidP="00065880">
      <w:pPr>
        <w:pStyle w:val="Sinespaciado1"/>
        <w:ind w:left="360"/>
        <w:jc w:val="both"/>
        <w:rPr>
          <w:rFonts w:ascii="Garamond" w:hAnsi="Garamond" w:cs="Arial"/>
          <w:i/>
          <w:iCs/>
          <w:sz w:val="22"/>
          <w:szCs w:val="22"/>
          <w:lang/>
        </w:rPr>
      </w:pPr>
    </w:p>
    <w:p w:rsidR="002146E9" w:rsidRPr="0035545D" w:rsidRDefault="00065880" w:rsidP="001278E0">
      <w:pPr>
        <w:pStyle w:val="Sinespaciado1"/>
        <w:jc w:val="both"/>
        <w:rPr>
          <w:rFonts w:ascii="Garamond" w:hAnsi="Garamond" w:cs="Arial"/>
          <w:color w:val="000000"/>
          <w:sz w:val="22"/>
          <w:szCs w:val="22"/>
          <w:lang/>
        </w:rPr>
      </w:pPr>
      <w:r w:rsidRPr="00977794">
        <w:rPr>
          <w:rFonts w:ascii="Garamond" w:hAnsi="Garamond" w:cs="Arial"/>
          <w:iCs/>
          <w:sz w:val="22"/>
          <w:szCs w:val="22"/>
          <w:lang/>
        </w:rPr>
        <w:t>S</w:t>
      </w:r>
      <w:r w:rsidR="002146E9" w:rsidRPr="00977794">
        <w:rPr>
          <w:rFonts w:ascii="Garamond" w:hAnsi="Garamond" w:cs="Arial"/>
          <w:iCs/>
          <w:sz w:val="22"/>
          <w:szCs w:val="22"/>
          <w:lang/>
        </w:rPr>
        <w:t>e verifica el quorum para el inicio de la sesión</w:t>
      </w:r>
      <w:r w:rsidR="002146E9" w:rsidRPr="00977794">
        <w:rPr>
          <w:rFonts w:ascii="Garamond" w:hAnsi="Garamond" w:cs="Arial"/>
          <w:iCs/>
          <w:color w:val="000000"/>
          <w:sz w:val="22"/>
          <w:szCs w:val="22"/>
          <w:lang/>
        </w:rPr>
        <w:t>, evidenciando que se cuenta con la pa</w:t>
      </w:r>
      <w:r w:rsidR="00366A52" w:rsidRPr="00977794">
        <w:rPr>
          <w:rFonts w:ascii="Garamond" w:hAnsi="Garamond" w:cs="Arial"/>
          <w:iCs/>
          <w:color w:val="000000"/>
          <w:sz w:val="22"/>
          <w:szCs w:val="22"/>
          <w:lang/>
        </w:rPr>
        <w:t xml:space="preserve">rticipación de los integrantes </w:t>
      </w:r>
      <w:r w:rsidR="002146E9" w:rsidRPr="00977794">
        <w:rPr>
          <w:rFonts w:ascii="Garamond" w:hAnsi="Garamond" w:cs="Arial"/>
          <w:iCs/>
          <w:color w:val="000000"/>
          <w:sz w:val="22"/>
          <w:szCs w:val="22"/>
        </w:rPr>
        <w:t>del Componente de Prevención y Protección de la Dirección de Derechos Humanos</w:t>
      </w:r>
      <w:r w:rsidR="002146E9" w:rsidRPr="00977794">
        <w:rPr>
          <w:rFonts w:ascii="Garamond" w:hAnsi="Garamond" w:cs="Arial"/>
          <w:iCs/>
          <w:color w:val="000000"/>
          <w:sz w:val="22"/>
          <w:szCs w:val="22"/>
          <w:lang/>
        </w:rPr>
        <w:t>, conformada por los (las)  abogados (as)</w:t>
      </w:r>
      <w:r w:rsidR="002146E9" w:rsidRPr="00977794">
        <w:rPr>
          <w:rFonts w:ascii="Garamond" w:hAnsi="Garamond" w:cs="Arial"/>
          <w:color w:val="000000"/>
          <w:sz w:val="22"/>
          <w:szCs w:val="22"/>
          <w:lang/>
        </w:rPr>
        <w:t xml:space="preserve">____________________________, identificados (as) con cédula de ciudadanía N° __________________y T.P. N° </w:t>
      </w:r>
      <w:r w:rsidR="002146E9" w:rsidRPr="00977794">
        <w:rPr>
          <w:rFonts w:ascii="Garamond" w:hAnsi="Garamond" w:cs="Arial"/>
          <w:color w:val="000000"/>
          <w:sz w:val="22"/>
          <w:szCs w:val="22"/>
        </w:rPr>
        <w:t>_________________________</w:t>
      </w:r>
      <w:r w:rsidR="002146E9" w:rsidRPr="00977794">
        <w:rPr>
          <w:rFonts w:ascii="Garamond" w:hAnsi="Garamond" w:cs="Arial"/>
          <w:color w:val="000000"/>
          <w:sz w:val="22"/>
          <w:szCs w:val="22"/>
          <w:lang/>
        </w:rPr>
        <w:t xml:space="preserve"> del C.S. de la J., por las psicólogas  (</w:t>
      </w:r>
      <w:r w:rsidR="002146E9" w:rsidRPr="0035545D">
        <w:rPr>
          <w:rFonts w:ascii="Garamond" w:hAnsi="Garamond" w:cs="Arial"/>
          <w:color w:val="000000"/>
          <w:sz w:val="22"/>
          <w:szCs w:val="22"/>
          <w:lang/>
        </w:rPr>
        <w:t>os)_______________________, identificadas  (os) con cédula de ciudadanía N° _____________________ y T.P. N° ______________________, y</w:t>
      </w:r>
      <w:r w:rsidR="007E0A30" w:rsidRPr="0035545D">
        <w:rPr>
          <w:rFonts w:ascii="Garamond" w:hAnsi="Garamond" w:cs="Arial"/>
          <w:color w:val="000000"/>
          <w:sz w:val="22"/>
          <w:szCs w:val="22"/>
          <w:lang/>
        </w:rPr>
        <w:t>/o</w:t>
      </w:r>
      <w:r w:rsidR="002146E9" w:rsidRPr="0035545D">
        <w:rPr>
          <w:rFonts w:ascii="Garamond" w:hAnsi="Garamond" w:cs="Arial"/>
          <w:color w:val="000000"/>
          <w:sz w:val="22"/>
          <w:szCs w:val="22"/>
          <w:lang/>
        </w:rPr>
        <w:t xml:space="preserve"> por los (las) trabajadores sociales_______________________, identificados  (as) con cédula de ciudadanía N° _____________________ y T.P. N° ______________________ .</w:t>
      </w:r>
    </w:p>
    <w:p w:rsidR="002146E9" w:rsidRPr="0035545D" w:rsidRDefault="002146E9" w:rsidP="002146E9">
      <w:pPr>
        <w:pStyle w:val="Sinespaciado1"/>
        <w:jc w:val="both"/>
        <w:rPr>
          <w:rFonts w:ascii="Garamond" w:hAnsi="Garamond" w:cs="Arial"/>
          <w:color w:val="000000"/>
          <w:sz w:val="22"/>
          <w:szCs w:val="22"/>
        </w:rPr>
      </w:pPr>
    </w:p>
    <w:p w:rsidR="002146E9" w:rsidRPr="0035545D" w:rsidRDefault="002146E9" w:rsidP="002146E9">
      <w:pPr>
        <w:pStyle w:val="Sinespaciado1"/>
        <w:jc w:val="both"/>
        <w:rPr>
          <w:rFonts w:ascii="Garamond" w:hAnsi="Garamond" w:cs="Arial"/>
          <w:sz w:val="22"/>
          <w:szCs w:val="22"/>
          <w:lang/>
        </w:rPr>
      </w:pPr>
      <w:r w:rsidRPr="0035545D">
        <w:rPr>
          <w:rFonts w:ascii="Garamond" w:hAnsi="Garamond" w:cs="Arial"/>
          <w:sz w:val="22"/>
          <w:szCs w:val="22"/>
          <w:lang/>
        </w:rPr>
        <w:t>Participa</w:t>
      </w:r>
      <w:r w:rsidR="007E0A30" w:rsidRPr="0035545D">
        <w:rPr>
          <w:rFonts w:ascii="Garamond" w:hAnsi="Garamond" w:cs="Arial"/>
          <w:sz w:val="22"/>
          <w:szCs w:val="22"/>
          <w:lang/>
        </w:rPr>
        <w:t>n</w:t>
      </w:r>
      <w:r w:rsidRPr="0035545D">
        <w:rPr>
          <w:rFonts w:ascii="Garamond" w:hAnsi="Garamond" w:cs="Arial"/>
          <w:sz w:val="22"/>
          <w:szCs w:val="22"/>
          <w:lang/>
        </w:rPr>
        <w:t xml:space="preserve"> igualmente en la sesión ____________________________, identificado (a) con cédula de ciudadanía N° ______________________, actuando en cumplimiento de las obligaciones atribuidas como apoyo a la </w:t>
      </w:r>
      <w:r w:rsidRPr="0035545D">
        <w:rPr>
          <w:rFonts w:ascii="Garamond" w:hAnsi="Garamond" w:cs="Arial"/>
          <w:color w:val="000000"/>
          <w:sz w:val="22"/>
          <w:szCs w:val="22"/>
          <w:lang/>
        </w:rPr>
        <w:t>coordinación de</w:t>
      </w:r>
      <w:r w:rsidR="000D5961" w:rsidRPr="0035545D">
        <w:rPr>
          <w:rFonts w:ascii="Garamond" w:hAnsi="Garamond" w:cs="Arial"/>
          <w:sz w:val="22"/>
          <w:szCs w:val="22"/>
          <w:lang/>
        </w:rPr>
        <w:t>l Componente de Prevención y P</w:t>
      </w:r>
      <w:r w:rsidRPr="0035545D">
        <w:rPr>
          <w:rFonts w:ascii="Garamond" w:hAnsi="Garamond" w:cs="Arial"/>
          <w:sz w:val="22"/>
          <w:szCs w:val="22"/>
          <w:lang/>
        </w:rPr>
        <w:t xml:space="preserve">rotección </w:t>
      </w:r>
      <w:r w:rsidR="000D5961" w:rsidRPr="0035545D">
        <w:rPr>
          <w:rFonts w:ascii="Garamond" w:hAnsi="Garamond" w:cs="Arial"/>
          <w:sz w:val="22"/>
          <w:szCs w:val="22"/>
          <w:lang/>
        </w:rPr>
        <w:t>de la Dirección</w:t>
      </w:r>
      <w:r w:rsidRPr="0035545D">
        <w:rPr>
          <w:rFonts w:ascii="Garamond" w:hAnsi="Garamond" w:cs="Arial"/>
          <w:sz w:val="22"/>
          <w:szCs w:val="22"/>
          <w:lang/>
        </w:rPr>
        <w:t xml:space="preserve"> de Derechos Humanos, ________________________ identificado (a) con cédula de ciudadanía N° ______________________, actuando en calidad de Referente</w:t>
      </w:r>
      <w:r w:rsidR="000D5961" w:rsidRPr="0035545D">
        <w:rPr>
          <w:rFonts w:ascii="Garamond" w:hAnsi="Garamond" w:cs="Arial"/>
          <w:sz w:val="22"/>
          <w:szCs w:val="22"/>
          <w:lang/>
        </w:rPr>
        <w:t xml:space="preserve"> para</w:t>
      </w:r>
      <w:r w:rsidR="00FF1628" w:rsidRPr="0035545D">
        <w:rPr>
          <w:rFonts w:ascii="Garamond" w:hAnsi="Garamond" w:cs="Arial"/>
          <w:sz w:val="22"/>
          <w:szCs w:val="22"/>
          <w:lang/>
        </w:rPr>
        <w:t xml:space="preserve"> el grupo de población que atiende la Ruta o Estrategia</w:t>
      </w:r>
      <w:r w:rsidR="00FF1628" w:rsidRPr="0035545D">
        <w:rPr>
          <w:rFonts w:ascii="Garamond" w:hAnsi="Garamond" w:cs="Arial"/>
          <w:b/>
          <w:i/>
          <w:sz w:val="22"/>
          <w:szCs w:val="22"/>
          <w:lang/>
        </w:rPr>
        <w:t xml:space="preserve"> </w:t>
      </w:r>
      <w:r w:rsidR="00392CD0" w:rsidRPr="0035545D">
        <w:rPr>
          <w:rFonts w:ascii="Garamond" w:hAnsi="Garamond" w:cs="Arial"/>
          <w:sz w:val="22"/>
          <w:szCs w:val="22"/>
          <w:lang/>
        </w:rPr>
        <w:t>y</w:t>
      </w:r>
      <w:r w:rsidRPr="0035545D">
        <w:rPr>
          <w:rFonts w:ascii="Garamond" w:hAnsi="Garamond" w:cs="Arial"/>
          <w:color w:val="000000"/>
          <w:sz w:val="22"/>
          <w:szCs w:val="22"/>
          <w:lang/>
        </w:rPr>
        <w:t xml:space="preserve"> ______________________________ con cédula de ciudadanía ________________________, en cumplimiento a las obligaciones atribuidas como apoyo a la supervisión.</w:t>
      </w:r>
    </w:p>
    <w:p w:rsidR="002146E9" w:rsidRPr="0035545D" w:rsidRDefault="002146E9" w:rsidP="002146E9">
      <w:pPr>
        <w:pStyle w:val="Sinespaciado1"/>
        <w:jc w:val="both"/>
        <w:rPr>
          <w:rFonts w:ascii="Garamond" w:hAnsi="Garamond" w:cs="Arial"/>
          <w:sz w:val="22"/>
          <w:szCs w:val="22"/>
        </w:rPr>
      </w:pPr>
    </w:p>
    <w:p w:rsidR="002146E9" w:rsidRDefault="002146E9" w:rsidP="002146E9">
      <w:pPr>
        <w:pStyle w:val="Sinespaciado1"/>
        <w:jc w:val="both"/>
        <w:rPr>
          <w:rFonts w:ascii="Garamond" w:hAnsi="Garamond" w:cs="Arial"/>
          <w:sz w:val="22"/>
          <w:szCs w:val="22"/>
          <w:lang/>
        </w:rPr>
      </w:pPr>
      <w:r w:rsidRPr="0035545D">
        <w:rPr>
          <w:rFonts w:ascii="Garamond" w:hAnsi="Garamond" w:cs="Arial"/>
          <w:sz w:val="22"/>
          <w:szCs w:val="22"/>
          <w:lang/>
        </w:rPr>
        <w:t xml:space="preserve">Verificado el </w:t>
      </w:r>
      <w:r w:rsidRPr="0035545D">
        <w:rPr>
          <w:rFonts w:ascii="Garamond" w:hAnsi="Garamond" w:cs="Arial"/>
          <w:i/>
          <w:iCs/>
          <w:sz w:val="22"/>
          <w:szCs w:val="22"/>
          <w:lang/>
        </w:rPr>
        <w:t>quorum</w:t>
      </w:r>
      <w:r w:rsidRPr="0035545D">
        <w:rPr>
          <w:rFonts w:ascii="Garamond" w:hAnsi="Garamond" w:cs="Arial"/>
          <w:sz w:val="22"/>
          <w:szCs w:val="22"/>
          <w:lang/>
        </w:rPr>
        <w:t xml:space="preserve">, se da inicio a la sesión del Comité de Estudio de casos, con el fin de analizar las peticiones que </w:t>
      </w:r>
      <w:r w:rsidRPr="0035545D">
        <w:rPr>
          <w:rFonts w:ascii="Garamond" w:hAnsi="Garamond" w:cs="Arial"/>
          <w:sz w:val="22"/>
          <w:szCs w:val="22"/>
        </w:rPr>
        <w:t>han</w:t>
      </w:r>
      <w:r w:rsidRPr="0035545D">
        <w:rPr>
          <w:rFonts w:ascii="Garamond" w:hAnsi="Garamond" w:cs="Arial"/>
          <w:sz w:val="22"/>
          <w:szCs w:val="22"/>
          <w:lang/>
        </w:rPr>
        <w:t xml:space="preserve"> ingresado a la </w:t>
      </w:r>
      <w:r w:rsidR="00285387" w:rsidRPr="0035545D">
        <w:rPr>
          <w:rFonts w:ascii="Garamond" w:hAnsi="Garamond" w:cs="Arial"/>
          <w:sz w:val="22"/>
          <w:szCs w:val="22"/>
        </w:rPr>
        <w:t xml:space="preserve">Ruta </w:t>
      </w:r>
      <w:r w:rsidR="00C233A9" w:rsidRPr="0035545D">
        <w:rPr>
          <w:rFonts w:ascii="Garamond" w:hAnsi="Garamond" w:cs="Arial"/>
          <w:sz w:val="22"/>
          <w:szCs w:val="22"/>
        </w:rPr>
        <w:t>/</w:t>
      </w:r>
      <w:r w:rsidR="006F1F82" w:rsidRPr="0035545D">
        <w:rPr>
          <w:rFonts w:ascii="Garamond" w:hAnsi="Garamond" w:cs="Arial"/>
          <w:sz w:val="22"/>
          <w:szCs w:val="22"/>
        </w:rPr>
        <w:t xml:space="preserve"> Estrategia</w:t>
      </w:r>
      <w:r w:rsidR="00C233A9" w:rsidRPr="0035545D">
        <w:rPr>
          <w:rFonts w:ascii="Garamond" w:hAnsi="Garamond" w:cs="Arial"/>
          <w:sz w:val="22"/>
          <w:szCs w:val="22"/>
        </w:rPr>
        <w:t xml:space="preserve">, </w:t>
      </w:r>
      <w:r w:rsidR="00977794" w:rsidRPr="0035545D">
        <w:rPr>
          <w:rFonts w:ascii="Garamond" w:hAnsi="Garamond" w:cs="Arial"/>
          <w:sz w:val="22"/>
          <w:szCs w:val="22"/>
        </w:rPr>
        <w:t>a</w:t>
      </w:r>
      <w:r w:rsidR="00977794" w:rsidRPr="0035545D">
        <w:rPr>
          <w:rFonts w:ascii="Garamond" w:hAnsi="Garamond" w:cs="Arial"/>
          <w:sz w:val="22"/>
          <w:szCs w:val="22"/>
          <w:lang/>
        </w:rPr>
        <w:t>sí</w:t>
      </w:r>
      <w:r w:rsidR="00C233A9" w:rsidRPr="0035545D">
        <w:rPr>
          <w:rFonts w:ascii="Garamond" w:hAnsi="Garamond" w:cs="Arial"/>
          <w:sz w:val="22"/>
          <w:szCs w:val="22"/>
          <w:lang/>
        </w:rPr>
        <w:t>:</w:t>
      </w:r>
    </w:p>
    <w:p w:rsidR="00977794" w:rsidRPr="0035545D" w:rsidRDefault="00977794" w:rsidP="002146E9">
      <w:pPr>
        <w:pStyle w:val="Sinespaciado1"/>
        <w:jc w:val="both"/>
        <w:rPr>
          <w:rFonts w:ascii="Garamond" w:hAnsi="Garamond" w:cs="Arial"/>
          <w:sz w:val="22"/>
          <w:szCs w:val="22"/>
        </w:rPr>
      </w:pPr>
    </w:p>
    <w:p w:rsidR="002146E9" w:rsidRPr="0035545D" w:rsidRDefault="002146E9" w:rsidP="002146E9">
      <w:pPr>
        <w:pStyle w:val="Sinespaciado1"/>
        <w:rPr>
          <w:rFonts w:ascii="Garamond" w:hAnsi="Garamond" w:cs="Arial"/>
          <w:sz w:val="22"/>
          <w:szCs w:val="22"/>
        </w:rPr>
      </w:pP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843"/>
        <w:gridCol w:w="1418"/>
        <w:gridCol w:w="1134"/>
        <w:gridCol w:w="1417"/>
      </w:tblGrid>
      <w:tr w:rsidR="00977794" w:rsidRPr="00977794" w:rsidTr="00977794">
        <w:trPr>
          <w:trHeight w:val="429"/>
        </w:trPr>
        <w:tc>
          <w:tcPr>
            <w:tcW w:w="3402" w:type="dxa"/>
            <w:shd w:val="clear" w:color="auto" w:fill="FFFFFF"/>
          </w:tcPr>
          <w:p w:rsidR="00977794" w:rsidRPr="00977794" w:rsidRDefault="00977794" w:rsidP="00977794">
            <w:pPr>
              <w:pStyle w:val="Sinespaciado1"/>
              <w:jc w:val="center"/>
              <w:rPr>
                <w:rFonts w:ascii="Garamond" w:hAnsi="Garamond" w:cs="Arial"/>
                <w:b/>
                <w:sz w:val="18"/>
                <w:szCs w:val="22"/>
                <w:lang w:val="es-ES"/>
              </w:rPr>
            </w:pPr>
            <w:r w:rsidRPr="00977794">
              <w:rPr>
                <w:rFonts w:ascii="Garamond" w:hAnsi="Garamond" w:cs="Arial"/>
                <w:b/>
                <w:sz w:val="18"/>
                <w:szCs w:val="22"/>
                <w:lang w:val="es-ES"/>
              </w:rPr>
              <w:t>NOMBRE</w:t>
            </w:r>
          </w:p>
        </w:tc>
        <w:tc>
          <w:tcPr>
            <w:tcW w:w="1843" w:type="dxa"/>
            <w:shd w:val="clear" w:color="auto" w:fill="FFFFFF"/>
          </w:tcPr>
          <w:p w:rsidR="00977794" w:rsidRPr="00977794" w:rsidRDefault="00977794" w:rsidP="00977794">
            <w:pPr>
              <w:pStyle w:val="Sinespaciado1"/>
              <w:jc w:val="center"/>
              <w:rPr>
                <w:rFonts w:ascii="Garamond" w:hAnsi="Garamond" w:cs="Arial"/>
                <w:b/>
                <w:sz w:val="18"/>
                <w:szCs w:val="22"/>
                <w:lang w:val="es-ES"/>
              </w:rPr>
            </w:pPr>
            <w:r w:rsidRPr="00977794">
              <w:rPr>
                <w:rFonts w:ascii="Garamond" w:hAnsi="Garamond" w:cs="Arial"/>
                <w:b/>
                <w:sz w:val="18"/>
                <w:szCs w:val="22"/>
                <w:lang w:val="es-ES"/>
              </w:rPr>
              <w:t>NÚMERO DE CONTACTO</w:t>
            </w:r>
          </w:p>
        </w:tc>
        <w:tc>
          <w:tcPr>
            <w:tcW w:w="1418" w:type="dxa"/>
            <w:shd w:val="clear" w:color="auto" w:fill="FFFFFF"/>
          </w:tcPr>
          <w:p w:rsidR="00977794" w:rsidRPr="00977794" w:rsidRDefault="00977794" w:rsidP="00977794">
            <w:pPr>
              <w:pStyle w:val="Sinespaciado1"/>
              <w:jc w:val="center"/>
              <w:rPr>
                <w:rFonts w:ascii="Garamond" w:hAnsi="Garamond" w:cs="Arial"/>
                <w:b/>
                <w:sz w:val="18"/>
                <w:szCs w:val="22"/>
                <w:lang/>
              </w:rPr>
            </w:pPr>
            <w:r w:rsidRPr="00977794">
              <w:rPr>
                <w:rFonts w:ascii="Garamond" w:hAnsi="Garamond" w:cs="Arial"/>
                <w:b/>
                <w:sz w:val="18"/>
                <w:szCs w:val="22"/>
                <w:lang w:val="es-ES"/>
              </w:rPr>
              <w:t>CARPETA DEL CASO</w:t>
            </w:r>
          </w:p>
        </w:tc>
        <w:tc>
          <w:tcPr>
            <w:tcW w:w="1134" w:type="dxa"/>
            <w:shd w:val="clear" w:color="auto" w:fill="FFFFFF"/>
          </w:tcPr>
          <w:p w:rsidR="00977794" w:rsidRPr="00977794" w:rsidRDefault="00977794" w:rsidP="00977794">
            <w:pPr>
              <w:pStyle w:val="Sinespaciado1"/>
              <w:jc w:val="center"/>
              <w:rPr>
                <w:rFonts w:ascii="Garamond" w:hAnsi="Garamond" w:cs="Arial"/>
                <w:b/>
                <w:sz w:val="18"/>
                <w:szCs w:val="22"/>
                <w:lang w:val="es-ES"/>
              </w:rPr>
            </w:pPr>
            <w:r w:rsidRPr="00977794">
              <w:rPr>
                <w:rFonts w:ascii="Garamond" w:hAnsi="Garamond" w:cs="Arial"/>
                <w:b/>
                <w:sz w:val="18"/>
                <w:szCs w:val="22"/>
                <w:lang w:val="es-ES"/>
              </w:rPr>
              <w:t>NUEVO CASO</w:t>
            </w:r>
          </w:p>
        </w:tc>
        <w:tc>
          <w:tcPr>
            <w:tcW w:w="1417" w:type="dxa"/>
            <w:shd w:val="clear" w:color="auto" w:fill="FFFFFF"/>
          </w:tcPr>
          <w:p w:rsidR="00977794" w:rsidRPr="00977794" w:rsidRDefault="00977794" w:rsidP="00977794">
            <w:pPr>
              <w:pStyle w:val="Sinespaciado1"/>
              <w:jc w:val="center"/>
              <w:rPr>
                <w:rFonts w:ascii="Garamond" w:hAnsi="Garamond" w:cs="Arial"/>
                <w:b/>
                <w:sz w:val="18"/>
                <w:szCs w:val="22"/>
                <w:lang w:val="es-ES"/>
              </w:rPr>
            </w:pPr>
            <w:r w:rsidRPr="00977794">
              <w:rPr>
                <w:rFonts w:ascii="Garamond" w:hAnsi="Garamond" w:cs="Arial"/>
                <w:b/>
                <w:sz w:val="16"/>
                <w:szCs w:val="22"/>
                <w:lang w:val="es-ES"/>
              </w:rPr>
              <w:t>SEGUIMIENTO</w:t>
            </w:r>
          </w:p>
        </w:tc>
      </w:tr>
      <w:tr w:rsidR="00977794" w:rsidRPr="0035545D" w:rsidTr="00977794">
        <w:trPr>
          <w:trHeight w:val="243"/>
        </w:trPr>
        <w:tc>
          <w:tcPr>
            <w:tcW w:w="3402" w:type="dxa"/>
            <w:shd w:val="clear" w:color="auto" w:fill="FFFFFF"/>
          </w:tcPr>
          <w:p w:rsidR="00977794" w:rsidRPr="0035545D" w:rsidRDefault="00977794" w:rsidP="00F77303">
            <w:pPr>
              <w:pStyle w:val="Sinespaciado1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977794" w:rsidRPr="0035545D" w:rsidRDefault="00977794" w:rsidP="00F77303">
            <w:pPr>
              <w:pStyle w:val="Sinespaciado1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977794" w:rsidRPr="0035545D" w:rsidRDefault="00977794" w:rsidP="00F77303">
            <w:pPr>
              <w:pStyle w:val="Sinespaciado1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977794" w:rsidRPr="0035545D" w:rsidRDefault="00977794" w:rsidP="00F77303">
            <w:pPr>
              <w:pStyle w:val="Sinespaciado1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977794" w:rsidRPr="0035545D" w:rsidRDefault="00977794" w:rsidP="00F77303">
            <w:pPr>
              <w:pStyle w:val="Sinespaciado1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977794" w:rsidRPr="0035545D" w:rsidTr="00977794">
        <w:trPr>
          <w:trHeight w:val="228"/>
        </w:trPr>
        <w:tc>
          <w:tcPr>
            <w:tcW w:w="3402" w:type="dxa"/>
            <w:shd w:val="clear" w:color="auto" w:fill="FFFFFF"/>
          </w:tcPr>
          <w:p w:rsidR="00977794" w:rsidRPr="0035545D" w:rsidRDefault="00977794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FFFFFF"/>
          </w:tcPr>
          <w:p w:rsidR="00977794" w:rsidRPr="0035545D" w:rsidRDefault="00977794" w:rsidP="00F77303">
            <w:pPr>
              <w:pStyle w:val="Sinespaciado1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977794" w:rsidRPr="0035545D" w:rsidRDefault="00977794" w:rsidP="00F77303">
            <w:pPr>
              <w:pStyle w:val="Sinespaciado1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977794" w:rsidRPr="0035545D" w:rsidRDefault="00977794" w:rsidP="00F77303">
            <w:pPr>
              <w:pStyle w:val="Sinespaciado1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977794" w:rsidRPr="0035545D" w:rsidRDefault="00977794" w:rsidP="00F77303">
            <w:pPr>
              <w:pStyle w:val="Sinespaciado1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2146E9" w:rsidRPr="0035545D" w:rsidRDefault="002146E9" w:rsidP="002146E9">
      <w:pPr>
        <w:pStyle w:val="Sinespaciado1"/>
        <w:jc w:val="both"/>
        <w:rPr>
          <w:rFonts w:ascii="Garamond" w:hAnsi="Garamond" w:cs="Arial"/>
          <w:sz w:val="22"/>
          <w:szCs w:val="22"/>
        </w:rPr>
      </w:pPr>
    </w:p>
    <w:p w:rsidR="002146E9" w:rsidRPr="0035545D" w:rsidRDefault="002146E9" w:rsidP="002146E9">
      <w:pPr>
        <w:pStyle w:val="Sinespaciado1"/>
        <w:jc w:val="both"/>
        <w:rPr>
          <w:rFonts w:ascii="Garamond" w:hAnsi="Garamond" w:cs="Arial"/>
          <w:sz w:val="22"/>
          <w:szCs w:val="22"/>
        </w:rPr>
      </w:pPr>
      <w:r w:rsidRPr="0035545D">
        <w:rPr>
          <w:rFonts w:ascii="Garamond" w:hAnsi="Garamond" w:cs="Arial"/>
          <w:sz w:val="22"/>
          <w:szCs w:val="22"/>
          <w:lang/>
        </w:rPr>
        <w:t xml:space="preserve">Para garantizar el objetivo análisis de los casos, se tienen como documentos soporte las carpetas de cada una de las personas a verificar, de manera que se procede por parte del </w:t>
      </w:r>
      <w:r w:rsidR="00285387" w:rsidRPr="0035545D">
        <w:rPr>
          <w:rFonts w:ascii="Garamond" w:hAnsi="Garamond" w:cs="Arial"/>
          <w:sz w:val="22"/>
          <w:szCs w:val="22"/>
          <w:lang/>
        </w:rPr>
        <w:t>secretario técnico</w:t>
      </w:r>
      <w:r w:rsidRPr="0035545D">
        <w:rPr>
          <w:rFonts w:ascii="Garamond" w:hAnsi="Garamond" w:cs="Arial"/>
          <w:sz w:val="22"/>
          <w:szCs w:val="22"/>
          <w:lang/>
        </w:rPr>
        <w:t xml:space="preserve"> a advertir que de conformidad con la normatividad vigente para la atención de dichas solicitudes, toda la información de los peticionarios a revisar, se encuentra amparada por el principio de reserva legal, de manera que su cuidado y custodia corresponde a los miembros que participan en el desarrollo de la sesión.</w:t>
      </w:r>
    </w:p>
    <w:p w:rsidR="002146E9" w:rsidRPr="0035545D" w:rsidRDefault="002146E9" w:rsidP="002146E9">
      <w:pPr>
        <w:pStyle w:val="Sinespaciado1"/>
        <w:jc w:val="both"/>
        <w:rPr>
          <w:rFonts w:ascii="Garamond" w:hAnsi="Garamond" w:cs="Arial"/>
          <w:sz w:val="22"/>
          <w:szCs w:val="22"/>
        </w:rPr>
      </w:pPr>
    </w:p>
    <w:p w:rsidR="002146E9" w:rsidRPr="0035545D" w:rsidRDefault="002146E9" w:rsidP="002146E9">
      <w:pPr>
        <w:pStyle w:val="Sinespaciado1"/>
        <w:jc w:val="both"/>
        <w:rPr>
          <w:rFonts w:ascii="Garamond" w:hAnsi="Garamond" w:cs="Arial"/>
          <w:sz w:val="22"/>
          <w:szCs w:val="22"/>
        </w:rPr>
      </w:pPr>
      <w:r w:rsidRPr="0035545D">
        <w:rPr>
          <w:rFonts w:ascii="Garamond" w:hAnsi="Garamond" w:cs="Arial"/>
          <w:sz w:val="22"/>
          <w:szCs w:val="22"/>
          <w:lang/>
        </w:rPr>
        <w:t>Acto seguido se procede al análisis individual de casos y se diligencia en cada uno de ellos el formato de valoración así:</w:t>
      </w:r>
      <w:r w:rsidRPr="0035545D">
        <w:rPr>
          <w:rFonts w:ascii="Garamond" w:hAnsi="Garamond" w:cs="Arial"/>
          <w:sz w:val="22"/>
          <w:szCs w:val="22"/>
        </w:rPr>
        <w:t xml:space="preserve"> </w:t>
      </w:r>
    </w:p>
    <w:p w:rsidR="002146E9" w:rsidRPr="0035545D" w:rsidRDefault="002146E9" w:rsidP="002146E9">
      <w:pPr>
        <w:pStyle w:val="Sinespaciado1"/>
        <w:rPr>
          <w:rFonts w:ascii="Garamond" w:hAnsi="Garamond" w:cs="Arial"/>
          <w:b/>
          <w:sz w:val="22"/>
          <w:szCs w:val="22"/>
          <w:lang w:val="es-ES"/>
        </w:rPr>
      </w:pPr>
    </w:p>
    <w:p w:rsidR="00191AC4" w:rsidRPr="0035545D" w:rsidRDefault="00191AC4" w:rsidP="002146E9">
      <w:pPr>
        <w:pStyle w:val="Sinespaciado1"/>
        <w:rPr>
          <w:rFonts w:ascii="Garamond" w:hAnsi="Garamond" w:cs="Arial"/>
          <w:b/>
          <w:sz w:val="22"/>
          <w:szCs w:val="22"/>
          <w:lang w:val="es-ES"/>
        </w:rPr>
      </w:pPr>
      <w:r w:rsidRPr="0035545D">
        <w:rPr>
          <w:rFonts w:ascii="Garamond" w:hAnsi="Garamond" w:cs="Arial"/>
          <w:b/>
          <w:sz w:val="22"/>
          <w:szCs w:val="22"/>
          <w:lang w:val="es-ES"/>
        </w:rPr>
        <w:t>NUEVO</w:t>
      </w:r>
      <w:r w:rsidR="00181767" w:rsidRPr="0035545D">
        <w:rPr>
          <w:rFonts w:ascii="Garamond" w:hAnsi="Garamond" w:cs="Arial"/>
          <w:b/>
          <w:sz w:val="22"/>
          <w:szCs w:val="22"/>
          <w:lang w:val="es-ES"/>
        </w:rPr>
        <w:t>S</w:t>
      </w:r>
      <w:r w:rsidRPr="0035545D">
        <w:rPr>
          <w:rFonts w:ascii="Garamond" w:hAnsi="Garamond" w:cs="Arial"/>
          <w:b/>
          <w:sz w:val="22"/>
          <w:szCs w:val="22"/>
          <w:lang w:val="es-ES"/>
        </w:rPr>
        <w:t xml:space="preserve"> CASO</w:t>
      </w:r>
      <w:r w:rsidR="00181767" w:rsidRPr="0035545D">
        <w:rPr>
          <w:rFonts w:ascii="Garamond" w:hAnsi="Garamond" w:cs="Arial"/>
          <w:b/>
          <w:sz w:val="22"/>
          <w:szCs w:val="22"/>
          <w:lang w:val="es-ES"/>
        </w:rPr>
        <w:t>S</w:t>
      </w:r>
    </w:p>
    <w:p w:rsidR="00191AC4" w:rsidRPr="0035545D" w:rsidRDefault="00191AC4" w:rsidP="002146E9">
      <w:pPr>
        <w:pStyle w:val="Sinespaciado1"/>
        <w:rPr>
          <w:rFonts w:ascii="Garamond" w:hAnsi="Garamond" w:cs="Arial"/>
          <w:b/>
          <w:sz w:val="22"/>
          <w:szCs w:val="22"/>
          <w:lang w:val="es-ES"/>
        </w:rPr>
      </w:pPr>
    </w:p>
    <w:p w:rsidR="002146E9" w:rsidRPr="0035545D" w:rsidRDefault="002146E9" w:rsidP="002146E9">
      <w:pPr>
        <w:pStyle w:val="Sinespaciado1"/>
        <w:rPr>
          <w:rFonts w:ascii="Garamond" w:hAnsi="Garamond" w:cs="Arial"/>
          <w:b/>
          <w:sz w:val="22"/>
          <w:szCs w:val="22"/>
          <w:lang w:val="es-ES"/>
        </w:rPr>
      </w:pPr>
      <w:r w:rsidRPr="0035545D">
        <w:rPr>
          <w:rFonts w:ascii="Garamond" w:hAnsi="Garamond" w:cs="Arial"/>
          <w:b/>
          <w:sz w:val="22"/>
          <w:szCs w:val="22"/>
          <w:lang w:val="es-ES"/>
        </w:rPr>
        <w:t xml:space="preserve">1. Nombre de la persona  </w:t>
      </w:r>
    </w:p>
    <w:p w:rsidR="002146E9" w:rsidRPr="0035545D" w:rsidRDefault="002146E9" w:rsidP="002146E9">
      <w:pPr>
        <w:pStyle w:val="Sinespaciado1"/>
        <w:rPr>
          <w:rFonts w:ascii="Garamond" w:hAnsi="Garamond" w:cs="Arial"/>
          <w:sz w:val="22"/>
          <w:szCs w:val="22"/>
          <w:lang w:val="es-ES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7087"/>
      </w:tblGrid>
      <w:tr w:rsidR="002146E9" w:rsidRPr="0035545D" w:rsidTr="00BA0586">
        <w:tc>
          <w:tcPr>
            <w:tcW w:w="9639" w:type="dxa"/>
            <w:gridSpan w:val="2"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center"/>
              <w:rPr>
                <w:rFonts w:ascii="Garamond" w:hAnsi="Garamond" w:cs="Arial"/>
                <w:b/>
                <w:sz w:val="22"/>
                <w:szCs w:val="22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22"/>
                <w:szCs w:val="22"/>
                <w:lang w:val="es-ES"/>
              </w:rPr>
              <w:t>VALORACIÓN DEL CASO</w:t>
            </w:r>
          </w:p>
        </w:tc>
      </w:tr>
      <w:tr w:rsidR="002146E9" w:rsidRPr="0035545D" w:rsidTr="000D5961">
        <w:trPr>
          <w:trHeight w:val="368"/>
        </w:trPr>
        <w:tc>
          <w:tcPr>
            <w:tcW w:w="2552" w:type="dxa"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PERFIL DEL</w:t>
            </w:r>
          </w:p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PETICIONARIO</w:t>
            </w: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2146E9" w:rsidRPr="0035545D" w:rsidTr="000D5961">
        <w:trPr>
          <w:trHeight w:val="262"/>
        </w:trPr>
        <w:tc>
          <w:tcPr>
            <w:tcW w:w="2552" w:type="dxa"/>
            <w:shd w:val="clear" w:color="auto" w:fill="FFFFFF"/>
            <w:vAlign w:val="center"/>
          </w:tcPr>
          <w:p w:rsidR="002146E9" w:rsidRPr="0035545D" w:rsidRDefault="00BA0586" w:rsidP="00F77303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NÚCLEO</w:t>
            </w:r>
            <w:r w:rsidR="002146E9"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 xml:space="preserve"> FAMILIAR</w:t>
            </w: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35545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</w:p>
        </w:tc>
      </w:tr>
      <w:tr w:rsidR="002146E9" w:rsidRPr="0035545D" w:rsidTr="00BA0586">
        <w:tc>
          <w:tcPr>
            <w:tcW w:w="2552" w:type="dxa"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UBICACIÓN</w:t>
            </w:r>
          </w:p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(Localidades)</w:t>
            </w: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2146E9" w:rsidRPr="0035545D" w:rsidTr="00BA0586">
        <w:tc>
          <w:tcPr>
            <w:tcW w:w="2552" w:type="dxa"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 xml:space="preserve">ACTIVIDAD </w:t>
            </w:r>
          </w:p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LABORAL</w:t>
            </w: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2146E9" w:rsidRPr="0035545D" w:rsidTr="00BA0586">
        <w:tc>
          <w:tcPr>
            <w:tcW w:w="2552" w:type="dxa"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 xml:space="preserve">HECHOS </w:t>
            </w:r>
          </w:p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VICTIMIZANTES</w:t>
            </w: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2146E9" w:rsidRPr="0035545D" w:rsidTr="00BA0586">
        <w:tc>
          <w:tcPr>
            <w:tcW w:w="2552" w:type="dxa"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ACCIONES QUE</w:t>
            </w:r>
          </w:p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GENERARON EL RIESGO</w:t>
            </w: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2146E9" w:rsidRPr="0035545D" w:rsidTr="00BA0586">
        <w:tc>
          <w:tcPr>
            <w:tcW w:w="2552" w:type="dxa"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PRESUNTO PERPETRADOR</w:t>
            </w: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2146E9" w:rsidRPr="0035545D" w:rsidTr="00BA0586">
        <w:tc>
          <w:tcPr>
            <w:tcW w:w="2552" w:type="dxa"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PROCEDIMIENTO REALIZADO DESDE EL COMPONENTE</w:t>
            </w: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b/>
                <w:sz w:val="22"/>
                <w:szCs w:val="22"/>
                <w:lang w:val="es-ES"/>
              </w:rPr>
            </w:pPr>
          </w:p>
        </w:tc>
      </w:tr>
      <w:tr w:rsidR="002146E9" w:rsidRPr="0035545D" w:rsidTr="00BA0586">
        <w:tc>
          <w:tcPr>
            <w:tcW w:w="2552" w:type="dxa"/>
            <w:vMerge w:val="restart"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 xml:space="preserve">CONCEPTO </w:t>
            </w:r>
          </w:p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JURÍDICO</w:t>
            </w: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2146E9" w:rsidRPr="0035545D" w:rsidTr="00BA0586">
        <w:tc>
          <w:tcPr>
            <w:tcW w:w="2552" w:type="dxa"/>
            <w:vMerge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35545D">
              <w:rPr>
                <w:rFonts w:ascii="Garamond" w:hAnsi="Garamond" w:cs="Arial"/>
                <w:sz w:val="22"/>
                <w:szCs w:val="22"/>
                <w:lang w:val="es-ES"/>
              </w:rPr>
              <w:t>Emitido por:</w:t>
            </w:r>
          </w:p>
        </w:tc>
      </w:tr>
      <w:tr w:rsidR="002146E9" w:rsidRPr="0035545D" w:rsidTr="00BA0586">
        <w:trPr>
          <w:trHeight w:val="678"/>
        </w:trPr>
        <w:tc>
          <w:tcPr>
            <w:tcW w:w="2552" w:type="dxa"/>
            <w:vMerge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35545D">
              <w:rPr>
                <w:rFonts w:ascii="Garamond" w:hAnsi="Garamond" w:cs="Arial"/>
                <w:sz w:val="22"/>
                <w:szCs w:val="22"/>
                <w:lang w:val="es-ES"/>
              </w:rPr>
              <w:t>Deliberación:</w:t>
            </w:r>
          </w:p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2146E9" w:rsidRPr="0035545D" w:rsidTr="00BA0586">
        <w:tc>
          <w:tcPr>
            <w:tcW w:w="2552" w:type="dxa"/>
            <w:vMerge w:val="restart"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 xml:space="preserve">CONCEPTO </w:t>
            </w:r>
          </w:p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PSICOSOCIAL</w:t>
            </w:r>
          </w:p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DECISIÓN</w:t>
            </w: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2146E9" w:rsidRPr="0035545D" w:rsidTr="00BA0586">
        <w:tc>
          <w:tcPr>
            <w:tcW w:w="2552" w:type="dxa"/>
            <w:vMerge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35545D">
              <w:rPr>
                <w:rFonts w:ascii="Garamond" w:hAnsi="Garamond" w:cs="Arial"/>
                <w:sz w:val="22"/>
                <w:szCs w:val="22"/>
                <w:lang w:val="es-ES"/>
              </w:rPr>
              <w:t>Emitido por:</w:t>
            </w:r>
          </w:p>
        </w:tc>
      </w:tr>
      <w:tr w:rsidR="002146E9" w:rsidRPr="0035545D" w:rsidTr="00BA0586">
        <w:tc>
          <w:tcPr>
            <w:tcW w:w="2552" w:type="dxa"/>
            <w:vMerge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35545D">
              <w:rPr>
                <w:rFonts w:ascii="Garamond" w:hAnsi="Garamond" w:cs="Arial"/>
                <w:sz w:val="22"/>
                <w:szCs w:val="22"/>
                <w:lang w:val="es-ES"/>
              </w:rPr>
              <w:t>Deliberación:</w:t>
            </w:r>
          </w:p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285618" w:rsidRPr="0035545D" w:rsidTr="000D5961">
        <w:trPr>
          <w:trHeight w:val="22"/>
        </w:trPr>
        <w:tc>
          <w:tcPr>
            <w:tcW w:w="2552" w:type="dxa"/>
            <w:shd w:val="clear" w:color="auto" w:fill="FFFFFF"/>
            <w:vAlign w:val="center"/>
          </w:tcPr>
          <w:p w:rsidR="00285618" w:rsidRPr="0035545D" w:rsidRDefault="00285618" w:rsidP="00285618">
            <w:pPr>
              <w:pStyle w:val="NoSpacing"/>
              <w:rPr>
                <w:rFonts w:ascii="Garamond" w:hAnsi="Garamond" w:cs="Arial"/>
                <w:b/>
              </w:rPr>
            </w:pPr>
            <w:r w:rsidRPr="0035545D">
              <w:rPr>
                <w:rFonts w:ascii="Garamond" w:hAnsi="Garamond" w:cs="Arial"/>
                <w:b/>
              </w:rPr>
              <w:t xml:space="preserve">MEDIDAS </w:t>
            </w:r>
          </w:p>
          <w:p w:rsidR="00285618" w:rsidRPr="0035545D" w:rsidRDefault="00285618" w:rsidP="00285618">
            <w:pPr>
              <w:pStyle w:val="NoSpacing"/>
              <w:rPr>
                <w:rFonts w:ascii="Garamond" w:hAnsi="Garamond" w:cs="Arial"/>
                <w:b/>
              </w:rPr>
            </w:pPr>
            <w:r w:rsidRPr="0035545D">
              <w:rPr>
                <w:rFonts w:ascii="Garamond" w:hAnsi="Garamond" w:cs="Arial"/>
                <w:b/>
              </w:rPr>
              <w:t xml:space="preserve">PROVISIONALES </w:t>
            </w:r>
          </w:p>
          <w:p w:rsidR="00285618" w:rsidRPr="0035545D" w:rsidRDefault="00285618" w:rsidP="00285618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20"/>
                <w:szCs w:val="20"/>
              </w:rPr>
              <w:t>SUGERIDAS</w:t>
            </w:r>
          </w:p>
        </w:tc>
        <w:tc>
          <w:tcPr>
            <w:tcW w:w="7087" w:type="dxa"/>
            <w:shd w:val="clear" w:color="auto" w:fill="FFFFFF"/>
          </w:tcPr>
          <w:p w:rsidR="00285618" w:rsidRPr="0035545D" w:rsidRDefault="00285618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2146E9" w:rsidRPr="0035545D" w:rsidTr="000D5961">
        <w:trPr>
          <w:trHeight w:val="22"/>
        </w:trPr>
        <w:tc>
          <w:tcPr>
            <w:tcW w:w="2552" w:type="dxa"/>
            <w:shd w:val="clear" w:color="auto" w:fill="FFFFFF"/>
            <w:vAlign w:val="center"/>
          </w:tcPr>
          <w:p w:rsidR="002146E9" w:rsidRPr="0035545D" w:rsidRDefault="002146E9" w:rsidP="00F77303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TEMPORALIDAD</w:t>
            </w:r>
          </w:p>
        </w:tc>
        <w:tc>
          <w:tcPr>
            <w:tcW w:w="7087" w:type="dxa"/>
            <w:shd w:val="clear" w:color="auto" w:fill="FFFFFF"/>
          </w:tcPr>
          <w:p w:rsidR="002146E9" w:rsidRPr="0035545D" w:rsidRDefault="002146E9" w:rsidP="00F77303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</w:tbl>
    <w:p w:rsidR="002146E9" w:rsidRPr="0035545D" w:rsidRDefault="002146E9" w:rsidP="002146E9">
      <w:pPr>
        <w:pStyle w:val="Sinespaciado1"/>
        <w:rPr>
          <w:rFonts w:ascii="Garamond" w:hAnsi="Garamond" w:cs="Arial"/>
          <w:b/>
          <w:sz w:val="22"/>
          <w:szCs w:val="22"/>
          <w:lang w:val="es-ES"/>
        </w:rPr>
      </w:pPr>
    </w:p>
    <w:p w:rsidR="00C42CAD" w:rsidRPr="0035545D" w:rsidRDefault="00C42CAD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</w:p>
    <w:p w:rsidR="00191AC4" w:rsidRPr="0035545D" w:rsidRDefault="00191AC4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SEGUIMIENTO</w:t>
      </w:r>
      <w:r w:rsidR="00181767"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S</w:t>
      </w: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 xml:space="preserve"> A CASO</w:t>
      </w:r>
      <w:r w:rsidR="00181767"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S</w:t>
      </w:r>
    </w:p>
    <w:p w:rsidR="00191AC4" w:rsidRPr="0035545D" w:rsidRDefault="00191AC4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</w:pPr>
    </w:p>
    <w:p w:rsidR="00192F06" w:rsidRPr="0035545D" w:rsidRDefault="00192F06" w:rsidP="00192F06">
      <w:pPr>
        <w:pStyle w:val="Sinespaciado1"/>
        <w:rPr>
          <w:rFonts w:ascii="Garamond" w:hAnsi="Garamond" w:cs="Arial"/>
          <w:b/>
          <w:sz w:val="22"/>
          <w:szCs w:val="22"/>
          <w:lang w:val="es-ES"/>
        </w:rPr>
      </w:pPr>
      <w:r w:rsidRPr="0035545D">
        <w:rPr>
          <w:rFonts w:ascii="Garamond" w:hAnsi="Garamond" w:cs="Arial"/>
          <w:b/>
          <w:sz w:val="22"/>
          <w:szCs w:val="22"/>
          <w:lang w:val="es-ES"/>
        </w:rPr>
        <w:t xml:space="preserve">1. Nombre de la persona  </w:t>
      </w:r>
    </w:p>
    <w:p w:rsidR="00192F06" w:rsidRPr="0035545D" w:rsidRDefault="00192F06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7087"/>
      </w:tblGrid>
      <w:tr w:rsidR="00181767" w:rsidRPr="0035545D" w:rsidTr="00765938">
        <w:tc>
          <w:tcPr>
            <w:tcW w:w="9639" w:type="dxa"/>
            <w:gridSpan w:val="2"/>
            <w:shd w:val="clear" w:color="auto" w:fill="FFFFFF"/>
            <w:vAlign w:val="center"/>
          </w:tcPr>
          <w:p w:rsidR="00181767" w:rsidRPr="0035545D" w:rsidRDefault="00181767" w:rsidP="00765938">
            <w:pPr>
              <w:pStyle w:val="Sinespaciado1"/>
              <w:jc w:val="center"/>
              <w:rPr>
                <w:rFonts w:ascii="Garamond" w:hAnsi="Garamond" w:cs="Arial"/>
                <w:b/>
                <w:sz w:val="22"/>
                <w:szCs w:val="22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22"/>
                <w:szCs w:val="22"/>
                <w:lang w:val="es-ES"/>
              </w:rPr>
              <w:t>VALORACIÓN DEL CASO</w:t>
            </w:r>
          </w:p>
        </w:tc>
      </w:tr>
      <w:tr w:rsidR="00181767" w:rsidRPr="0035545D" w:rsidTr="00765938">
        <w:trPr>
          <w:trHeight w:val="368"/>
        </w:trPr>
        <w:tc>
          <w:tcPr>
            <w:tcW w:w="2552" w:type="dxa"/>
            <w:shd w:val="clear" w:color="auto" w:fill="FFFFFF"/>
            <w:vAlign w:val="center"/>
          </w:tcPr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PERFIL DEL</w:t>
            </w:r>
          </w:p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PETICIONARIO</w:t>
            </w:r>
          </w:p>
        </w:tc>
        <w:tc>
          <w:tcPr>
            <w:tcW w:w="7087" w:type="dxa"/>
            <w:shd w:val="clear" w:color="auto" w:fill="FFFFFF"/>
          </w:tcPr>
          <w:p w:rsidR="00181767" w:rsidRPr="0035545D" w:rsidRDefault="00181767" w:rsidP="00765938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181767" w:rsidRPr="0035545D" w:rsidTr="00765938">
        <w:tc>
          <w:tcPr>
            <w:tcW w:w="2552" w:type="dxa"/>
            <w:vMerge w:val="restart"/>
            <w:shd w:val="clear" w:color="auto" w:fill="FFFFFF"/>
            <w:vAlign w:val="center"/>
          </w:tcPr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 xml:space="preserve">CONCEPTO </w:t>
            </w:r>
          </w:p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JURÍDICO</w:t>
            </w:r>
          </w:p>
        </w:tc>
        <w:tc>
          <w:tcPr>
            <w:tcW w:w="7087" w:type="dxa"/>
            <w:shd w:val="clear" w:color="auto" w:fill="FFFFFF"/>
          </w:tcPr>
          <w:p w:rsidR="00181767" w:rsidRPr="0035545D" w:rsidRDefault="00181767" w:rsidP="00765938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181767" w:rsidRPr="0035545D" w:rsidTr="00765938">
        <w:tc>
          <w:tcPr>
            <w:tcW w:w="2552" w:type="dxa"/>
            <w:vMerge/>
            <w:shd w:val="clear" w:color="auto" w:fill="FFFFFF"/>
            <w:vAlign w:val="center"/>
          </w:tcPr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087" w:type="dxa"/>
            <w:shd w:val="clear" w:color="auto" w:fill="FFFFFF"/>
          </w:tcPr>
          <w:p w:rsidR="00181767" w:rsidRPr="0035545D" w:rsidRDefault="00181767" w:rsidP="00765938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35545D">
              <w:rPr>
                <w:rFonts w:ascii="Garamond" w:hAnsi="Garamond" w:cs="Arial"/>
                <w:sz w:val="22"/>
                <w:szCs w:val="22"/>
                <w:lang w:val="es-ES"/>
              </w:rPr>
              <w:t>Emitido por:</w:t>
            </w:r>
          </w:p>
        </w:tc>
      </w:tr>
      <w:tr w:rsidR="00181767" w:rsidRPr="0035545D" w:rsidTr="00765938">
        <w:trPr>
          <w:trHeight w:val="678"/>
        </w:trPr>
        <w:tc>
          <w:tcPr>
            <w:tcW w:w="2552" w:type="dxa"/>
            <w:vMerge/>
            <w:shd w:val="clear" w:color="auto" w:fill="FFFFFF"/>
            <w:vAlign w:val="center"/>
          </w:tcPr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087" w:type="dxa"/>
            <w:shd w:val="clear" w:color="auto" w:fill="FFFFFF"/>
          </w:tcPr>
          <w:p w:rsidR="00181767" w:rsidRPr="0035545D" w:rsidRDefault="00181767" w:rsidP="00765938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35545D">
              <w:rPr>
                <w:rFonts w:ascii="Garamond" w:hAnsi="Garamond" w:cs="Arial"/>
                <w:sz w:val="22"/>
                <w:szCs w:val="22"/>
                <w:lang w:val="es-ES"/>
              </w:rPr>
              <w:t>Deliberación:</w:t>
            </w:r>
          </w:p>
          <w:p w:rsidR="00181767" w:rsidRPr="0035545D" w:rsidRDefault="00181767" w:rsidP="00765938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181767" w:rsidRPr="0035545D" w:rsidTr="00765938">
        <w:tc>
          <w:tcPr>
            <w:tcW w:w="2552" w:type="dxa"/>
            <w:vMerge w:val="restart"/>
            <w:shd w:val="clear" w:color="auto" w:fill="FFFFFF"/>
            <w:vAlign w:val="center"/>
          </w:tcPr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 xml:space="preserve">CONCEPTO </w:t>
            </w:r>
          </w:p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PSICOSOCIAL</w:t>
            </w:r>
          </w:p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DECISIÓN</w:t>
            </w:r>
          </w:p>
        </w:tc>
        <w:tc>
          <w:tcPr>
            <w:tcW w:w="7087" w:type="dxa"/>
            <w:shd w:val="clear" w:color="auto" w:fill="FFFFFF"/>
          </w:tcPr>
          <w:p w:rsidR="00181767" w:rsidRPr="0035545D" w:rsidRDefault="00181767" w:rsidP="00765938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181767" w:rsidRPr="0035545D" w:rsidTr="00765938">
        <w:tc>
          <w:tcPr>
            <w:tcW w:w="2552" w:type="dxa"/>
            <w:vMerge/>
            <w:shd w:val="clear" w:color="auto" w:fill="FFFFFF"/>
            <w:vAlign w:val="center"/>
          </w:tcPr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087" w:type="dxa"/>
            <w:shd w:val="clear" w:color="auto" w:fill="FFFFFF"/>
          </w:tcPr>
          <w:p w:rsidR="00181767" w:rsidRPr="0035545D" w:rsidRDefault="00181767" w:rsidP="00765938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35545D">
              <w:rPr>
                <w:rFonts w:ascii="Garamond" w:hAnsi="Garamond" w:cs="Arial"/>
                <w:sz w:val="22"/>
                <w:szCs w:val="22"/>
                <w:lang w:val="es-ES"/>
              </w:rPr>
              <w:t>Emitido por:</w:t>
            </w:r>
          </w:p>
        </w:tc>
      </w:tr>
      <w:tr w:rsidR="00181767" w:rsidRPr="0035545D" w:rsidTr="00765938">
        <w:tc>
          <w:tcPr>
            <w:tcW w:w="2552" w:type="dxa"/>
            <w:vMerge/>
            <w:shd w:val="clear" w:color="auto" w:fill="FFFFFF"/>
            <w:vAlign w:val="center"/>
          </w:tcPr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087" w:type="dxa"/>
            <w:shd w:val="clear" w:color="auto" w:fill="FFFFFF"/>
          </w:tcPr>
          <w:p w:rsidR="00181767" w:rsidRPr="0035545D" w:rsidRDefault="00181767" w:rsidP="00765938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35545D">
              <w:rPr>
                <w:rFonts w:ascii="Garamond" w:hAnsi="Garamond" w:cs="Arial"/>
                <w:sz w:val="22"/>
                <w:szCs w:val="22"/>
                <w:lang w:val="es-ES"/>
              </w:rPr>
              <w:t>Deliberación:</w:t>
            </w:r>
          </w:p>
          <w:p w:rsidR="00181767" w:rsidRPr="0035545D" w:rsidRDefault="00181767" w:rsidP="00765938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181767" w:rsidRPr="0035545D" w:rsidTr="00765938">
        <w:trPr>
          <w:trHeight w:val="22"/>
        </w:trPr>
        <w:tc>
          <w:tcPr>
            <w:tcW w:w="2552" w:type="dxa"/>
            <w:shd w:val="clear" w:color="auto" w:fill="FFFFFF"/>
            <w:vAlign w:val="center"/>
          </w:tcPr>
          <w:p w:rsidR="00181767" w:rsidRPr="0035545D" w:rsidRDefault="00181767" w:rsidP="00765938">
            <w:pPr>
              <w:pStyle w:val="NoSpacing"/>
              <w:rPr>
                <w:rFonts w:ascii="Garamond" w:hAnsi="Garamond" w:cs="Arial"/>
                <w:b/>
              </w:rPr>
            </w:pPr>
            <w:r w:rsidRPr="0035545D">
              <w:rPr>
                <w:rFonts w:ascii="Garamond" w:hAnsi="Garamond" w:cs="Arial"/>
                <w:b/>
              </w:rPr>
              <w:t xml:space="preserve">MEDIDAS </w:t>
            </w:r>
          </w:p>
          <w:p w:rsidR="00181767" w:rsidRPr="0035545D" w:rsidRDefault="00181767" w:rsidP="00765938">
            <w:pPr>
              <w:pStyle w:val="NoSpacing"/>
              <w:rPr>
                <w:rFonts w:ascii="Garamond" w:hAnsi="Garamond" w:cs="Arial"/>
                <w:b/>
              </w:rPr>
            </w:pPr>
            <w:r w:rsidRPr="0035545D">
              <w:rPr>
                <w:rFonts w:ascii="Garamond" w:hAnsi="Garamond" w:cs="Arial"/>
                <w:b/>
              </w:rPr>
              <w:t xml:space="preserve">PROVISIONALES </w:t>
            </w:r>
          </w:p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b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20"/>
                <w:szCs w:val="20"/>
              </w:rPr>
              <w:t>SUGERIDAS</w:t>
            </w:r>
          </w:p>
        </w:tc>
        <w:tc>
          <w:tcPr>
            <w:tcW w:w="7087" w:type="dxa"/>
            <w:shd w:val="clear" w:color="auto" w:fill="FFFFFF"/>
          </w:tcPr>
          <w:p w:rsidR="00181767" w:rsidRPr="0035545D" w:rsidRDefault="00181767" w:rsidP="00765938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  <w:tr w:rsidR="00181767" w:rsidRPr="0035545D" w:rsidTr="00765938">
        <w:trPr>
          <w:trHeight w:val="22"/>
        </w:trPr>
        <w:tc>
          <w:tcPr>
            <w:tcW w:w="2552" w:type="dxa"/>
            <w:shd w:val="clear" w:color="auto" w:fill="FFFFFF"/>
            <w:vAlign w:val="center"/>
          </w:tcPr>
          <w:p w:rsidR="00181767" w:rsidRPr="0035545D" w:rsidRDefault="00181767" w:rsidP="00765938">
            <w:pPr>
              <w:pStyle w:val="Sinespaciado1"/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35545D">
              <w:rPr>
                <w:rFonts w:ascii="Garamond" w:hAnsi="Garamond" w:cs="Arial"/>
                <w:b/>
                <w:sz w:val="18"/>
                <w:szCs w:val="18"/>
                <w:lang w:val="es-ES"/>
              </w:rPr>
              <w:t>TEMPORALIDAD</w:t>
            </w:r>
          </w:p>
        </w:tc>
        <w:tc>
          <w:tcPr>
            <w:tcW w:w="7087" w:type="dxa"/>
            <w:shd w:val="clear" w:color="auto" w:fill="FFFFFF"/>
          </w:tcPr>
          <w:p w:rsidR="00181767" w:rsidRPr="0035545D" w:rsidRDefault="00181767" w:rsidP="00765938">
            <w:pPr>
              <w:pStyle w:val="Sinespaciado1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</w:tr>
    </w:tbl>
    <w:p w:rsidR="00191AC4" w:rsidRPr="0035545D" w:rsidRDefault="00191AC4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</w:pPr>
    </w:p>
    <w:p w:rsidR="00A11CBF" w:rsidRPr="0035545D" w:rsidRDefault="00A11CBF" w:rsidP="00A11CBF">
      <w:pPr>
        <w:pStyle w:val="Textoindependiente"/>
        <w:spacing w:after="0" w:line="0" w:lineRule="atLeast"/>
        <w:jc w:val="both"/>
        <w:rPr>
          <w:rFonts w:ascii="Garamond" w:hAnsi="Garamond" w:cs="Arial"/>
          <w:sz w:val="22"/>
          <w:szCs w:val="22"/>
        </w:rPr>
      </w:pPr>
      <w:r w:rsidRPr="0035545D">
        <w:rPr>
          <w:rFonts w:ascii="Garamond" w:hAnsi="Garamond" w:cs="Arial"/>
          <w:color w:val="000000"/>
          <w:sz w:val="22"/>
          <w:szCs w:val="22"/>
          <w:shd w:val="clear" w:color="auto" w:fill="FFFFFF"/>
        </w:rPr>
        <w:t>Culminada la revisión de casos que fueron agendados, se da la palabra a los miembros del Comité, para que manifiesten si hay alguna situación adicional que deba ser analizada</w:t>
      </w:r>
      <w:r w:rsidR="00366A52" w:rsidRPr="0035545D">
        <w:rPr>
          <w:rFonts w:ascii="Garamond" w:hAnsi="Garamond" w:cs="Arial"/>
          <w:color w:val="000000"/>
          <w:sz w:val="22"/>
          <w:szCs w:val="22"/>
          <w:shd w:val="clear" w:color="auto" w:fill="FFFFFF"/>
        </w:rPr>
        <w:t>.</w:t>
      </w:r>
    </w:p>
    <w:p w:rsidR="00A11CBF" w:rsidRPr="0035545D" w:rsidRDefault="00A11CBF" w:rsidP="00A11CBF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</w:pPr>
    </w:p>
    <w:p w:rsidR="008F64FF" w:rsidRDefault="008F64FF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</w:pPr>
    </w:p>
    <w:p w:rsidR="002146E9" w:rsidRPr="0035545D" w:rsidRDefault="002146E9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  <w:t xml:space="preserve">Por último, se recomienda por los miembros del Comité, su traslado al </w:t>
      </w:r>
      <w:r w:rsidR="002F72CC" w:rsidRPr="0035545D"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  <w:t>asociado/operador</w:t>
      </w:r>
      <w:r w:rsidRPr="0035545D"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  <w:t xml:space="preserve"> a través de los formatos establecidos para este fin y en constancia de las recomendaciones</w:t>
      </w:r>
      <w:r w:rsidR="006D0C63" w:rsidRPr="0035545D"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  <w:t xml:space="preserve"> y se firma por los intervinientes. </w:t>
      </w:r>
    </w:p>
    <w:p w:rsidR="002146E9" w:rsidRPr="0035545D" w:rsidRDefault="002146E9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</w:pPr>
    </w:p>
    <w:p w:rsidR="001A29F2" w:rsidRPr="0035545D" w:rsidRDefault="001A29F2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</w:pPr>
    </w:p>
    <w:p w:rsidR="006B21D7" w:rsidRPr="0035545D" w:rsidRDefault="006B21D7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  <w:t>____________________________________</w:t>
      </w:r>
    </w:p>
    <w:p w:rsidR="002146E9" w:rsidRPr="0035545D" w:rsidRDefault="002146E9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Profesional en Psicología</w:t>
      </w:r>
    </w:p>
    <w:p w:rsidR="002146E9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Nombre</w:t>
      </w:r>
    </w:p>
    <w:p w:rsidR="00065880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CC</w:t>
      </w:r>
    </w:p>
    <w:p w:rsidR="00366A52" w:rsidRPr="0035545D" w:rsidRDefault="00366A52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</w:p>
    <w:p w:rsidR="00065880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bookmarkStart w:id="0" w:name="__DdeLink__12022_1452344937"/>
    </w:p>
    <w:p w:rsidR="006B21D7" w:rsidRPr="0035545D" w:rsidRDefault="006B21D7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_____________________________________</w:t>
      </w:r>
    </w:p>
    <w:p w:rsidR="002146E9" w:rsidRPr="0035545D" w:rsidRDefault="002146E9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 xml:space="preserve">Profesional en Derecho </w:t>
      </w:r>
      <w:bookmarkEnd w:id="0"/>
    </w:p>
    <w:p w:rsidR="002146E9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Nombre</w:t>
      </w:r>
    </w:p>
    <w:p w:rsidR="00065880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CC</w:t>
      </w:r>
    </w:p>
    <w:p w:rsidR="00065880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</w:p>
    <w:p w:rsidR="00065880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</w:p>
    <w:p w:rsidR="006B21D7" w:rsidRPr="0035545D" w:rsidRDefault="006B21D7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______________________________________</w:t>
      </w:r>
    </w:p>
    <w:p w:rsidR="002146E9" w:rsidRPr="0035545D" w:rsidRDefault="002146E9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Profesional en Trabajo Social</w:t>
      </w:r>
    </w:p>
    <w:p w:rsidR="002146E9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Nombre</w:t>
      </w:r>
    </w:p>
    <w:p w:rsidR="00065880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CC</w:t>
      </w:r>
    </w:p>
    <w:p w:rsidR="00065880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</w:p>
    <w:p w:rsidR="00065880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</w:p>
    <w:p w:rsidR="006B21D7" w:rsidRPr="0035545D" w:rsidRDefault="006B21D7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______________________________________</w:t>
      </w:r>
    </w:p>
    <w:p w:rsidR="00065880" w:rsidRPr="0035545D" w:rsidRDefault="00065880" w:rsidP="00065880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Apoyo a la Coordinación para el Componente de Prevención y Protección</w:t>
      </w:r>
    </w:p>
    <w:p w:rsidR="00C233A9" w:rsidRPr="0035545D" w:rsidRDefault="00C233A9" w:rsidP="00C233A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Nombre</w:t>
      </w:r>
    </w:p>
    <w:p w:rsidR="00C233A9" w:rsidRPr="0035545D" w:rsidRDefault="00C233A9" w:rsidP="00C233A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CC</w:t>
      </w:r>
    </w:p>
    <w:p w:rsidR="00065880" w:rsidRPr="0035545D" w:rsidRDefault="00065880" w:rsidP="00065880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</w:p>
    <w:p w:rsidR="00065880" w:rsidRPr="0035545D" w:rsidRDefault="00065880" w:rsidP="00065880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</w:p>
    <w:p w:rsidR="006B21D7" w:rsidRPr="0035545D" w:rsidRDefault="006B21D7" w:rsidP="00065880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______________________________________</w:t>
      </w:r>
    </w:p>
    <w:p w:rsidR="00065880" w:rsidRPr="0035545D" w:rsidRDefault="00065880" w:rsidP="00065880">
      <w:pPr>
        <w:widowControl w:val="0"/>
        <w:spacing w:after="0" w:line="0" w:lineRule="atLeast"/>
        <w:jc w:val="both"/>
        <w:rPr>
          <w:rFonts w:ascii="Garamond" w:hAnsi="Garamond" w:cs="Arial"/>
          <w:b/>
          <w:sz w:val="22"/>
          <w:szCs w:val="22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 xml:space="preserve">Apoyo a la Supervisión </w:t>
      </w:r>
    </w:p>
    <w:p w:rsidR="00C233A9" w:rsidRPr="0035545D" w:rsidRDefault="00C233A9" w:rsidP="00C233A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Nombre</w:t>
      </w:r>
    </w:p>
    <w:p w:rsidR="00C233A9" w:rsidRPr="0035545D" w:rsidRDefault="00C233A9" w:rsidP="00C233A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CC</w:t>
      </w:r>
    </w:p>
    <w:p w:rsidR="0087031E" w:rsidRPr="0035545D" w:rsidRDefault="0087031E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i/>
          <w:color w:val="000000"/>
          <w:sz w:val="22"/>
          <w:szCs w:val="22"/>
          <w:u w:val="single"/>
          <w:shd w:val="clear" w:color="auto" w:fill="FFFFFF"/>
          <w:lang w:bidi="hi-IN"/>
        </w:rPr>
      </w:pPr>
    </w:p>
    <w:p w:rsidR="006B21D7" w:rsidRPr="0035545D" w:rsidRDefault="006B21D7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i/>
          <w:color w:val="000000"/>
          <w:sz w:val="22"/>
          <w:szCs w:val="22"/>
          <w:u w:val="single"/>
          <w:shd w:val="clear" w:color="auto" w:fill="FFFFFF"/>
          <w:lang w:bidi="hi-IN"/>
        </w:rPr>
      </w:pPr>
    </w:p>
    <w:p w:rsidR="006B21D7" w:rsidRPr="0035545D" w:rsidRDefault="006B21D7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i/>
          <w:color w:val="000000"/>
          <w:sz w:val="22"/>
          <w:szCs w:val="22"/>
          <w:u w:val="single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i/>
          <w:color w:val="000000"/>
          <w:sz w:val="22"/>
          <w:szCs w:val="22"/>
          <w:u w:val="single"/>
          <w:shd w:val="clear" w:color="auto" w:fill="FFFFFF"/>
          <w:lang w:bidi="hi-IN"/>
        </w:rPr>
        <w:t>______________________________________</w:t>
      </w:r>
    </w:p>
    <w:p w:rsidR="00065880" w:rsidRPr="0035545D" w:rsidRDefault="00C233A9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Referente del Grupo Poblacional</w:t>
      </w:r>
    </w:p>
    <w:p w:rsidR="00C233A9" w:rsidRPr="0035545D" w:rsidRDefault="00C233A9" w:rsidP="00C233A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Nombre</w:t>
      </w:r>
    </w:p>
    <w:p w:rsidR="00C233A9" w:rsidRPr="0035545D" w:rsidRDefault="00C233A9" w:rsidP="00C233A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CC</w:t>
      </w:r>
    </w:p>
    <w:p w:rsidR="00065880" w:rsidRPr="0035545D" w:rsidRDefault="00065880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i/>
          <w:color w:val="000000"/>
          <w:sz w:val="22"/>
          <w:szCs w:val="22"/>
          <w:u w:val="single"/>
          <w:shd w:val="clear" w:color="auto" w:fill="FFFFFF"/>
          <w:lang w:bidi="hi-IN"/>
        </w:rPr>
      </w:pPr>
    </w:p>
    <w:p w:rsidR="006B21D7" w:rsidRPr="0035545D" w:rsidRDefault="006B21D7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i/>
          <w:color w:val="000000"/>
          <w:sz w:val="22"/>
          <w:szCs w:val="22"/>
          <w:u w:val="single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i/>
          <w:color w:val="000000"/>
          <w:sz w:val="22"/>
          <w:szCs w:val="22"/>
          <w:u w:val="single"/>
          <w:shd w:val="clear" w:color="auto" w:fill="FFFFFF"/>
          <w:lang w:bidi="hi-IN"/>
        </w:rPr>
        <w:t>______________________________________</w:t>
      </w:r>
    </w:p>
    <w:p w:rsidR="00065880" w:rsidRPr="0035545D" w:rsidRDefault="0087031E" w:rsidP="0087031E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 xml:space="preserve">Profesional Enlace COAT </w:t>
      </w:r>
    </w:p>
    <w:p w:rsidR="00065880" w:rsidRPr="0035545D" w:rsidRDefault="0087031E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i/>
          <w:color w:val="000000"/>
          <w:sz w:val="22"/>
          <w:szCs w:val="22"/>
          <w:u w:val="single"/>
          <w:shd w:val="clear" w:color="auto" w:fill="FFFFFF"/>
          <w:lang w:bidi="hi-IN"/>
        </w:rPr>
      </w:pPr>
      <w:r w:rsidRPr="0035545D">
        <w:rPr>
          <w:rFonts w:ascii="Garamond" w:eastAsia="Droid Sans Fallback" w:hAnsi="Garamond" w:cs="Arial"/>
          <w:i/>
          <w:color w:val="000000"/>
          <w:sz w:val="22"/>
          <w:szCs w:val="22"/>
          <w:u w:val="single"/>
          <w:shd w:val="clear" w:color="auto" w:fill="FFFFFF"/>
          <w:lang w:bidi="hi-IN"/>
        </w:rPr>
        <w:t>(</w:t>
      </w:r>
      <w:r w:rsidR="00065880" w:rsidRPr="0035545D">
        <w:rPr>
          <w:rFonts w:ascii="Garamond" w:eastAsia="Droid Sans Fallback" w:hAnsi="Garamond" w:cs="Arial"/>
          <w:i/>
          <w:color w:val="000000"/>
          <w:sz w:val="22"/>
          <w:szCs w:val="22"/>
          <w:u w:val="single"/>
          <w:shd w:val="clear" w:color="auto" w:fill="FFFFFF"/>
          <w:lang w:bidi="hi-IN"/>
        </w:rPr>
        <w:t xml:space="preserve">Aplica </w:t>
      </w:r>
      <w:r w:rsidRPr="0035545D">
        <w:rPr>
          <w:rFonts w:ascii="Garamond" w:eastAsia="Droid Sans Fallback" w:hAnsi="Garamond" w:cs="Arial"/>
          <w:i/>
          <w:color w:val="000000"/>
          <w:sz w:val="22"/>
          <w:szCs w:val="22"/>
          <w:u w:val="single"/>
          <w:shd w:val="clear" w:color="auto" w:fill="FFFFFF"/>
          <w:lang w:bidi="hi-IN"/>
        </w:rPr>
        <w:t>solo para la Ruta Interna de Atención de Víctimas de Trata de Personas)</w:t>
      </w:r>
    </w:p>
    <w:p w:rsidR="003F510C" w:rsidRPr="0035545D" w:rsidRDefault="003F510C" w:rsidP="005E1B2B">
      <w:pPr>
        <w:spacing w:after="0"/>
        <w:rPr>
          <w:rFonts w:ascii="Garamond" w:hAnsi="Garamond"/>
          <w:sz w:val="16"/>
        </w:rPr>
      </w:pPr>
    </w:p>
    <w:sectPr w:rsidR="003F510C" w:rsidRPr="0035545D" w:rsidSect="009F1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134" w:bottom="1276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407" w:rsidRDefault="00716407">
      <w:pPr>
        <w:spacing w:after="0" w:line="240" w:lineRule="auto"/>
      </w:pPr>
      <w:r>
        <w:separator/>
      </w:r>
    </w:p>
  </w:endnote>
  <w:endnote w:type="continuationSeparator" w:id="0">
    <w:p w:rsidR="00716407" w:rsidRDefault="0071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roid Sans">
    <w:altName w:val="Segoe UI"/>
    <w:charset w:val="00"/>
    <w:family w:val="roman"/>
    <w:pitch w:val="default"/>
    <w:sig w:usb0="00000000" w:usb1="00000000" w:usb2="00000000" w:usb3="00000000" w:csb0="00000000" w:csb1="00000000"/>
  </w:font>
  <w:font w:name="Lohit Hindi">
    <w:altName w:val="Cambria"/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MS Gothic"/>
    <w:charset w:val="8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2D" w:rsidRDefault="00FB662D" w:rsidP="00D02C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3BF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FB662D" w:rsidRDefault="00FB662D" w:rsidP="00D02C22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54" w:type="dxa"/>
      <w:tblLayout w:type="fixed"/>
      <w:tblLook w:val="0000"/>
    </w:tblPr>
    <w:tblGrid>
      <w:gridCol w:w="6239"/>
      <w:gridCol w:w="4021"/>
    </w:tblGrid>
    <w:tr w:rsidR="002A0278" w:rsidRPr="002A0278" w:rsidTr="002A0278">
      <w:trPr>
        <w:cantSplit/>
        <w:trHeight w:val="151"/>
      </w:trPr>
      <w:tc>
        <w:tcPr>
          <w:tcW w:w="6239" w:type="dxa"/>
          <w:vMerge w:val="restart"/>
          <w:shd w:val="clear" w:color="auto" w:fill="auto"/>
        </w:tcPr>
        <w:p w:rsidR="002A0278" w:rsidRPr="002A0278" w:rsidRDefault="002A0278" w:rsidP="002A0278">
          <w:pPr>
            <w:tabs>
              <w:tab w:val="left" w:pos="1055"/>
              <w:tab w:val="left" w:pos="3583"/>
              <w:tab w:val="left" w:pos="3834"/>
              <w:tab w:val="center" w:pos="4419"/>
              <w:tab w:val="left" w:pos="5387"/>
              <w:tab w:val="right" w:pos="8838"/>
            </w:tabs>
            <w:snapToGrid w:val="0"/>
            <w:spacing w:after="0" w:line="240" w:lineRule="auto"/>
            <w:jc w:val="right"/>
            <w:textAlignment w:val="auto"/>
            <w:rPr>
              <w:rFonts w:ascii="Garamond" w:eastAsia="Calibri" w:hAnsi="Garamond"/>
              <w:sz w:val="16"/>
              <w:szCs w:val="16"/>
            </w:rPr>
          </w:pPr>
        </w:p>
      </w:tc>
      <w:tc>
        <w:tcPr>
          <w:tcW w:w="4021" w:type="dxa"/>
          <w:shd w:val="clear" w:color="auto" w:fill="auto"/>
        </w:tcPr>
        <w:p w:rsidR="002A0278" w:rsidRPr="002A0278" w:rsidRDefault="002A0278" w:rsidP="002A0278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textAlignment w:val="auto"/>
            <w:rPr>
              <w:rFonts w:ascii="Garamond" w:eastAsia="Calibri" w:hAnsi="Garamond"/>
              <w:sz w:val="16"/>
              <w:szCs w:val="16"/>
            </w:rPr>
          </w:pPr>
          <w:r w:rsidRPr="002A0278">
            <w:rPr>
              <w:rFonts w:ascii="Garamond" w:eastAsia="Calibri" w:hAnsi="Garamond"/>
              <w:sz w:val="16"/>
              <w:szCs w:val="16"/>
            </w:rPr>
            <w:t>Código: DHH-FPD-F0</w:t>
          </w:r>
          <w:r>
            <w:rPr>
              <w:rFonts w:ascii="Garamond" w:eastAsia="Calibri" w:hAnsi="Garamond"/>
              <w:sz w:val="16"/>
              <w:szCs w:val="16"/>
            </w:rPr>
            <w:t>14</w:t>
          </w:r>
        </w:p>
      </w:tc>
    </w:tr>
    <w:tr w:rsidR="002A0278" w:rsidRPr="002A0278" w:rsidTr="002A0278">
      <w:trPr>
        <w:cantSplit/>
        <w:trHeight w:val="151"/>
      </w:trPr>
      <w:tc>
        <w:tcPr>
          <w:tcW w:w="6239" w:type="dxa"/>
          <w:vMerge/>
          <w:shd w:val="clear" w:color="auto" w:fill="auto"/>
        </w:tcPr>
        <w:p w:rsidR="002A0278" w:rsidRPr="002A0278" w:rsidRDefault="002A0278" w:rsidP="002A0278">
          <w:pPr>
            <w:tabs>
              <w:tab w:val="center" w:pos="4419"/>
              <w:tab w:val="right" w:pos="8838"/>
            </w:tabs>
            <w:snapToGrid w:val="0"/>
            <w:spacing w:after="0" w:line="240" w:lineRule="auto"/>
            <w:jc w:val="right"/>
            <w:textAlignment w:val="auto"/>
            <w:rPr>
              <w:rFonts w:ascii="Garamond" w:eastAsia="Calibri" w:hAnsi="Garamond"/>
              <w:sz w:val="16"/>
              <w:szCs w:val="16"/>
            </w:rPr>
          </w:pPr>
        </w:p>
      </w:tc>
      <w:tc>
        <w:tcPr>
          <w:tcW w:w="4021" w:type="dxa"/>
          <w:shd w:val="clear" w:color="auto" w:fill="auto"/>
        </w:tcPr>
        <w:p w:rsidR="002A0278" w:rsidRPr="002A0278" w:rsidRDefault="002A0278" w:rsidP="002A0278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textAlignment w:val="auto"/>
            <w:rPr>
              <w:rFonts w:ascii="Garamond" w:eastAsia="Calibri" w:hAnsi="Garamond"/>
              <w:sz w:val="16"/>
              <w:szCs w:val="16"/>
            </w:rPr>
          </w:pPr>
          <w:r w:rsidRPr="002A0278">
            <w:rPr>
              <w:rFonts w:ascii="Garamond" w:eastAsia="Calibri" w:hAnsi="Garamond"/>
              <w:sz w:val="16"/>
              <w:szCs w:val="16"/>
            </w:rPr>
            <w:t>Versión: 1</w:t>
          </w:r>
        </w:p>
      </w:tc>
    </w:tr>
    <w:tr w:rsidR="002A0278" w:rsidRPr="002A0278" w:rsidTr="002A0278">
      <w:trPr>
        <w:cantSplit/>
        <w:trHeight w:val="428"/>
      </w:trPr>
      <w:tc>
        <w:tcPr>
          <w:tcW w:w="6239" w:type="dxa"/>
          <w:vMerge/>
          <w:shd w:val="clear" w:color="auto" w:fill="auto"/>
        </w:tcPr>
        <w:p w:rsidR="002A0278" w:rsidRPr="002A0278" w:rsidRDefault="002A0278" w:rsidP="002A0278">
          <w:pPr>
            <w:tabs>
              <w:tab w:val="center" w:pos="4419"/>
              <w:tab w:val="right" w:pos="8838"/>
            </w:tabs>
            <w:snapToGrid w:val="0"/>
            <w:spacing w:after="0" w:line="240" w:lineRule="auto"/>
            <w:jc w:val="right"/>
            <w:textAlignment w:val="auto"/>
            <w:rPr>
              <w:rFonts w:ascii="Garamond" w:eastAsia="Calibri" w:hAnsi="Garamond"/>
              <w:sz w:val="16"/>
              <w:szCs w:val="16"/>
            </w:rPr>
          </w:pPr>
        </w:p>
      </w:tc>
      <w:tc>
        <w:tcPr>
          <w:tcW w:w="4021" w:type="dxa"/>
          <w:shd w:val="clear" w:color="auto" w:fill="auto"/>
        </w:tcPr>
        <w:p w:rsidR="002A0278" w:rsidRPr="002A0278" w:rsidRDefault="002A0278" w:rsidP="002A0278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textAlignment w:val="auto"/>
            <w:rPr>
              <w:rFonts w:ascii="Garamond" w:eastAsia="Calibri" w:hAnsi="Garamond"/>
              <w:sz w:val="16"/>
              <w:szCs w:val="16"/>
            </w:rPr>
          </w:pPr>
          <w:r w:rsidRPr="002A0278">
            <w:rPr>
              <w:rFonts w:ascii="Garamond" w:eastAsia="Calibri" w:hAnsi="Garamond"/>
              <w:sz w:val="16"/>
              <w:szCs w:val="16"/>
            </w:rPr>
            <w:t>Vigencia: 2</w:t>
          </w:r>
          <w:r w:rsidR="00182281">
            <w:rPr>
              <w:rFonts w:ascii="Garamond" w:eastAsia="Calibri" w:hAnsi="Garamond"/>
              <w:sz w:val="16"/>
              <w:szCs w:val="16"/>
            </w:rPr>
            <w:t>9</w:t>
          </w:r>
          <w:r w:rsidRPr="002A0278">
            <w:rPr>
              <w:rFonts w:ascii="Garamond" w:eastAsia="Calibri" w:hAnsi="Garamond"/>
              <w:sz w:val="16"/>
              <w:szCs w:val="16"/>
            </w:rPr>
            <w:t xml:space="preserve"> de </w:t>
          </w:r>
          <w:r w:rsidR="00182281">
            <w:rPr>
              <w:rFonts w:ascii="Garamond" w:eastAsia="Calibri" w:hAnsi="Garamond"/>
              <w:sz w:val="16"/>
              <w:szCs w:val="16"/>
            </w:rPr>
            <w:t>diciembre</w:t>
          </w:r>
          <w:r w:rsidRPr="002A0278">
            <w:rPr>
              <w:rFonts w:ascii="Garamond" w:eastAsia="Calibri" w:hAnsi="Garamond"/>
              <w:sz w:val="16"/>
              <w:szCs w:val="16"/>
            </w:rPr>
            <w:t xml:space="preserve"> de 201</w:t>
          </w:r>
          <w:r w:rsidR="00182281">
            <w:rPr>
              <w:rFonts w:ascii="Garamond" w:eastAsia="Calibri" w:hAnsi="Garamond"/>
              <w:sz w:val="16"/>
              <w:szCs w:val="16"/>
            </w:rPr>
            <w:t>7</w:t>
          </w:r>
        </w:p>
      </w:tc>
    </w:tr>
  </w:tbl>
  <w:p w:rsidR="002A0278" w:rsidRPr="002A0278" w:rsidRDefault="002A0278" w:rsidP="002A0278">
    <w:pPr>
      <w:tabs>
        <w:tab w:val="center" w:pos="4419"/>
        <w:tab w:val="right" w:pos="8838"/>
      </w:tabs>
      <w:spacing w:after="0" w:line="240" w:lineRule="auto"/>
      <w:jc w:val="right"/>
      <w:textAlignment w:val="auto"/>
      <w:rPr>
        <w:rFonts w:ascii="Garamond" w:eastAsia="Calibri" w:hAnsi="Garamond"/>
        <w:bCs/>
        <w:sz w:val="16"/>
        <w:szCs w:val="16"/>
      </w:rPr>
    </w:pPr>
    <w:r w:rsidRPr="002A0278">
      <w:rPr>
        <w:rFonts w:ascii="Garamond" w:eastAsia="Calibri" w:hAnsi="Garamond"/>
        <w:sz w:val="16"/>
        <w:szCs w:val="16"/>
      </w:rPr>
      <w:t xml:space="preserve">Página </w:t>
    </w:r>
    <w:r w:rsidRPr="002A0278">
      <w:rPr>
        <w:rFonts w:ascii="Garamond" w:eastAsia="Calibri" w:hAnsi="Garamond"/>
        <w:bCs/>
        <w:sz w:val="16"/>
        <w:szCs w:val="16"/>
      </w:rPr>
      <w:fldChar w:fldCharType="begin"/>
    </w:r>
    <w:r w:rsidRPr="002A0278">
      <w:rPr>
        <w:rFonts w:ascii="Garamond" w:eastAsia="Calibri" w:hAnsi="Garamond"/>
        <w:bCs/>
        <w:sz w:val="16"/>
        <w:szCs w:val="16"/>
      </w:rPr>
      <w:instrText>PAGE</w:instrText>
    </w:r>
    <w:r w:rsidRPr="002A0278">
      <w:rPr>
        <w:rFonts w:ascii="Garamond" w:eastAsia="Calibri" w:hAnsi="Garamond"/>
        <w:bCs/>
        <w:sz w:val="16"/>
        <w:szCs w:val="16"/>
      </w:rPr>
      <w:fldChar w:fldCharType="separate"/>
    </w:r>
    <w:r w:rsidR="007B683A">
      <w:rPr>
        <w:rFonts w:ascii="Garamond" w:eastAsia="Calibri" w:hAnsi="Garamond"/>
        <w:bCs/>
        <w:noProof/>
        <w:sz w:val="16"/>
        <w:szCs w:val="16"/>
      </w:rPr>
      <w:t>4</w:t>
    </w:r>
    <w:r w:rsidRPr="002A0278">
      <w:rPr>
        <w:rFonts w:ascii="Garamond" w:eastAsia="Calibri" w:hAnsi="Garamond"/>
        <w:bCs/>
        <w:sz w:val="16"/>
        <w:szCs w:val="16"/>
      </w:rPr>
      <w:fldChar w:fldCharType="end"/>
    </w:r>
    <w:r w:rsidRPr="002A0278">
      <w:rPr>
        <w:rFonts w:ascii="Garamond" w:eastAsia="Calibri" w:hAnsi="Garamond"/>
        <w:sz w:val="16"/>
        <w:szCs w:val="16"/>
      </w:rPr>
      <w:t xml:space="preserve"> de </w:t>
    </w:r>
    <w:r w:rsidRPr="002A0278">
      <w:rPr>
        <w:rFonts w:ascii="Garamond" w:eastAsia="Calibri" w:hAnsi="Garamond"/>
        <w:bCs/>
        <w:sz w:val="16"/>
        <w:szCs w:val="16"/>
      </w:rPr>
      <w:fldChar w:fldCharType="begin"/>
    </w:r>
    <w:r w:rsidRPr="002A0278">
      <w:rPr>
        <w:rFonts w:ascii="Garamond" w:eastAsia="Calibri" w:hAnsi="Garamond"/>
        <w:bCs/>
        <w:sz w:val="16"/>
        <w:szCs w:val="16"/>
      </w:rPr>
      <w:instrText>NUMPAGES</w:instrText>
    </w:r>
    <w:r w:rsidRPr="002A0278">
      <w:rPr>
        <w:rFonts w:ascii="Garamond" w:eastAsia="Calibri" w:hAnsi="Garamond"/>
        <w:bCs/>
        <w:sz w:val="16"/>
        <w:szCs w:val="16"/>
      </w:rPr>
      <w:fldChar w:fldCharType="separate"/>
    </w:r>
    <w:r w:rsidR="007B683A">
      <w:rPr>
        <w:rFonts w:ascii="Garamond" w:eastAsia="Calibri" w:hAnsi="Garamond"/>
        <w:bCs/>
        <w:noProof/>
        <w:sz w:val="16"/>
        <w:szCs w:val="16"/>
      </w:rPr>
      <w:t>4</w:t>
    </w:r>
    <w:r w:rsidRPr="002A0278">
      <w:rPr>
        <w:rFonts w:ascii="Garamond" w:eastAsia="Calibri" w:hAnsi="Garamond"/>
        <w:bCs/>
        <w:sz w:val="16"/>
        <w:szCs w:val="16"/>
      </w:rPr>
      <w:fldChar w:fldCharType="end"/>
    </w:r>
  </w:p>
  <w:p w:rsidR="00FB662D" w:rsidRPr="0093100A" w:rsidRDefault="002A0278" w:rsidP="002A0278">
    <w:pPr>
      <w:pStyle w:val="Footer"/>
      <w:ind w:right="49"/>
      <w:jc w:val="right"/>
      <w:rPr>
        <w:rFonts w:ascii="Arial" w:hAnsi="Arial" w:cs="Arial"/>
        <w:b/>
      </w:rPr>
    </w:pPr>
    <w:r w:rsidRPr="002A0278">
      <w:rPr>
        <w:rFonts w:ascii="Garamond" w:eastAsia="Calibri" w:hAnsi="Garamond" w:cs="Arial Narrow"/>
        <w:sz w:val="16"/>
        <w:szCs w:val="16"/>
      </w:rPr>
      <w:t>Calle 11  N° 8 – 17 - PBX: 3387000 – 3820660 – 33871000 – 3386680 - Información línea 195 - www.gobiernobogota.gov.co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281" w:rsidRDefault="0018228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407" w:rsidRDefault="00716407">
      <w:pPr>
        <w:spacing w:after="0" w:line="240" w:lineRule="auto"/>
      </w:pPr>
      <w:r>
        <w:separator/>
      </w:r>
    </w:p>
  </w:footnote>
  <w:footnote w:type="continuationSeparator" w:id="0">
    <w:p w:rsidR="00716407" w:rsidRDefault="00716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281" w:rsidRDefault="0018228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B5" w:rsidRDefault="000D5AB5" w:rsidP="000D5AB5">
    <w:pPr>
      <w:pStyle w:val="Epgrafe1"/>
      <w:pageBreakBefore/>
      <w:spacing w:before="0" w:after="0" w:line="0" w:lineRule="atLeast"/>
      <w:jc w:val="center"/>
      <w:rPr>
        <w:rFonts w:ascii="Arial" w:hAnsi="Arial" w:cs="Arial"/>
        <w:b/>
        <w:sz w:val="22"/>
        <w:szCs w:val="22"/>
      </w:rPr>
    </w:pPr>
  </w:p>
  <w:p w:rsidR="000D5AB5" w:rsidRDefault="007B683A" w:rsidP="000D5AB5">
    <w:pPr>
      <w:pStyle w:val="Epgrafe1"/>
      <w:pageBreakBefore/>
      <w:spacing w:before="0" w:after="0" w:line="0" w:lineRule="atLeast"/>
      <w:jc w:val="center"/>
      <w:rPr>
        <w:rFonts w:ascii="Arial" w:hAnsi="Arial" w:cs="Arial"/>
        <w:b/>
        <w:sz w:val="22"/>
        <w:szCs w:val="22"/>
      </w:rPr>
    </w:pPr>
    <w:r>
      <w:rPr>
        <w:noProof/>
        <w:lang w:val="es-CO" w:eastAsia="es-CO"/>
      </w:rPr>
      <w:drawing>
        <wp:inline distT="0" distB="0" distL="0" distR="0">
          <wp:extent cx="952500" cy="9144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4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5AB5" w:rsidRPr="0035545D" w:rsidRDefault="000D5AB5" w:rsidP="000D5AB5">
    <w:pPr>
      <w:pStyle w:val="Epgrafe1"/>
      <w:pageBreakBefore/>
      <w:spacing w:before="0" w:after="0" w:line="0" w:lineRule="atLeast"/>
      <w:jc w:val="center"/>
      <w:rPr>
        <w:rFonts w:ascii="Garamond" w:hAnsi="Garamond" w:cs="Arial"/>
        <w:b/>
        <w:i w:val="0"/>
        <w:sz w:val="22"/>
        <w:szCs w:val="22"/>
      </w:rPr>
    </w:pPr>
    <w:r w:rsidRPr="0035545D">
      <w:rPr>
        <w:rFonts w:ascii="Garamond" w:hAnsi="Garamond" w:cs="Arial"/>
        <w:b/>
        <w:i w:val="0"/>
        <w:sz w:val="22"/>
        <w:szCs w:val="22"/>
      </w:rPr>
      <w:t xml:space="preserve">ACTA </w:t>
    </w:r>
    <w:r w:rsidR="002A0278" w:rsidRPr="0035545D">
      <w:rPr>
        <w:rFonts w:ascii="Garamond" w:hAnsi="Garamond" w:cs="Arial"/>
        <w:b/>
        <w:i w:val="0"/>
        <w:sz w:val="22"/>
        <w:szCs w:val="22"/>
      </w:rPr>
      <w:t>DE COMITÉ</w:t>
    </w:r>
    <w:r w:rsidRPr="0035545D">
      <w:rPr>
        <w:rFonts w:ascii="Garamond" w:hAnsi="Garamond" w:cs="Arial"/>
        <w:b/>
        <w:i w:val="0"/>
        <w:sz w:val="22"/>
        <w:szCs w:val="22"/>
      </w:rPr>
      <w:t xml:space="preserve"> DE ESTUDIO DE CASOS</w:t>
    </w:r>
  </w:p>
  <w:p w:rsidR="000D5AB5" w:rsidRPr="0035545D" w:rsidRDefault="000D5AB5" w:rsidP="000D5AB5">
    <w:pPr>
      <w:pStyle w:val="Epgrafe1"/>
      <w:spacing w:before="0" w:after="0" w:line="0" w:lineRule="atLeast"/>
      <w:jc w:val="center"/>
      <w:rPr>
        <w:rFonts w:ascii="Garamond" w:hAnsi="Garamond" w:cs="Arial"/>
        <w:i w:val="0"/>
        <w:sz w:val="22"/>
        <w:szCs w:val="22"/>
      </w:rPr>
    </w:pPr>
    <w:r w:rsidRPr="0035545D">
      <w:rPr>
        <w:rFonts w:ascii="Garamond" w:hAnsi="Garamond" w:cs="Arial"/>
        <w:b/>
        <w:i w:val="0"/>
        <w:sz w:val="22"/>
        <w:szCs w:val="22"/>
      </w:rPr>
      <w:t xml:space="preserve">DIRECCIÓN DE DERECHOS HUMANOS </w:t>
    </w:r>
    <w:r w:rsidR="002A0278" w:rsidRPr="0035545D">
      <w:rPr>
        <w:rFonts w:ascii="Garamond" w:hAnsi="Garamond" w:cs="Arial"/>
        <w:b/>
        <w:i w:val="0"/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281" w:rsidRDefault="001822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0B420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6"/>
    <w:multiLevelType w:val="singleLevel"/>
    <w:tmpl w:val="0000000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18"/>
        <w:szCs w:val="18"/>
      </w:rPr>
    </w:lvl>
  </w:abstractNum>
  <w:abstractNum w:abstractNumId="3">
    <w:nsid w:val="021043E2"/>
    <w:multiLevelType w:val="hybridMultilevel"/>
    <w:tmpl w:val="9D5E8534"/>
    <w:lvl w:ilvl="0" w:tplc="C1A8D1F4">
      <w:start w:val="1"/>
      <w:numFmt w:val="decimal"/>
      <w:lvlText w:val="%1."/>
      <w:lvlJc w:val="left"/>
      <w:pPr>
        <w:ind w:left="312" w:hanging="360"/>
      </w:pPr>
      <w:rPr>
        <w:rFonts w:hint="default"/>
        <w:b w:val="0"/>
      </w:rPr>
    </w:lvl>
    <w:lvl w:ilvl="1" w:tplc="240A0019">
      <w:start w:val="1"/>
      <w:numFmt w:val="lowerLetter"/>
      <w:lvlText w:val="%2."/>
      <w:lvlJc w:val="left"/>
      <w:pPr>
        <w:ind w:left="1032" w:hanging="360"/>
      </w:pPr>
    </w:lvl>
    <w:lvl w:ilvl="2" w:tplc="240A001B" w:tentative="1">
      <w:start w:val="1"/>
      <w:numFmt w:val="lowerRoman"/>
      <w:lvlText w:val="%3."/>
      <w:lvlJc w:val="right"/>
      <w:pPr>
        <w:ind w:left="1752" w:hanging="180"/>
      </w:pPr>
    </w:lvl>
    <w:lvl w:ilvl="3" w:tplc="240A000F" w:tentative="1">
      <w:start w:val="1"/>
      <w:numFmt w:val="decimal"/>
      <w:lvlText w:val="%4."/>
      <w:lvlJc w:val="left"/>
      <w:pPr>
        <w:ind w:left="2472" w:hanging="360"/>
      </w:pPr>
    </w:lvl>
    <w:lvl w:ilvl="4" w:tplc="240A0019" w:tentative="1">
      <w:start w:val="1"/>
      <w:numFmt w:val="lowerLetter"/>
      <w:lvlText w:val="%5."/>
      <w:lvlJc w:val="left"/>
      <w:pPr>
        <w:ind w:left="3192" w:hanging="360"/>
      </w:pPr>
    </w:lvl>
    <w:lvl w:ilvl="5" w:tplc="240A001B" w:tentative="1">
      <w:start w:val="1"/>
      <w:numFmt w:val="lowerRoman"/>
      <w:lvlText w:val="%6."/>
      <w:lvlJc w:val="right"/>
      <w:pPr>
        <w:ind w:left="3912" w:hanging="180"/>
      </w:pPr>
    </w:lvl>
    <w:lvl w:ilvl="6" w:tplc="240A000F" w:tentative="1">
      <w:start w:val="1"/>
      <w:numFmt w:val="decimal"/>
      <w:lvlText w:val="%7."/>
      <w:lvlJc w:val="left"/>
      <w:pPr>
        <w:ind w:left="4632" w:hanging="360"/>
      </w:pPr>
    </w:lvl>
    <w:lvl w:ilvl="7" w:tplc="240A0019" w:tentative="1">
      <w:start w:val="1"/>
      <w:numFmt w:val="lowerLetter"/>
      <w:lvlText w:val="%8."/>
      <w:lvlJc w:val="left"/>
      <w:pPr>
        <w:ind w:left="5352" w:hanging="360"/>
      </w:pPr>
    </w:lvl>
    <w:lvl w:ilvl="8" w:tplc="240A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>
    <w:nsid w:val="0D6D4DF6"/>
    <w:multiLevelType w:val="hybridMultilevel"/>
    <w:tmpl w:val="97FE946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77CD1"/>
    <w:multiLevelType w:val="hybridMultilevel"/>
    <w:tmpl w:val="EF88F634"/>
    <w:lvl w:ilvl="0" w:tplc="FE640E9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1428D"/>
    <w:multiLevelType w:val="hybridMultilevel"/>
    <w:tmpl w:val="D7BA9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2DCD"/>
    <w:multiLevelType w:val="multilevel"/>
    <w:tmpl w:val="9258D74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25B8F"/>
    <w:multiLevelType w:val="hybridMultilevel"/>
    <w:tmpl w:val="339EAF70"/>
    <w:lvl w:ilvl="0" w:tplc="C1A8D1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374D11"/>
    <w:multiLevelType w:val="hybridMultilevel"/>
    <w:tmpl w:val="5082DB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83850"/>
    <w:multiLevelType w:val="hybridMultilevel"/>
    <w:tmpl w:val="E1A622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91F46"/>
    <w:multiLevelType w:val="hybridMultilevel"/>
    <w:tmpl w:val="E444B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639A5"/>
    <w:multiLevelType w:val="hybridMultilevel"/>
    <w:tmpl w:val="9D5E8534"/>
    <w:lvl w:ilvl="0" w:tplc="C1A8D1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3A1804"/>
    <w:multiLevelType w:val="hybridMultilevel"/>
    <w:tmpl w:val="0D1C5E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D076E"/>
    <w:multiLevelType w:val="hybridMultilevel"/>
    <w:tmpl w:val="C8781E70"/>
    <w:lvl w:ilvl="0" w:tplc="71206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3B2379"/>
    <w:multiLevelType w:val="hybridMultilevel"/>
    <w:tmpl w:val="28C0AB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A5556"/>
    <w:multiLevelType w:val="hybridMultilevel"/>
    <w:tmpl w:val="5A665ED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2"/>
  </w:num>
  <w:num w:numId="8">
    <w:abstractNumId w:val="14"/>
  </w:num>
  <w:num w:numId="9">
    <w:abstractNumId w:val="11"/>
  </w:num>
  <w:num w:numId="10">
    <w:abstractNumId w:val="9"/>
  </w:num>
  <w:num w:numId="11">
    <w:abstractNumId w:val="15"/>
  </w:num>
  <w:num w:numId="12">
    <w:abstractNumId w:val="5"/>
  </w:num>
  <w:num w:numId="13">
    <w:abstractNumId w:val="6"/>
  </w:num>
  <w:num w:numId="14">
    <w:abstractNumId w:val="8"/>
  </w:num>
  <w:num w:numId="15">
    <w:abstractNumId w:val="12"/>
  </w:num>
  <w:num w:numId="16">
    <w:abstractNumId w:val="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6200B"/>
    <w:rsid w:val="00001934"/>
    <w:rsid w:val="00006A60"/>
    <w:rsid w:val="00016E79"/>
    <w:rsid w:val="0004765D"/>
    <w:rsid w:val="0005489B"/>
    <w:rsid w:val="00055A3F"/>
    <w:rsid w:val="0005753A"/>
    <w:rsid w:val="000641FA"/>
    <w:rsid w:val="00065880"/>
    <w:rsid w:val="000A1C25"/>
    <w:rsid w:val="000A26BE"/>
    <w:rsid w:val="000A35A2"/>
    <w:rsid w:val="000B5392"/>
    <w:rsid w:val="000C177E"/>
    <w:rsid w:val="000D5961"/>
    <w:rsid w:val="000D5AB5"/>
    <w:rsid w:val="000E45D6"/>
    <w:rsid w:val="000F05EA"/>
    <w:rsid w:val="00106605"/>
    <w:rsid w:val="00110D87"/>
    <w:rsid w:val="00113873"/>
    <w:rsid w:val="00124940"/>
    <w:rsid w:val="001278E0"/>
    <w:rsid w:val="0017123E"/>
    <w:rsid w:val="00172AE5"/>
    <w:rsid w:val="00181767"/>
    <w:rsid w:val="00182281"/>
    <w:rsid w:val="001910D0"/>
    <w:rsid w:val="00191AC4"/>
    <w:rsid w:val="00192DDE"/>
    <w:rsid w:val="00192F06"/>
    <w:rsid w:val="00196A4A"/>
    <w:rsid w:val="001A12DB"/>
    <w:rsid w:val="001A29F2"/>
    <w:rsid w:val="001B608D"/>
    <w:rsid w:val="001C3B97"/>
    <w:rsid w:val="001D76D6"/>
    <w:rsid w:val="001E065C"/>
    <w:rsid w:val="001F49AC"/>
    <w:rsid w:val="001F6016"/>
    <w:rsid w:val="002146E9"/>
    <w:rsid w:val="00232CAC"/>
    <w:rsid w:val="00250644"/>
    <w:rsid w:val="00262514"/>
    <w:rsid w:val="00265F7F"/>
    <w:rsid w:val="00270944"/>
    <w:rsid w:val="00273CC4"/>
    <w:rsid w:val="00280595"/>
    <w:rsid w:val="00285387"/>
    <w:rsid w:val="00285618"/>
    <w:rsid w:val="00295D31"/>
    <w:rsid w:val="002A0278"/>
    <w:rsid w:val="002C3BE0"/>
    <w:rsid w:val="002F72CC"/>
    <w:rsid w:val="00312BD4"/>
    <w:rsid w:val="00323C82"/>
    <w:rsid w:val="00352383"/>
    <w:rsid w:val="0035545D"/>
    <w:rsid w:val="00366A52"/>
    <w:rsid w:val="00392576"/>
    <w:rsid w:val="00392CD0"/>
    <w:rsid w:val="003A3FCA"/>
    <w:rsid w:val="003B3BF7"/>
    <w:rsid w:val="003D49B7"/>
    <w:rsid w:val="003F510C"/>
    <w:rsid w:val="00434A2D"/>
    <w:rsid w:val="00451983"/>
    <w:rsid w:val="0045480B"/>
    <w:rsid w:val="00475A70"/>
    <w:rsid w:val="00482EBA"/>
    <w:rsid w:val="00492205"/>
    <w:rsid w:val="00495919"/>
    <w:rsid w:val="004E4BB3"/>
    <w:rsid w:val="004F0863"/>
    <w:rsid w:val="004F1A57"/>
    <w:rsid w:val="00501014"/>
    <w:rsid w:val="00517ED4"/>
    <w:rsid w:val="00550465"/>
    <w:rsid w:val="00567CAD"/>
    <w:rsid w:val="00590F35"/>
    <w:rsid w:val="00591E94"/>
    <w:rsid w:val="005954D7"/>
    <w:rsid w:val="005B6822"/>
    <w:rsid w:val="005C2486"/>
    <w:rsid w:val="005E1B2B"/>
    <w:rsid w:val="005F7074"/>
    <w:rsid w:val="0060181D"/>
    <w:rsid w:val="006930EC"/>
    <w:rsid w:val="006B21D7"/>
    <w:rsid w:val="006B27BB"/>
    <w:rsid w:val="006C204F"/>
    <w:rsid w:val="006D0C63"/>
    <w:rsid w:val="006E57A7"/>
    <w:rsid w:val="006E7667"/>
    <w:rsid w:val="006F1F82"/>
    <w:rsid w:val="00700768"/>
    <w:rsid w:val="00715861"/>
    <w:rsid w:val="00716407"/>
    <w:rsid w:val="0076200B"/>
    <w:rsid w:val="007628F6"/>
    <w:rsid w:val="00765938"/>
    <w:rsid w:val="00773A6A"/>
    <w:rsid w:val="00795C67"/>
    <w:rsid w:val="007B50C5"/>
    <w:rsid w:val="007B683A"/>
    <w:rsid w:val="007E0A30"/>
    <w:rsid w:val="007F5C29"/>
    <w:rsid w:val="008159DF"/>
    <w:rsid w:val="00824DC9"/>
    <w:rsid w:val="0082512D"/>
    <w:rsid w:val="008451E7"/>
    <w:rsid w:val="0087031E"/>
    <w:rsid w:val="008A04B0"/>
    <w:rsid w:val="008A11F9"/>
    <w:rsid w:val="008B5E29"/>
    <w:rsid w:val="008C4023"/>
    <w:rsid w:val="008C4572"/>
    <w:rsid w:val="008E3503"/>
    <w:rsid w:val="008F154E"/>
    <w:rsid w:val="008F3724"/>
    <w:rsid w:val="008F64FF"/>
    <w:rsid w:val="0090770D"/>
    <w:rsid w:val="0091066C"/>
    <w:rsid w:val="00930A81"/>
    <w:rsid w:val="0093100A"/>
    <w:rsid w:val="00931AD2"/>
    <w:rsid w:val="00943B5A"/>
    <w:rsid w:val="00953390"/>
    <w:rsid w:val="0096235E"/>
    <w:rsid w:val="00962FCE"/>
    <w:rsid w:val="00963362"/>
    <w:rsid w:val="00974ADD"/>
    <w:rsid w:val="00977794"/>
    <w:rsid w:val="009A134B"/>
    <w:rsid w:val="009F15BA"/>
    <w:rsid w:val="00A11CBF"/>
    <w:rsid w:val="00A15909"/>
    <w:rsid w:val="00A266E6"/>
    <w:rsid w:val="00A541FC"/>
    <w:rsid w:val="00A8016D"/>
    <w:rsid w:val="00A80337"/>
    <w:rsid w:val="00AE63AC"/>
    <w:rsid w:val="00B044A5"/>
    <w:rsid w:val="00B251FC"/>
    <w:rsid w:val="00B41CB5"/>
    <w:rsid w:val="00B44881"/>
    <w:rsid w:val="00B52118"/>
    <w:rsid w:val="00B613D1"/>
    <w:rsid w:val="00B845C0"/>
    <w:rsid w:val="00B94284"/>
    <w:rsid w:val="00B951FF"/>
    <w:rsid w:val="00BA0586"/>
    <w:rsid w:val="00BA4D12"/>
    <w:rsid w:val="00BC5E99"/>
    <w:rsid w:val="00BD06FD"/>
    <w:rsid w:val="00BE7E08"/>
    <w:rsid w:val="00BF2F04"/>
    <w:rsid w:val="00C11FE8"/>
    <w:rsid w:val="00C178A0"/>
    <w:rsid w:val="00C20A0A"/>
    <w:rsid w:val="00C21DE1"/>
    <w:rsid w:val="00C233A9"/>
    <w:rsid w:val="00C42CAD"/>
    <w:rsid w:val="00C61AA7"/>
    <w:rsid w:val="00C63834"/>
    <w:rsid w:val="00C83DA7"/>
    <w:rsid w:val="00C93C7F"/>
    <w:rsid w:val="00C93EFC"/>
    <w:rsid w:val="00CA1C57"/>
    <w:rsid w:val="00CD6CE6"/>
    <w:rsid w:val="00CE3CF5"/>
    <w:rsid w:val="00CF45B0"/>
    <w:rsid w:val="00CF4873"/>
    <w:rsid w:val="00D02C22"/>
    <w:rsid w:val="00D06AE2"/>
    <w:rsid w:val="00D11EC2"/>
    <w:rsid w:val="00D3417C"/>
    <w:rsid w:val="00D6491E"/>
    <w:rsid w:val="00D64C1F"/>
    <w:rsid w:val="00D76B7B"/>
    <w:rsid w:val="00D85E45"/>
    <w:rsid w:val="00D86443"/>
    <w:rsid w:val="00DC7E01"/>
    <w:rsid w:val="00DD2E6F"/>
    <w:rsid w:val="00DE3F5A"/>
    <w:rsid w:val="00E0140C"/>
    <w:rsid w:val="00E136C8"/>
    <w:rsid w:val="00E36C6D"/>
    <w:rsid w:val="00E47126"/>
    <w:rsid w:val="00E5559F"/>
    <w:rsid w:val="00E56794"/>
    <w:rsid w:val="00E57A98"/>
    <w:rsid w:val="00E869D6"/>
    <w:rsid w:val="00E93D78"/>
    <w:rsid w:val="00E942E7"/>
    <w:rsid w:val="00EF57C0"/>
    <w:rsid w:val="00F03D5C"/>
    <w:rsid w:val="00F15BF6"/>
    <w:rsid w:val="00F26F0D"/>
    <w:rsid w:val="00F31E10"/>
    <w:rsid w:val="00F35D44"/>
    <w:rsid w:val="00F53CB1"/>
    <w:rsid w:val="00F64D52"/>
    <w:rsid w:val="00F729C9"/>
    <w:rsid w:val="00F7349C"/>
    <w:rsid w:val="00F77303"/>
    <w:rsid w:val="00F77CCE"/>
    <w:rsid w:val="00FA128B"/>
    <w:rsid w:val="00FA544F"/>
    <w:rsid w:val="00FB662D"/>
    <w:rsid w:val="00FF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Fuentedeprrafopredeter2">
    <w:name w:val="Fuente de párrafo predeter.2"/>
  </w:style>
  <w:style w:type="character" w:customStyle="1" w:styleId="WW8Num1zfalse">
    <w:name w:val="WW8Num1zfalse"/>
    <w:rPr>
      <w:rFonts w:cs="Aria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ES" w:eastAsia="zh-CN"/>
    </w:rPr>
  </w:style>
  <w:style w:type="character" w:customStyle="1" w:styleId="EncabezadoCar">
    <w:name w:val="Encabezado Car"/>
    <w:uiPriority w:val="99"/>
    <w:rPr>
      <w:rFonts w:ascii="Times New Roman" w:hAnsi="Times New Roman" w:cs="Times New Roman"/>
      <w:sz w:val="20"/>
      <w:szCs w:val="20"/>
      <w:lang w:val="es-ES" w:eastAsia="zh-CN"/>
    </w:rPr>
  </w:style>
  <w:style w:type="character" w:customStyle="1" w:styleId="PiedepginaCar">
    <w:name w:val="Pie de página Car"/>
    <w:rPr>
      <w:rFonts w:ascii="Times New Roman" w:hAnsi="Times New Roman" w:cs="Times New Roman"/>
      <w:sz w:val="20"/>
      <w:szCs w:val="20"/>
      <w:lang w:val="es-ES" w:eastAsia="zh-C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character" w:styleId="Hipervnculo">
    <w:name w:val="Hyperlink"/>
    <w:rPr>
      <w:color w:val="000080"/>
      <w:u w:val="single"/>
      <w:lang/>
    </w:rPr>
  </w:style>
  <w:style w:type="character" w:customStyle="1" w:styleId="TextonotapieCar">
    <w:name w:val="Texto nota pie Car"/>
    <w:rPr>
      <w:sz w:val="24"/>
      <w:szCs w:val="24"/>
      <w:lang w:val="es-ES"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  <w:next w:val="Textoindependiente"/>
    <w:uiPriority w:val="99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Epgrafe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ncabezado1">
    <w:name w:val="Encabezado1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hAnsi="Calibri" w:cs="Calibri"/>
      <w:sz w:val="22"/>
      <w:szCs w:val="22"/>
      <w:lang w:eastAsia="zh-CN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Header">
    <w:name w:val="Header"/>
    <w:basedOn w:val="Normal"/>
  </w:style>
  <w:style w:type="paragraph" w:customStyle="1" w:styleId="Footer">
    <w:name w:val="Footer"/>
    <w:basedOn w:val="Normal"/>
  </w:style>
  <w:style w:type="paragraph" w:customStyle="1" w:styleId="Framecontents">
    <w:name w:val="Frame contents"/>
    <w:basedOn w:val="Normal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Subttulo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Pr>
      <w:b/>
      <w:bCs/>
    </w:rPr>
  </w:style>
  <w:style w:type="paragraph" w:customStyle="1" w:styleId="Heading2">
    <w:name w:val="Heading 2"/>
    <w:basedOn w:val="Heading"/>
    <w:next w:val="Textbody"/>
    <w:pPr>
      <w:spacing w:before="200"/>
    </w:pPr>
    <w:rPr>
      <w:b/>
      <w:bCs/>
    </w:rPr>
  </w:style>
  <w:style w:type="paragraph" w:customStyle="1" w:styleId="Heading3">
    <w:name w:val="Heading 3"/>
    <w:basedOn w:val="Heading"/>
    <w:next w:val="Textbody"/>
    <w:pPr>
      <w:spacing w:before="140"/>
    </w:pPr>
    <w:rPr>
      <w:b/>
      <w:bCs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notapie">
    <w:name w:val="footnote text"/>
    <w:basedOn w:val="Normal"/>
    <w:rPr>
      <w:sz w:val="24"/>
      <w:szCs w:val="24"/>
    </w:rPr>
  </w:style>
  <w:style w:type="paragraph" w:customStyle="1" w:styleId="LO-Normal">
    <w:name w:val="LO-Normal"/>
    <w:pPr>
      <w:widowControl w:val="0"/>
      <w:suppressAutoHyphens/>
    </w:pPr>
    <w:rPr>
      <w:rFonts w:eastAsia="Droid Sans Fallback" w:cs="Lohit Hindi"/>
      <w:sz w:val="24"/>
      <w:szCs w:val="24"/>
      <w:lang w:eastAsia="zh-CN" w:bidi="hi-IN"/>
    </w:rPr>
  </w:style>
  <w:style w:type="paragraph" w:customStyle="1" w:styleId="NoSpacing">
    <w:name w:val="No Spacing"/>
    <w:pPr>
      <w:suppressAutoHyphens/>
      <w:spacing w:line="100" w:lineRule="atLeast"/>
    </w:pPr>
    <w:rPr>
      <w:lang w:val="es-ES" w:eastAsia="es-ES" w:bidi="hi-IN"/>
    </w:rPr>
  </w:style>
  <w:style w:type="paragraph" w:customStyle="1" w:styleId="ListParagraph">
    <w:name w:val="List Paragraph"/>
    <w:basedOn w:val="Normal"/>
    <w:pPr>
      <w:spacing w:after="0"/>
      <w:ind w:left="720"/>
      <w:contextualSpacing/>
    </w:pPr>
  </w:style>
  <w:style w:type="character" w:customStyle="1" w:styleId="WW-WW8Num1ztrue51">
    <w:name w:val="WW-WW8Num1ztrue51"/>
    <w:rsid w:val="0076200B"/>
  </w:style>
  <w:style w:type="paragraph" w:customStyle="1" w:styleId="Cuerpodetexto">
    <w:name w:val="Cuerpo de texto"/>
    <w:rsid w:val="00953390"/>
    <w:pPr>
      <w:widowControl w:val="0"/>
      <w:suppressAutoHyphens/>
      <w:spacing w:after="120" w:line="259" w:lineRule="auto"/>
    </w:pPr>
    <w:rPr>
      <w:lang w:eastAsia="es-ES"/>
    </w:rPr>
  </w:style>
  <w:style w:type="character" w:customStyle="1" w:styleId="WW-WW8Num2ztrue51">
    <w:name w:val="WW-WW8Num2ztrue51"/>
    <w:rsid w:val="000641FA"/>
  </w:style>
  <w:style w:type="character" w:styleId="Nmerodepgina">
    <w:name w:val="page number"/>
    <w:uiPriority w:val="99"/>
    <w:semiHidden/>
    <w:unhideWhenUsed/>
    <w:rsid w:val="00D02C22"/>
  </w:style>
  <w:style w:type="character" w:customStyle="1" w:styleId="WW8Num9z2">
    <w:name w:val="WW8Num9z2"/>
    <w:rsid w:val="00392576"/>
  </w:style>
  <w:style w:type="paragraph" w:customStyle="1" w:styleId="Prrafodelista1">
    <w:name w:val="Párrafo de lista1"/>
    <w:basedOn w:val="Normal"/>
    <w:rsid w:val="00392576"/>
    <w:pPr>
      <w:spacing w:after="0"/>
      <w:ind w:left="720"/>
      <w:contextualSpacing/>
    </w:pPr>
  </w:style>
  <w:style w:type="paragraph" w:styleId="Cuadrculamedia1-nfasis2">
    <w:name w:val="Medium Grid 1 Accent 2"/>
    <w:basedOn w:val="Normal"/>
    <w:uiPriority w:val="34"/>
    <w:qFormat/>
    <w:rsid w:val="00F26F0D"/>
    <w:pPr>
      <w:ind w:left="720"/>
      <w:contextualSpacing/>
    </w:pPr>
  </w:style>
  <w:style w:type="paragraph" w:customStyle="1" w:styleId="Prrafodelista2">
    <w:name w:val="Párrafo de lista2"/>
    <w:basedOn w:val="Normal"/>
    <w:rsid w:val="00567CAD"/>
    <w:pPr>
      <w:spacing w:after="0"/>
      <w:ind w:left="720"/>
      <w:contextualSpacing/>
    </w:pPr>
  </w:style>
  <w:style w:type="paragraph" w:customStyle="1" w:styleId="Sinespaciado1">
    <w:name w:val="Sin espaciado1"/>
    <w:rsid w:val="002146E9"/>
    <w:pPr>
      <w:suppressAutoHyphens/>
      <w:spacing w:line="100" w:lineRule="atLeast"/>
    </w:pPr>
    <w:rPr>
      <w:rFonts w:eastAsia="Droid Sans Fallback" w:cs="Lohit Hindi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FF3E95-97C6-4E55-AE5C-48185144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Rafael.Arevalo</dc:creator>
  <cp:lastModifiedBy>Sandra.Pereira</cp:lastModifiedBy>
  <cp:revision>2</cp:revision>
  <cp:lastPrinted>2017-04-05T21:10:00Z</cp:lastPrinted>
  <dcterms:created xsi:type="dcterms:W3CDTF">2018-05-23T14:58:00Z</dcterms:created>
  <dcterms:modified xsi:type="dcterms:W3CDTF">2018-05-23T14:58:00Z</dcterms:modified>
</cp:coreProperties>
</file>