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021A8" w:rsidRPr="006F28AD" w:rsidRDefault="005021A8" w:rsidP="005021A8">
      <w:pPr>
        <w:spacing w:after="0"/>
        <w:jc w:val="center"/>
        <w:rPr>
          <w:rFonts w:ascii="Garamond" w:hAnsi="Garamond" w:cs="Arial"/>
          <w:b/>
          <w:sz w:val="22"/>
          <w:szCs w:val="22"/>
        </w:rPr>
      </w:pPr>
    </w:p>
    <w:tbl>
      <w:tblPr>
        <w:tblW w:w="8892" w:type="dxa"/>
        <w:jc w:val="center"/>
        <w:tblInd w:w="-458" w:type="dxa"/>
        <w:tblLayout w:type="fixed"/>
        <w:tblCellMar>
          <w:left w:w="70" w:type="dxa"/>
          <w:right w:w="70" w:type="dxa"/>
        </w:tblCellMar>
        <w:tblLook w:val="04A0"/>
      </w:tblPr>
      <w:tblGrid>
        <w:gridCol w:w="7966"/>
        <w:gridCol w:w="926"/>
      </w:tblGrid>
      <w:tr w:rsidR="008E5EE8" w:rsidRPr="006F28AD" w:rsidTr="008E5EE8">
        <w:trPr>
          <w:trHeight w:val="300"/>
          <w:jc w:val="center"/>
        </w:trPr>
        <w:tc>
          <w:tcPr>
            <w:tcW w:w="88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77BC" w:rsidRPr="006F28AD" w:rsidRDefault="000477BC" w:rsidP="000477BC">
            <w:pPr>
              <w:suppressAutoHyphens w:val="0"/>
              <w:spacing w:after="0" w:line="240" w:lineRule="auto"/>
              <w:jc w:val="center"/>
              <w:textAlignment w:val="auto"/>
              <w:rPr>
                <w:rFonts w:ascii="Garamond" w:hAnsi="Garamond" w:cs="Arial"/>
                <w:b/>
                <w:color w:val="000000"/>
                <w:sz w:val="18"/>
                <w:szCs w:val="18"/>
                <w:lang w:val="es-ES_tradnl" w:eastAsia="es-ES"/>
              </w:rPr>
            </w:pPr>
            <w:r w:rsidRPr="006F28AD">
              <w:rPr>
                <w:rFonts w:ascii="Garamond" w:hAnsi="Garamond" w:cs="Arial"/>
                <w:b/>
                <w:color w:val="000000"/>
                <w:sz w:val="18"/>
                <w:szCs w:val="18"/>
                <w:lang w:val="es-ES_tradnl" w:eastAsia="es-ES"/>
              </w:rPr>
              <w:t>Por favor diligenciar con una X en la Ruta o Estrategia que fue atendida (o)</w:t>
            </w:r>
          </w:p>
        </w:tc>
      </w:tr>
      <w:tr w:rsidR="000477BC" w:rsidRPr="006F28AD" w:rsidTr="00416A9D">
        <w:trPr>
          <w:trHeight w:val="364"/>
          <w:jc w:val="center"/>
        </w:trPr>
        <w:tc>
          <w:tcPr>
            <w:tcW w:w="7966" w:type="dxa"/>
            <w:tcBorders>
              <w:top w:val="nil"/>
              <w:left w:val="single" w:sz="4" w:space="0" w:color="auto"/>
              <w:bottom w:val="single" w:sz="4" w:space="0" w:color="auto"/>
              <w:right w:val="single" w:sz="4" w:space="0" w:color="auto"/>
            </w:tcBorders>
            <w:shd w:val="clear" w:color="auto" w:fill="auto"/>
            <w:vAlign w:val="center"/>
            <w:hideMark/>
          </w:tcPr>
          <w:p w:rsidR="000477BC" w:rsidRPr="006F28AD" w:rsidRDefault="000477BC" w:rsidP="00945CC0">
            <w:pPr>
              <w:suppressAutoHyphens w:val="0"/>
              <w:spacing w:after="0" w:line="240" w:lineRule="auto"/>
              <w:jc w:val="both"/>
              <w:textAlignment w:val="auto"/>
              <w:rPr>
                <w:rFonts w:ascii="Garamond" w:hAnsi="Garamond" w:cs="Arial"/>
                <w:bCs/>
                <w:color w:val="000000"/>
                <w:sz w:val="18"/>
                <w:szCs w:val="18"/>
                <w:lang w:val="es-ES_tradnl" w:eastAsia="es-ES"/>
              </w:rPr>
            </w:pPr>
            <w:r w:rsidRPr="006F28AD">
              <w:rPr>
                <w:rFonts w:ascii="Garamond" w:hAnsi="Garamond" w:cs="Arial"/>
                <w:bCs/>
                <w:color w:val="000000"/>
                <w:sz w:val="18"/>
                <w:szCs w:val="18"/>
                <w:lang w:val="es-ES_tradnl" w:eastAsia="es-ES"/>
              </w:rPr>
              <w:t xml:space="preserve">RUTA DISTRITAL PARA LA ATENCIÓN Y PROTECCIÓN DE DEFENSORAS Y DEFENSORES DE DERECHOS HUMANOS </w:t>
            </w:r>
          </w:p>
        </w:tc>
        <w:tc>
          <w:tcPr>
            <w:tcW w:w="926" w:type="dxa"/>
            <w:tcBorders>
              <w:top w:val="nil"/>
              <w:left w:val="nil"/>
              <w:bottom w:val="single" w:sz="4" w:space="0" w:color="auto"/>
              <w:right w:val="single" w:sz="4" w:space="0" w:color="auto"/>
            </w:tcBorders>
            <w:shd w:val="clear" w:color="auto" w:fill="auto"/>
            <w:noWrap/>
            <w:vAlign w:val="bottom"/>
            <w:hideMark/>
          </w:tcPr>
          <w:p w:rsidR="000477BC" w:rsidRPr="006F28AD" w:rsidRDefault="000477BC" w:rsidP="000477BC">
            <w:pPr>
              <w:suppressAutoHyphens w:val="0"/>
              <w:spacing w:after="0" w:line="240" w:lineRule="auto"/>
              <w:textAlignment w:val="auto"/>
              <w:rPr>
                <w:rFonts w:ascii="Garamond" w:hAnsi="Garamond" w:cs="Arial"/>
                <w:color w:val="000000"/>
                <w:sz w:val="18"/>
                <w:szCs w:val="18"/>
                <w:lang w:val="es-ES_tradnl" w:eastAsia="es-ES"/>
              </w:rPr>
            </w:pPr>
            <w:r w:rsidRPr="006F28AD">
              <w:rPr>
                <w:rFonts w:ascii="Garamond" w:hAnsi="Garamond" w:cs="Arial"/>
                <w:color w:val="000000"/>
                <w:sz w:val="18"/>
                <w:szCs w:val="18"/>
                <w:lang w:val="es-ES_tradnl" w:eastAsia="es-ES"/>
              </w:rPr>
              <w:t> </w:t>
            </w:r>
          </w:p>
        </w:tc>
      </w:tr>
      <w:tr w:rsidR="000477BC" w:rsidRPr="006F28AD" w:rsidTr="00416A9D">
        <w:trPr>
          <w:trHeight w:val="272"/>
          <w:jc w:val="center"/>
        </w:trPr>
        <w:tc>
          <w:tcPr>
            <w:tcW w:w="7966" w:type="dxa"/>
            <w:tcBorders>
              <w:top w:val="nil"/>
              <w:left w:val="single" w:sz="4" w:space="0" w:color="auto"/>
              <w:bottom w:val="single" w:sz="4" w:space="0" w:color="auto"/>
              <w:right w:val="single" w:sz="4" w:space="0" w:color="auto"/>
            </w:tcBorders>
            <w:shd w:val="clear" w:color="auto" w:fill="auto"/>
            <w:vAlign w:val="bottom"/>
            <w:hideMark/>
          </w:tcPr>
          <w:p w:rsidR="000477BC" w:rsidRPr="006F28AD" w:rsidRDefault="000477BC" w:rsidP="00945CC0">
            <w:pPr>
              <w:suppressAutoHyphens w:val="0"/>
              <w:spacing w:after="0" w:line="240" w:lineRule="auto"/>
              <w:jc w:val="both"/>
              <w:textAlignment w:val="auto"/>
              <w:rPr>
                <w:rFonts w:ascii="Garamond" w:hAnsi="Garamond" w:cs="Arial"/>
                <w:color w:val="000000"/>
                <w:sz w:val="18"/>
                <w:szCs w:val="18"/>
                <w:lang w:val="es-ES_tradnl" w:eastAsia="es-ES"/>
              </w:rPr>
            </w:pPr>
            <w:r w:rsidRPr="006F28AD">
              <w:rPr>
                <w:rFonts w:ascii="Garamond" w:hAnsi="Garamond" w:cs="Arial"/>
                <w:color w:val="000000"/>
                <w:sz w:val="18"/>
                <w:szCs w:val="18"/>
                <w:lang w:val="es-ES_tradnl" w:eastAsia="es-ES"/>
              </w:rPr>
              <w:t>RUTA DE ATENCIÓN INTERNA DE LAS VÍCTIMAS DE TRATA DE PERSONAS</w:t>
            </w:r>
          </w:p>
          <w:p w:rsidR="008E5EE8" w:rsidRPr="006F28AD" w:rsidRDefault="008E5EE8" w:rsidP="00945CC0">
            <w:pPr>
              <w:suppressAutoHyphens w:val="0"/>
              <w:spacing w:after="0" w:line="240" w:lineRule="auto"/>
              <w:jc w:val="both"/>
              <w:textAlignment w:val="auto"/>
              <w:rPr>
                <w:rFonts w:ascii="Garamond" w:hAnsi="Garamond" w:cs="Arial"/>
                <w:color w:val="000000"/>
                <w:sz w:val="18"/>
                <w:szCs w:val="18"/>
                <w:lang w:val="es-ES_tradnl" w:eastAsia="es-ES"/>
              </w:rPr>
            </w:pPr>
          </w:p>
        </w:tc>
        <w:tc>
          <w:tcPr>
            <w:tcW w:w="926" w:type="dxa"/>
            <w:tcBorders>
              <w:top w:val="nil"/>
              <w:left w:val="nil"/>
              <w:bottom w:val="single" w:sz="4" w:space="0" w:color="auto"/>
              <w:right w:val="single" w:sz="4" w:space="0" w:color="auto"/>
            </w:tcBorders>
            <w:shd w:val="clear" w:color="auto" w:fill="auto"/>
            <w:noWrap/>
            <w:vAlign w:val="bottom"/>
            <w:hideMark/>
          </w:tcPr>
          <w:p w:rsidR="000477BC" w:rsidRPr="006F28AD" w:rsidRDefault="000477BC" w:rsidP="000477BC">
            <w:pPr>
              <w:suppressAutoHyphens w:val="0"/>
              <w:spacing w:after="0" w:line="240" w:lineRule="auto"/>
              <w:textAlignment w:val="auto"/>
              <w:rPr>
                <w:rFonts w:ascii="Garamond" w:hAnsi="Garamond" w:cs="Arial"/>
                <w:color w:val="000000"/>
                <w:sz w:val="18"/>
                <w:szCs w:val="18"/>
                <w:lang w:val="es-ES_tradnl" w:eastAsia="es-ES"/>
              </w:rPr>
            </w:pPr>
            <w:r w:rsidRPr="006F28AD">
              <w:rPr>
                <w:rFonts w:ascii="Garamond" w:hAnsi="Garamond" w:cs="Arial"/>
                <w:color w:val="000000"/>
                <w:sz w:val="18"/>
                <w:szCs w:val="18"/>
                <w:lang w:val="es-ES_tradnl" w:eastAsia="es-ES"/>
              </w:rPr>
              <w:t> </w:t>
            </w:r>
          </w:p>
        </w:tc>
      </w:tr>
      <w:tr w:rsidR="000477BC" w:rsidRPr="006F28AD" w:rsidTr="00416A9D">
        <w:trPr>
          <w:trHeight w:val="135"/>
          <w:jc w:val="center"/>
        </w:trPr>
        <w:tc>
          <w:tcPr>
            <w:tcW w:w="7966" w:type="dxa"/>
            <w:tcBorders>
              <w:top w:val="nil"/>
              <w:left w:val="single" w:sz="4" w:space="0" w:color="auto"/>
              <w:bottom w:val="single" w:sz="4" w:space="0" w:color="auto"/>
              <w:right w:val="single" w:sz="4" w:space="0" w:color="auto"/>
            </w:tcBorders>
            <w:shd w:val="clear" w:color="auto" w:fill="auto"/>
            <w:vAlign w:val="bottom"/>
            <w:hideMark/>
          </w:tcPr>
          <w:p w:rsidR="000477BC" w:rsidRPr="006F28AD" w:rsidRDefault="000477BC" w:rsidP="00945CC0">
            <w:pPr>
              <w:suppressAutoHyphens w:val="0"/>
              <w:spacing w:after="0" w:line="240" w:lineRule="auto"/>
              <w:jc w:val="both"/>
              <w:textAlignment w:val="auto"/>
              <w:rPr>
                <w:rFonts w:ascii="Garamond" w:hAnsi="Garamond" w:cs="Arial"/>
                <w:color w:val="000000"/>
                <w:sz w:val="18"/>
                <w:szCs w:val="18"/>
                <w:lang w:val="es-ES_tradnl" w:eastAsia="es-ES"/>
              </w:rPr>
            </w:pPr>
            <w:r w:rsidRPr="006F28AD">
              <w:rPr>
                <w:rFonts w:ascii="Garamond" w:hAnsi="Garamond" w:cs="Arial"/>
                <w:color w:val="000000"/>
                <w:sz w:val="18"/>
                <w:szCs w:val="18"/>
                <w:lang w:val="es-ES_tradnl" w:eastAsia="es-ES"/>
              </w:rPr>
              <w:t xml:space="preserve"> ESTRATEGIA DE ATENCIÓN A VÍCTIMAS DE VIOLENCIA(S) EN RAZÓN A SU ORIENTACIÓN SEXUAL E IDENTIDAD DE GÉNERO CASA REFUGIO LGBTI</w:t>
            </w:r>
          </w:p>
        </w:tc>
        <w:tc>
          <w:tcPr>
            <w:tcW w:w="926" w:type="dxa"/>
            <w:tcBorders>
              <w:top w:val="nil"/>
              <w:left w:val="nil"/>
              <w:bottom w:val="single" w:sz="4" w:space="0" w:color="auto"/>
              <w:right w:val="single" w:sz="4" w:space="0" w:color="auto"/>
            </w:tcBorders>
            <w:shd w:val="clear" w:color="auto" w:fill="auto"/>
            <w:noWrap/>
            <w:vAlign w:val="bottom"/>
            <w:hideMark/>
          </w:tcPr>
          <w:p w:rsidR="000477BC" w:rsidRPr="006F28AD" w:rsidRDefault="000477BC" w:rsidP="000477BC">
            <w:pPr>
              <w:suppressAutoHyphens w:val="0"/>
              <w:spacing w:after="0" w:line="240" w:lineRule="auto"/>
              <w:textAlignment w:val="auto"/>
              <w:rPr>
                <w:rFonts w:ascii="Garamond" w:hAnsi="Garamond" w:cs="Arial"/>
                <w:color w:val="000000"/>
                <w:sz w:val="18"/>
                <w:szCs w:val="18"/>
                <w:lang w:val="es-ES_tradnl" w:eastAsia="es-ES"/>
              </w:rPr>
            </w:pPr>
            <w:r w:rsidRPr="006F28AD">
              <w:rPr>
                <w:rFonts w:ascii="Garamond" w:hAnsi="Garamond" w:cs="Arial"/>
                <w:color w:val="000000"/>
                <w:sz w:val="18"/>
                <w:szCs w:val="18"/>
                <w:lang w:val="es-ES_tradnl" w:eastAsia="es-ES"/>
              </w:rPr>
              <w:t> </w:t>
            </w:r>
          </w:p>
        </w:tc>
      </w:tr>
    </w:tbl>
    <w:p w:rsidR="000477BC" w:rsidRPr="006F28AD" w:rsidRDefault="000477BC" w:rsidP="005021A8">
      <w:pPr>
        <w:spacing w:after="0"/>
        <w:jc w:val="center"/>
        <w:rPr>
          <w:rFonts w:ascii="Garamond" w:hAnsi="Garamond" w:cs="Arial"/>
          <w:b/>
          <w:sz w:val="22"/>
          <w:szCs w:val="22"/>
        </w:rPr>
      </w:pPr>
    </w:p>
    <w:p w:rsidR="000477BC" w:rsidRPr="006F28AD" w:rsidRDefault="003F07E9" w:rsidP="000477BC">
      <w:pPr>
        <w:spacing w:after="0"/>
        <w:rPr>
          <w:rFonts w:ascii="Garamond" w:hAnsi="Garamond" w:cs="Arial"/>
          <w:sz w:val="22"/>
          <w:szCs w:val="22"/>
        </w:rPr>
      </w:pPr>
      <w:r w:rsidRPr="006F28AD">
        <w:rPr>
          <w:rFonts w:ascii="Garamond" w:hAnsi="Garamond" w:cs="Arial"/>
          <w:sz w:val="22"/>
          <w:szCs w:val="22"/>
        </w:rPr>
        <w:t>Fecha: __________</w:t>
      </w:r>
      <w:r w:rsidR="000477BC" w:rsidRPr="006F28AD">
        <w:rPr>
          <w:rFonts w:ascii="Garamond" w:hAnsi="Garamond" w:cs="Arial"/>
          <w:sz w:val="22"/>
          <w:szCs w:val="22"/>
        </w:rPr>
        <w:t xml:space="preserve">____    </w:t>
      </w:r>
      <w:r w:rsidRPr="006F28AD">
        <w:rPr>
          <w:rFonts w:ascii="Garamond" w:hAnsi="Garamond" w:cs="Arial"/>
          <w:sz w:val="22"/>
          <w:szCs w:val="22"/>
        </w:rPr>
        <w:t>Nombre de quien evalúa: _______________________________</w:t>
      </w:r>
      <w:r w:rsidR="00EE7FC4">
        <w:rPr>
          <w:rFonts w:ascii="Garamond" w:hAnsi="Garamond" w:cs="Arial"/>
          <w:sz w:val="22"/>
          <w:szCs w:val="22"/>
        </w:rPr>
        <w:t>___________</w:t>
      </w:r>
    </w:p>
    <w:p w:rsidR="003F07E9" w:rsidRPr="006F28AD" w:rsidRDefault="003F07E9" w:rsidP="000477BC">
      <w:pPr>
        <w:spacing w:after="0"/>
        <w:rPr>
          <w:rFonts w:ascii="Garamond" w:hAnsi="Garamond" w:cs="Arial"/>
          <w:sz w:val="22"/>
          <w:szCs w:val="22"/>
        </w:rPr>
      </w:pPr>
      <w:r w:rsidRPr="006F28AD">
        <w:rPr>
          <w:rFonts w:ascii="Garamond" w:hAnsi="Garamond" w:cs="Arial"/>
          <w:sz w:val="22"/>
          <w:szCs w:val="22"/>
        </w:rPr>
        <w:t>CC. No. ______________________</w:t>
      </w:r>
    </w:p>
    <w:p w:rsidR="003F07E9" w:rsidRPr="006F28AD" w:rsidRDefault="003F07E9" w:rsidP="003F07E9">
      <w:pPr>
        <w:spacing w:after="0"/>
        <w:jc w:val="both"/>
        <w:rPr>
          <w:rFonts w:ascii="Garamond" w:hAnsi="Garamond"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8"/>
        <w:gridCol w:w="567"/>
        <w:gridCol w:w="425"/>
        <w:gridCol w:w="425"/>
        <w:gridCol w:w="425"/>
        <w:gridCol w:w="426"/>
      </w:tblGrid>
      <w:tr w:rsidR="003F07E9" w:rsidRPr="006F28AD" w:rsidTr="000477BC">
        <w:trPr>
          <w:trHeight w:val="1404"/>
        </w:trPr>
        <w:tc>
          <w:tcPr>
            <w:tcW w:w="9606" w:type="dxa"/>
            <w:gridSpan w:val="6"/>
            <w:shd w:val="clear" w:color="auto" w:fill="auto"/>
          </w:tcPr>
          <w:p w:rsidR="003F07E9" w:rsidRPr="006F28AD" w:rsidRDefault="003F07E9" w:rsidP="003F07E9">
            <w:pPr>
              <w:jc w:val="both"/>
              <w:rPr>
                <w:rFonts w:ascii="Garamond" w:hAnsi="Garamond" w:cs="Arial"/>
                <w:sz w:val="22"/>
                <w:szCs w:val="22"/>
              </w:rPr>
            </w:pPr>
            <w:r w:rsidRPr="006F28AD">
              <w:rPr>
                <w:rFonts w:ascii="Garamond" w:hAnsi="Garamond" w:cs="Arial"/>
                <w:sz w:val="22"/>
                <w:szCs w:val="22"/>
              </w:rPr>
              <w:t>Estamos mejorando para usted, agradecemos tomarse unos minutos de su tiempo para responder las siguientes preguntas que nos permitirán conocer su nivel de satisfacción con el servicio prestado. Por favor califique de 1 a 5, donde 1 es muy deficiente, 2 es deficiente, 3 es regular, 4 es bueno y 5 excelente la atención recibida en el marco de la implementación de las medidas de Atención Inmediata;</w:t>
            </w:r>
            <w:r w:rsidR="00BF4645" w:rsidRPr="006F28AD">
              <w:rPr>
                <w:rFonts w:ascii="Garamond" w:hAnsi="Garamond" w:cs="Arial"/>
                <w:sz w:val="22"/>
                <w:szCs w:val="22"/>
              </w:rPr>
              <w:t xml:space="preserve"> es importante tener en cuenta q</w:t>
            </w:r>
            <w:r w:rsidRPr="006F28AD">
              <w:rPr>
                <w:rFonts w:ascii="Garamond" w:hAnsi="Garamond" w:cs="Arial"/>
                <w:sz w:val="22"/>
                <w:szCs w:val="22"/>
              </w:rPr>
              <w:t>ue sólo debe marcarse una categoría por cada una de las preguntas.</w:t>
            </w:r>
          </w:p>
        </w:tc>
      </w:tr>
      <w:tr w:rsidR="000477BC" w:rsidRPr="006F28AD" w:rsidTr="00CA2C6D">
        <w:trPr>
          <w:trHeight w:val="121"/>
        </w:trPr>
        <w:tc>
          <w:tcPr>
            <w:tcW w:w="7338" w:type="dxa"/>
            <w:shd w:val="clear" w:color="auto" w:fill="auto"/>
          </w:tcPr>
          <w:p w:rsidR="006E4923" w:rsidRPr="006F28AD" w:rsidRDefault="006E4923" w:rsidP="006E4923">
            <w:pPr>
              <w:jc w:val="center"/>
              <w:rPr>
                <w:rFonts w:ascii="Garamond" w:hAnsi="Garamond" w:cs="Arial"/>
                <w:b/>
                <w:sz w:val="22"/>
                <w:szCs w:val="22"/>
              </w:rPr>
            </w:pPr>
            <w:r w:rsidRPr="006F28AD">
              <w:rPr>
                <w:rFonts w:ascii="Garamond" w:hAnsi="Garamond" w:cs="Arial"/>
                <w:b/>
                <w:sz w:val="22"/>
                <w:szCs w:val="22"/>
              </w:rPr>
              <w:t>Pregunta</w:t>
            </w:r>
          </w:p>
        </w:tc>
        <w:tc>
          <w:tcPr>
            <w:tcW w:w="567" w:type="dxa"/>
            <w:shd w:val="clear" w:color="auto" w:fill="auto"/>
          </w:tcPr>
          <w:p w:rsidR="006E4923" w:rsidRPr="006F28AD" w:rsidRDefault="006E4923" w:rsidP="006E4923">
            <w:pPr>
              <w:jc w:val="center"/>
              <w:rPr>
                <w:rFonts w:ascii="Garamond" w:hAnsi="Garamond" w:cs="Arial"/>
                <w:b/>
                <w:sz w:val="22"/>
                <w:szCs w:val="22"/>
              </w:rPr>
            </w:pPr>
            <w:r w:rsidRPr="006F28AD">
              <w:rPr>
                <w:rFonts w:ascii="Garamond" w:hAnsi="Garamond" w:cs="Arial"/>
                <w:b/>
                <w:sz w:val="22"/>
                <w:szCs w:val="22"/>
              </w:rPr>
              <w:t>1</w:t>
            </w:r>
          </w:p>
        </w:tc>
        <w:tc>
          <w:tcPr>
            <w:tcW w:w="425" w:type="dxa"/>
            <w:shd w:val="clear" w:color="auto" w:fill="auto"/>
          </w:tcPr>
          <w:p w:rsidR="006E4923" w:rsidRPr="006F28AD" w:rsidRDefault="006E4923" w:rsidP="006E4923">
            <w:pPr>
              <w:jc w:val="center"/>
              <w:rPr>
                <w:rFonts w:ascii="Garamond" w:hAnsi="Garamond" w:cs="Arial"/>
                <w:b/>
                <w:sz w:val="22"/>
                <w:szCs w:val="22"/>
              </w:rPr>
            </w:pPr>
            <w:r w:rsidRPr="006F28AD">
              <w:rPr>
                <w:rFonts w:ascii="Garamond" w:hAnsi="Garamond" w:cs="Arial"/>
                <w:b/>
                <w:sz w:val="22"/>
                <w:szCs w:val="22"/>
              </w:rPr>
              <w:t>2</w:t>
            </w:r>
          </w:p>
        </w:tc>
        <w:tc>
          <w:tcPr>
            <w:tcW w:w="425" w:type="dxa"/>
            <w:shd w:val="clear" w:color="auto" w:fill="auto"/>
          </w:tcPr>
          <w:p w:rsidR="006E4923" w:rsidRPr="006F28AD" w:rsidRDefault="006E4923" w:rsidP="006E4923">
            <w:pPr>
              <w:jc w:val="center"/>
              <w:rPr>
                <w:rFonts w:ascii="Garamond" w:hAnsi="Garamond" w:cs="Arial"/>
                <w:b/>
                <w:sz w:val="22"/>
                <w:szCs w:val="22"/>
              </w:rPr>
            </w:pPr>
            <w:r w:rsidRPr="006F28AD">
              <w:rPr>
                <w:rFonts w:ascii="Garamond" w:hAnsi="Garamond" w:cs="Arial"/>
                <w:b/>
                <w:sz w:val="22"/>
                <w:szCs w:val="22"/>
              </w:rPr>
              <w:t>3</w:t>
            </w:r>
          </w:p>
        </w:tc>
        <w:tc>
          <w:tcPr>
            <w:tcW w:w="425" w:type="dxa"/>
            <w:shd w:val="clear" w:color="auto" w:fill="auto"/>
          </w:tcPr>
          <w:p w:rsidR="006E4923" w:rsidRPr="006F28AD" w:rsidRDefault="006E4923" w:rsidP="006E4923">
            <w:pPr>
              <w:jc w:val="center"/>
              <w:rPr>
                <w:rFonts w:ascii="Garamond" w:hAnsi="Garamond" w:cs="Arial"/>
                <w:b/>
                <w:sz w:val="22"/>
                <w:szCs w:val="22"/>
              </w:rPr>
            </w:pPr>
            <w:r w:rsidRPr="006F28AD">
              <w:rPr>
                <w:rFonts w:ascii="Garamond" w:hAnsi="Garamond" w:cs="Arial"/>
                <w:b/>
                <w:sz w:val="22"/>
                <w:szCs w:val="22"/>
              </w:rPr>
              <w:t>4</w:t>
            </w:r>
          </w:p>
        </w:tc>
        <w:tc>
          <w:tcPr>
            <w:tcW w:w="426" w:type="dxa"/>
            <w:shd w:val="clear" w:color="auto" w:fill="auto"/>
          </w:tcPr>
          <w:p w:rsidR="006E4923" w:rsidRPr="006F28AD" w:rsidRDefault="006E4923" w:rsidP="006E4923">
            <w:pPr>
              <w:jc w:val="center"/>
              <w:rPr>
                <w:rFonts w:ascii="Garamond" w:hAnsi="Garamond" w:cs="Arial"/>
                <w:b/>
                <w:sz w:val="22"/>
                <w:szCs w:val="22"/>
              </w:rPr>
            </w:pPr>
            <w:r w:rsidRPr="006F28AD">
              <w:rPr>
                <w:rFonts w:ascii="Garamond" w:hAnsi="Garamond" w:cs="Arial"/>
                <w:b/>
                <w:sz w:val="22"/>
                <w:szCs w:val="22"/>
              </w:rPr>
              <w:t>5</w:t>
            </w:r>
          </w:p>
        </w:tc>
      </w:tr>
      <w:tr w:rsidR="000477BC" w:rsidRPr="006F28AD" w:rsidTr="000477BC">
        <w:trPr>
          <w:trHeight w:val="1746"/>
        </w:trPr>
        <w:tc>
          <w:tcPr>
            <w:tcW w:w="7338" w:type="dxa"/>
            <w:shd w:val="clear" w:color="auto" w:fill="auto"/>
          </w:tcPr>
          <w:p w:rsidR="003F07E9" w:rsidRPr="006F28AD" w:rsidRDefault="003F07E9" w:rsidP="003F07E9">
            <w:pPr>
              <w:jc w:val="both"/>
              <w:rPr>
                <w:rFonts w:ascii="Garamond" w:hAnsi="Garamond" w:cs="Arial"/>
                <w:sz w:val="22"/>
                <w:szCs w:val="22"/>
              </w:rPr>
            </w:pPr>
            <w:r w:rsidRPr="006F28AD">
              <w:rPr>
                <w:rFonts w:ascii="Garamond" w:hAnsi="Garamond" w:cs="Arial"/>
                <w:sz w:val="22"/>
                <w:szCs w:val="22"/>
              </w:rPr>
              <w:t>La información suministrada define claramente el tiempo y los pasos requeridos para qu</w:t>
            </w:r>
            <w:r w:rsidR="00BF4645" w:rsidRPr="006F28AD">
              <w:rPr>
                <w:rFonts w:ascii="Garamond" w:hAnsi="Garamond" w:cs="Arial"/>
                <w:sz w:val="22"/>
                <w:szCs w:val="22"/>
              </w:rPr>
              <w:t>e reciba el servicio solicitado.</w:t>
            </w:r>
          </w:p>
          <w:p w:rsidR="00304E2B" w:rsidRPr="006F28AD" w:rsidRDefault="001D08B1" w:rsidP="003F07E9">
            <w:pPr>
              <w:jc w:val="both"/>
              <w:rPr>
                <w:rFonts w:ascii="Garamond" w:hAnsi="Garamond" w:cs="Arial"/>
                <w:sz w:val="22"/>
                <w:szCs w:val="22"/>
              </w:rPr>
            </w:pPr>
            <w:r w:rsidRPr="006F28AD">
              <w:rPr>
                <w:rFonts w:ascii="Garamond" w:hAnsi="Garamond" w:cs="Arial"/>
                <w:sz w:val="22"/>
                <w:szCs w:val="22"/>
              </w:rPr>
              <w:t>¿En caso de calificar 1 o 2 por favor especifique el Por qué?</w:t>
            </w:r>
            <w:r w:rsidR="003150EF" w:rsidRPr="006F28AD">
              <w:rPr>
                <w:rFonts w:ascii="Garamond" w:hAnsi="Garamond" w:cs="Arial"/>
                <w:sz w:val="22"/>
                <w:szCs w:val="22"/>
              </w:rPr>
              <w:t>:</w:t>
            </w:r>
          </w:p>
          <w:p w:rsidR="00304E2B" w:rsidRPr="006F28AD" w:rsidRDefault="00304E2B" w:rsidP="003F07E9">
            <w:pPr>
              <w:jc w:val="both"/>
              <w:rPr>
                <w:rFonts w:ascii="Garamond" w:hAnsi="Garamond" w:cs="Arial"/>
                <w:sz w:val="22"/>
                <w:szCs w:val="22"/>
              </w:rPr>
            </w:pPr>
          </w:p>
        </w:tc>
        <w:tc>
          <w:tcPr>
            <w:tcW w:w="567" w:type="dxa"/>
            <w:shd w:val="clear" w:color="auto" w:fill="auto"/>
          </w:tcPr>
          <w:p w:rsidR="003F07E9" w:rsidRPr="006F28AD" w:rsidRDefault="003F07E9" w:rsidP="003F07E9">
            <w:pPr>
              <w:jc w:val="both"/>
              <w:rPr>
                <w:rFonts w:ascii="Garamond" w:hAnsi="Garamond" w:cs="Arial"/>
                <w:sz w:val="22"/>
                <w:szCs w:val="22"/>
              </w:rPr>
            </w:pPr>
          </w:p>
        </w:tc>
        <w:tc>
          <w:tcPr>
            <w:tcW w:w="425" w:type="dxa"/>
            <w:shd w:val="clear" w:color="auto" w:fill="auto"/>
          </w:tcPr>
          <w:p w:rsidR="003F07E9" w:rsidRPr="006F28AD" w:rsidRDefault="003F07E9" w:rsidP="003F07E9">
            <w:pPr>
              <w:jc w:val="both"/>
              <w:rPr>
                <w:rFonts w:ascii="Garamond" w:hAnsi="Garamond" w:cs="Arial"/>
                <w:sz w:val="22"/>
                <w:szCs w:val="22"/>
              </w:rPr>
            </w:pPr>
          </w:p>
        </w:tc>
        <w:tc>
          <w:tcPr>
            <w:tcW w:w="425" w:type="dxa"/>
            <w:shd w:val="clear" w:color="auto" w:fill="auto"/>
          </w:tcPr>
          <w:p w:rsidR="003F07E9" w:rsidRPr="006F28AD" w:rsidRDefault="003F07E9" w:rsidP="003F07E9">
            <w:pPr>
              <w:jc w:val="both"/>
              <w:rPr>
                <w:rFonts w:ascii="Garamond" w:hAnsi="Garamond" w:cs="Arial"/>
                <w:sz w:val="22"/>
                <w:szCs w:val="22"/>
              </w:rPr>
            </w:pPr>
          </w:p>
        </w:tc>
        <w:tc>
          <w:tcPr>
            <w:tcW w:w="425" w:type="dxa"/>
            <w:shd w:val="clear" w:color="auto" w:fill="auto"/>
          </w:tcPr>
          <w:p w:rsidR="003F07E9" w:rsidRPr="006F28AD" w:rsidRDefault="003F07E9" w:rsidP="003F07E9">
            <w:pPr>
              <w:jc w:val="both"/>
              <w:rPr>
                <w:rFonts w:ascii="Garamond" w:hAnsi="Garamond" w:cs="Arial"/>
                <w:sz w:val="22"/>
                <w:szCs w:val="22"/>
              </w:rPr>
            </w:pPr>
          </w:p>
        </w:tc>
        <w:tc>
          <w:tcPr>
            <w:tcW w:w="426" w:type="dxa"/>
            <w:shd w:val="clear" w:color="auto" w:fill="auto"/>
          </w:tcPr>
          <w:p w:rsidR="003F07E9" w:rsidRPr="006F28AD" w:rsidRDefault="003F07E9" w:rsidP="003F07E9">
            <w:pPr>
              <w:jc w:val="both"/>
              <w:rPr>
                <w:rFonts w:ascii="Garamond" w:hAnsi="Garamond" w:cs="Arial"/>
                <w:sz w:val="22"/>
                <w:szCs w:val="22"/>
              </w:rPr>
            </w:pPr>
          </w:p>
        </w:tc>
      </w:tr>
      <w:tr w:rsidR="000477BC" w:rsidRPr="006F28AD" w:rsidTr="000477BC">
        <w:trPr>
          <w:trHeight w:val="475"/>
        </w:trPr>
        <w:tc>
          <w:tcPr>
            <w:tcW w:w="7338" w:type="dxa"/>
            <w:shd w:val="clear" w:color="auto" w:fill="auto"/>
          </w:tcPr>
          <w:p w:rsidR="00125E8B" w:rsidRPr="006F28AD" w:rsidRDefault="00125E8B" w:rsidP="005A47EF">
            <w:pPr>
              <w:jc w:val="both"/>
              <w:rPr>
                <w:rFonts w:ascii="Garamond" w:hAnsi="Garamond" w:cs="Arial"/>
                <w:sz w:val="22"/>
                <w:szCs w:val="22"/>
              </w:rPr>
            </w:pPr>
            <w:r w:rsidRPr="006F28AD">
              <w:rPr>
                <w:rFonts w:ascii="Garamond" w:hAnsi="Garamond" w:cs="Arial"/>
                <w:sz w:val="22"/>
                <w:szCs w:val="22"/>
              </w:rPr>
              <w:t>Considera que las medidas brindadas fueron oportunas y atendieron sus necesidades.</w:t>
            </w:r>
          </w:p>
          <w:p w:rsidR="00125E8B" w:rsidRPr="006F28AD" w:rsidRDefault="001D08B1" w:rsidP="005A47EF">
            <w:pPr>
              <w:jc w:val="both"/>
              <w:rPr>
                <w:rFonts w:ascii="Garamond" w:hAnsi="Garamond" w:cs="Arial"/>
                <w:sz w:val="22"/>
                <w:szCs w:val="22"/>
              </w:rPr>
            </w:pPr>
            <w:r w:rsidRPr="006F28AD">
              <w:rPr>
                <w:rFonts w:ascii="Garamond" w:hAnsi="Garamond" w:cs="Arial"/>
                <w:sz w:val="22"/>
                <w:szCs w:val="22"/>
              </w:rPr>
              <w:t>¿En caso de calificar 1 o 2 por favor especifique el Por qué?</w:t>
            </w:r>
            <w:r w:rsidR="000477BC" w:rsidRPr="006F28AD">
              <w:rPr>
                <w:rFonts w:ascii="Garamond" w:hAnsi="Garamond" w:cs="Arial"/>
                <w:sz w:val="22"/>
                <w:szCs w:val="22"/>
              </w:rPr>
              <w:t>:</w:t>
            </w:r>
          </w:p>
          <w:p w:rsidR="000477BC" w:rsidRPr="006F28AD" w:rsidRDefault="000477BC" w:rsidP="005A47EF">
            <w:pPr>
              <w:jc w:val="both"/>
              <w:rPr>
                <w:rFonts w:ascii="Garamond" w:hAnsi="Garamond" w:cs="Arial"/>
                <w:sz w:val="22"/>
                <w:szCs w:val="22"/>
              </w:rPr>
            </w:pPr>
          </w:p>
        </w:tc>
        <w:tc>
          <w:tcPr>
            <w:tcW w:w="567" w:type="dxa"/>
            <w:shd w:val="clear" w:color="auto" w:fill="auto"/>
          </w:tcPr>
          <w:p w:rsidR="00125E8B" w:rsidRPr="006F28AD" w:rsidRDefault="00125E8B" w:rsidP="005A47EF">
            <w:pPr>
              <w:jc w:val="both"/>
              <w:rPr>
                <w:rFonts w:ascii="Garamond" w:hAnsi="Garamond" w:cs="Arial"/>
                <w:sz w:val="22"/>
                <w:szCs w:val="22"/>
              </w:rPr>
            </w:pPr>
          </w:p>
        </w:tc>
        <w:tc>
          <w:tcPr>
            <w:tcW w:w="425" w:type="dxa"/>
            <w:shd w:val="clear" w:color="auto" w:fill="auto"/>
          </w:tcPr>
          <w:p w:rsidR="00125E8B" w:rsidRPr="006F28AD" w:rsidRDefault="00125E8B" w:rsidP="005A47EF">
            <w:pPr>
              <w:jc w:val="both"/>
              <w:rPr>
                <w:rFonts w:ascii="Garamond" w:hAnsi="Garamond" w:cs="Arial"/>
                <w:sz w:val="22"/>
                <w:szCs w:val="22"/>
              </w:rPr>
            </w:pPr>
          </w:p>
        </w:tc>
        <w:tc>
          <w:tcPr>
            <w:tcW w:w="425" w:type="dxa"/>
            <w:shd w:val="clear" w:color="auto" w:fill="auto"/>
          </w:tcPr>
          <w:p w:rsidR="00125E8B" w:rsidRPr="006F28AD" w:rsidRDefault="00125E8B" w:rsidP="005A47EF">
            <w:pPr>
              <w:jc w:val="both"/>
              <w:rPr>
                <w:rFonts w:ascii="Garamond" w:hAnsi="Garamond" w:cs="Arial"/>
                <w:sz w:val="22"/>
                <w:szCs w:val="22"/>
              </w:rPr>
            </w:pPr>
          </w:p>
        </w:tc>
        <w:tc>
          <w:tcPr>
            <w:tcW w:w="425" w:type="dxa"/>
            <w:shd w:val="clear" w:color="auto" w:fill="auto"/>
          </w:tcPr>
          <w:p w:rsidR="00125E8B" w:rsidRPr="006F28AD" w:rsidRDefault="00125E8B" w:rsidP="005A47EF">
            <w:pPr>
              <w:jc w:val="both"/>
              <w:rPr>
                <w:rFonts w:ascii="Garamond" w:hAnsi="Garamond" w:cs="Arial"/>
                <w:sz w:val="22"/>
                <w:szCs w:val="22"/>
              </w:rPr>
            </w:pPr>
          </w:p>
        </w:tc>
        <w:tc>
          <w:tcPr>
            <w:tcW w:w="426" w:type="dxa"/>
            <w:shd w:val="clear" w:color="auto" w:fill="auto"/>
          </w:tcPr>
          <w:p w:rsidR="00125E8B" w:rsidRPr="006F28AD" w:rsidRDefault="00125E8B" w:rsidP="005A47EF">
            <w:pPr>
              <w:jc w:val="both"/>
              <w:rPr>
                <w:rFonts w:ascii="Garamond" w:hAnsi="Garamond" w:cs="Arial"/>
                <w:sz w:val="22"/>
                <w:szCs w:val="22"/>
              </w:rPr>
            </w:pPr>
          </w:p>
        </w:tc>
      </w:tr>
      <w:tr w:rsidR="000477BC" w:rsidRPr="006F28AD" w:rsidTr="000477BC">
        <w:trPr>
          <w:trHeight w:val="475"/>
        </w:trPr>
        <w:tc>
          <w:tcPr>
            <w:tcW w:w="7338" w:type="dxa"/>
            <w:shd w:val="clear" w:color="auto" w:fill="auto"/>
          </w:tcPr>
          <w:p w:rsidR="007453BE" w:rsidRPr="006F28AD" w:rsidRDefault="007453BE" w:rsidP="005A47EF">
            <w:pPr>
              <w:jc w:val="both"/>
              <w:rPr>
                <w:rFonts w:ascii="Garamond" w:hAnsi="Garamond" w:cs="Arial"/>
                <w:sz w:val="22"/>
                <w:szCs w:val="22"/>
              </w:rPr>
            </w:pPr>
            <w:r w:rsidRPr="006F28AD">
              <w:rPr>
                <w:rFonts w:ascii="Garamond" w:hAnsi="Garamond" w:cs="Arial"/>
                <w:sz w:val="22"/>
                <w:szCs w:val="22"/>
              </w:rPr>
              <w:t>Considera que la actitud de los funcionarios de la Dirección de Derechos Humanos para atenderle fue:</w:t>
            </w:r>
          </w:p>
          <w:p w:rsidR="000477BC" w:rsidRPr="006F28AD" w:rsidRDefault="001D08B1" w:rsidP="000477BC">
            <w:pPr>
              <w:jc w:val="both"/>
              <w:rPr>
                <w:rFonts w:ascii="Garamond" w:hAnsi="Garamond" w:cs="Arial"/>
                <w:sz w:val="22"/>
                <w:szCs w:val="22"/>
              </w:rPr>
            </w:pPr>
            <w:r w:rsidRPr="006F28AD">
              <w:rPr>
                <w:rFonts w:ascii="Garamond" w:hAnsi="Garamond" w:cs="Arial"/>
                <w:sz w:val="22"/>
                <w:szCs w:val="22"/>
              </w:rPr>
              <w:t>¿En caso de calificar 1 o 2 por favor especifique el Por qué?</w:t>
            </w:r>
            <w:r w:rsidR="000477BC" w:rsidRPr="006F28AD">
              <w:rPr>
                <w:rFonts w:ascii="Garamond" w:hAnsi="Garamond" w:cs="Arial"/>
                <w:sz w:val="22"/>
                <w:szCs w:val="22"/>
              </w:rPr>
              <w:t>:</w:t>
            </w:r>
          </w:p>
          <w:p w:rsidR="003150EF" w:rsidRPr="006F28AD" w:rsidRDefault="003150EF" w:rsidP="005A47EF">
            <w:pPr>
              <w:jc w:val="both"/>
              <w:rPr>
                <w:rFonts w:ascii="Garamond" w:hAnsi="Garamond" w:cs="Arial"/>
                <w:sz w:val="22"/>
                <w:szCs w:val="22"/>
              </w:rPr>
            </w:pPr>
          </w:p>
        </w:tc>
        <w:tc>
          <w:tcPr>
            <w:tcW w:w="567" w:type="dxa"/>
            <w:shd w:val="clear" w:color="auto" w:fill="auto"/>
          </w:tcPr>
          <w:p w:rsidR="007453BE" w:rsidRPr="006F28AD" w:rsidRDefault="007453BE" w:rsidP="005A47EF">
            <w:pPr>
              <w:jc w:val="both"/>
              <w:rPr>
                <w:rFonts w:ascii="Garamond" w:hAnsi="Garamond" w:cs="Arial"/>
                <w:sz w:val="22"/>
                <w:szCs w:val="22"/>
              </w:rPr>
            </w:pPr>
          </w:p>
        </w:tc>
        <w:tc>
          <w:tcPr>
            <w:tcW w:w="425" w:type="dxa"/>
            <w:shd w:val="clear" w:color="auto" w:fill="auto"/>
          </w:tcPr>
          <w:p w:rsidR="007453BE" w:rsidRPr="006F28AD" w:rsidRDefault="007453BE" w:rsidP="005A47EF">
            <w:pPr>
              <w:jc w:val="both"/>
              <w:rPr>
                <w:rFonts w:ascii="Garamond" w:hAnsi="Garamond" w:cs="Arial"/>
                <w:sz w:val="22"/>
                <w:szCs w:val="22"/>
              </w:rPr>
            </w:pPr>
          </w:p>
        </w:tc>
        <w:tc>
          <w:tcPr>
            <w:tcW w:w="425" w:type="dxa"/>
            <w:shd w:val="clear" w:color="auto" w:fill="auto"/>
          </w:tcPr>
          <w:p w:rsidR="007453BE" w:rsidRPr="006F28AD" w:rsidRDefault="007453BE" w:rsidP="005A47EF">
            <w:pPr>
              <w:jc w:val="both"/>
              <w:rPr>
                <w:rFonts w:ascii="Garamond" w:hAnsi="Garamond" w:cs="Arial"/>
                <w:sz w:val="22"/>
                <w:szCs w:val="22"/>
              </w:rPr>
            </w:pPr>
          </w:p>
        </w:tc>
        <w:tc>
          <w:tcPr>
            <w:tcW w:w="425" w:type="dxa"/>
            <w:shd w:val="clear" w:color="auto" w:fill="auto"/>
          </w:tcPr>
          <w:p w:rsidR="007453BE" w:rsidRPr="006F28AD" w:rsidRDefault="007453BE" w:rsidP="005A47EF">
            <w:pPr>
              <w:jc w:val="both"/>
              <w:rPr>
                <w:rFonts w:ascii="Garamond" w:hAnsi="Garamond" w:cs="Arial"/>
                <w:sz w:val="22"/>
                <w:szCs w:val="22"/>
              </w:rPr>
            </w:pPr>
          </w:p>
        </w:tc>
        <w:tc>
          <w:tcPr>
            <w:tcW w:w="426" w:type="dxa"/>
            <w:shd w:val="clear" w:color="auto" w:fill="auto"/>
          </w:tcPr>
          <w:p w:rsidR="007453BE" w:rsidRPr="006F28AD" w:rsidRDefault="007453BE" w:rsidP="005A47EF">
            <w:pPr>
              <w:jc w:val="both"/>
              <w:rPr>
                <w:rFonts w:ascii="Garamond" w:hAnsi="Garamond" w:cs="Arial"/>
                <w:sz w:val="22"/>
                <w:szCs w:val="22"/>
              </w:rPr>
            </w:pPr>
          </w:p>
        </w:tc>
      </w:tr>
      <w:tr w:rsidR="000477BC" w:rsidRPr="006F28AD" w:rsidTr="000477BC">
        <w:trPr>
          <w:trHeight w:val="475"/>
        </w:trPr>
        <w:tc>
          <w:tcPr>
            <w:tcW w:w="7338" w:type="dxa"/>
            <w:shd w:val="clear" w:color="auto" w:fill="auto"/>
          </w:tcPr>
          <w:p w:rsidR="003F07E9" w:rsidRPr="006F28AD" w:rsidRDefault="00125E8B" w:rsidP="007453BE">
            <w:pPr>
              <w:jc w:val="both"/>
              <w:rPr>
                <w:rFonts w:ascii="Garamond" w:hAnsi="Garamond" w:cs="Arial"/>
                <w:sz w:val="22"/>
                <w:szCs w:val="22"/>
              </w:rPr>
            </w:pPr>
            <w:r w:rsidRPr="006F28AD">
              <w:rPr>
                <w:rFonts w:ascii="Garamond" w:hAnsi="Garamond" w:cs="Arial"/>
                <w:sz w:val="22"/>
                <w:szCs w:val="22"/>
              </w:rPr>
              <w:lastRenderedPageBreak/>
              <w:t xml:space="preserve">Para los casos que aplique: </w:t>
            </w:r>
            <w:r w:rsidR="003F07E9" w:rsidRPr="006F28AD">
              <w:rPr>
                <w:rFonts w:ascii="Garamond" w:hAnsi="Garamond" w:cs="Arial"/>
                <w:sz w:val="22"/>
                <w:szCs w:val="22"/>
              </w:rPr>
              <w:t>Considera que la actitud de los</w:t>
            </w:r>
            <w:r w:rsidR="007453BE" w:rsidRPr="006F28AD">
              <w:rPr>
                <w:rFonts w:ascii="Garamond" w:hAnsi="Garamond" w:cs="Arial"/>
                <w:sz w:val="22"/>
                <w:szCs w:val="22"/>
              </w:rPr>
              <w:t xml:space="preserve"> funcionarios del Asociado/Operador </w:t>
            </w:r>
            <w:r w:rsidR="003F07E9" w:rsidRPr="006F28AD">
              <w:rPr>
                <w:rFonts w:ascii="Garamond" w:hAnsi="Garamond" w:cs="Arial"/>
                <w:sz w:val="22"/>
                <w:szCs w:val="22"/>
              </w:rPr>
              <w:t>para atenderle fue:</w:t>
            </w:r>
          </w:p>
          <w:p w:rsidR="000477BC" w:rsidRPr="006F28AD" w:rsidRDefault="001D08B1" w:rsidP="000477BC">
            <w:pPr>
              <w:jc w:val="both"/>
              <w:rPr>
                <w:rFonts w:ascii="Garamond" w:hAnsi="Garamond" w:cs="Arial"/>
                <w:sz w:val="22"/>
                <w:szCs w:val="22"/>
              </w:rPr>
            </w:pPr>
            <w:r w:rsidRPr="006F28AD">
              <w:rPr>
                <w:rFonts w:ascii="Garamond" w:hAnsi="Garamond" w:cs="Arial"/>
                <w:sz w:val="22"/>
                <w:szCs w:val="22"/>
              </w:rPr>
              <w:t>¿En caso de calificar 1 o 2 por favor especifique el Por qué?</w:t>
            </w:r>
            <w:r w:rsidR="000477BC" w:rsidRPr="006F28AD">
              <w:rPr>
                <w:rFonts w:ascii="Garamond" w:hAnsi="Garamond" w:cs="Arial"/>
                <w:sz w:val="22"/>
                <w:szCs w:val="22"/>
              </w:rPr>
              <w:t>:</w:t>
            </w:r>
          </w:p>
          <w:p w:rsidR="003150EF" w:rsidRPr="006F28AD" w:rsidRDefault="003150EF" w:rsidP="007453BE">
            <w:pPr>
              <w:jc w:val="both"/>
              <w:rPr>
                <w:rFonts w:ascii="Garamond" w:hAnsi="Garamond" w:cs="Arial"/>
                <w:sz w:val="22"/>
                <w:szCs w:val="22"/>
              </w:rPr>
            </w:pPr>
          </w:p>
        </w:tc>
        <w:tc>
          <w:tcPr>
            <w:tcW w:w="567" w:type="dxa"/>
            <w:shd w:val="clear" w:color="auto" w:fill="auto"/>
          </w:tcPr>
          <w:p w:rsidR="003F07E9" w:rsidRPr="006F28AD" w:rsidRDefault="003F07E9" w:rsidP="003F07E9">
            <w:pPr>
              <w:jc w:val="both"/>
              <w:rPr>
                <w:rFonts w:ascii="Garamond" w:hAnsi="Garamond" w:cs="Arial"/>
                <w:sz w:val="22"/>
                <w:szCs w:val="22"/>
              </w:rPr>
            </w:pPr>
          </w:p>
        </w:tc>
        <w:tc>
          <w:tcPr>
            <w:tcW w:w="425" w:type="dxa"/>
            <w:shd w:val="clear" w:color="auto" w:fill="auto"/>
          </w:tcPr>
          <w:p w:rsidR="003F07E9" w:rsidRPr="006F28AD" w:rsidRDefault="003F07E9" w:rsidP="003F07E9">
            <w:pPr>
              <w:jc w:val="both"/>
              <w:rPr>
                <w:rFonts w:ascii="Garamond" w:hAnsi="Garamond" w:cs="Arial"/>
                <w:sz w:val="22"/>
                <w:szCs w:val="22"/>
              </w:rPr>
            </w:pPr>
          </w:p>
        </w:tc>
        <w:tc>
          <w:tcPr>
            <w:tcW w:w="425" w:type="dxa"/>
            <w:shd w:val="clear" w:color="auto" w:fill="auto"/>
          </w:tcPr>
          <w:p w:rsidR="003F07E9" w:rsidRPr="006F28AD" w:rsidRDefault="003F07E9" w:rsidP="003F07E9">
            <w:pPr>
              <w:jc w:val="both"/>
              <w:rPr>
                <w:rFonts w:ascii="Garamond" w:hAnsi="Garamond" w:cs="Arial"/>
                <w:sz w:val="22"/>
                <w:szCs w:val="22"/>
              </w:rPr>
            </w:pPr>
          </w:p>
        </w:tc>
        <w:tc>
          <w:tcPr>
            <w:tcW w:w="425" w:type="dxa"/>
            <w:shd w:val="clear" w:color="auto" w:fill="auto"/>
          </w:tcPr>
          <w:p w:rsidR="003F07E9" w:rsidRPr="006F28AD" w:rsidRDefault="003F07E9" w:rsidP="003F07E9">
            <w:pPr>
              <w:jc w:val="both"/>
              <w:rPr>
                <w:rFonts w:ascii="Garamond" w:hAnsi="Garamond" w:cs="Arial"/>
                <w:sz w:val="22"/>
                <w:szCs w:val="22"/>
              </w:rPr>
            </w:pPr>
          </w:p>
        </w:tc>
        <w:tc>
          <w:tcPr>
            <w:tcW w:w="426" w:type="dxa"/>
            <w:shd w:val="clear" w:color="auto" w:fill="auto"/>
          </w:tcPr>
          <w:p w:rsidR="003F07E9" w:rsidRPr="006F28AD" w:rsidRDefault="003F07E9" w:rsidP="003F07E9">
            <w:pPr>
              <w:jc w:val="both"/>
              <w:rPr>
                <w:rFonts w:ascii="Garamond" w:hAnsi="Garamond" w:cs="Arial"/>
                <w:sz w:val="22"/>
                <w:szCs w:val="22"/>
              </w:rPr>
            </w:pPr>
          </w:p>
        </w:tc>
      </w:tr>
      <w:tr w:rsidR="000477BC" w:rsidRPr="006F28AD" w:rsidTr="000477BC">
        <w:trPr>
          <w:trHeight w:val="481"/>
        </w:trPr>
        <w:tc>
          <w:tcPr>
            <w:tcW w:w="7338" w:type="dxa"/>
            <w:shd w:val="clear" w:color="auto" w:fill="auto"/>
          </w:tcPr>
          <w:p w:rsidR="008A01D1" w:rsidRPr="006F28AD" w:rsidRDefault="008A01D1" w:rsidP="00130621">
            <w:pPr>
              <w:jc w:val="both"/>
              <w:rPr>
                <w:rFonts w:ascii="Garamond" w:hAnsi="Garamond" w:cs="Arial"/>
                <w:sz w:val="22"/>
                <w:szCs w:val="22"/>
              </w:rPr>
            </w:pPr>
            <w:r w:rsidRPr="006F28AD">
              <w:rPr>
                <w:rFonts w:ascii="Garamond" w:hAnsi="Garamond" w:cs="Arial"/>
                <w:sz w:val="22"/>
                <w:szCs w:val="22"/>
              </w:rPr>
              <w:t>Para los casos que aplique: ¿Las instalaciones del lugar de alojamiento le brindaron comodidad y se encuentran en adecuadas condiciones?</w:t>
            </w:r>
          </w:p>
          <w:p w:rsidR="000477BC" w:rsidRPr="006F28AD" w:rsidRDefault="001D08B1" w:rsidP="000477BC">
            <w:pPr>
              <w:jc w:val="both"/>
              <w:rPr>
                <w:rFonts w:ascii="Garamond" w:hAnsi="Garamond" w:cs="Arial"/>
                <w:sz w:val="22"/>
                <w:szCs w:val="22"/>
              </w:rPr>
            </w:pPr>
            <w:r w:rsidRPr="006F28AD">
              <w:rPr>
                <w:rFonts w:ascii="Garamond" w:hAnsi="Garamond" w:cs="Arial"/>
                <w:sz w:val="22"/>
                <w:szCs w:val="22"/>
              </w:rPr>
              <w:t>¿En caso de calificar 1 o 2 por favor especifique el Por qué?</w:t>
            </w:r>
            <w:r w:rsidR="000477BC" w:rsidRPr="006F28AD">
              <w:rPr>
                <w:rFonts w:ascii="Garamond" w:hAnsi="Garamond" w:cs="Arial"/>
                <w:sz w:val="22"/>
                <w:szCs w:val="22"/>
              </w:rPr>
              <w:t>:</w:t>
            </w:r>
          </w:p>
          <w:p w:rsidR="008A01D1" w:rsidRPr="006F28AD" w:rsidRDefault="008A01D1" w:rsidP="00130621">
            <w:pPr>
              <w:jc w:val="both"/>
              <w:rPr>
                <w:rFonts w:ascii="Garamond" w:hAnsi="Garamond" w:cs="Arial"/>
                <w:sz w:val="22"/>
                <w:szCs w:val="22"/>
              </w:rPr>
            </w:pPr>
          </w:p>
        </w:tc>
        <w:tc>
          <w:tcPr>
            <w:tcW w:w="567" w:type="dxa"/>
            <w:shd w:val="clear" w:color="auto" w:fill="auto"/>
          </w:tcPr>
          <w:p w:rsidR="008A01D1" w:rsidRPr="006F28AD" w:rsidRDefault="008A01D1" w:rsidP="00130621">
            <w:pPr>
              <w:jc w:val="both"/>
              <w:rPr>
                <w:rFonts w:ascii="Garamond" w:hAnsi="Garamond" w:cs="Arial"/>
                <w:sz w:val="22"/>
                <w:szCs w:val="22"/>
              </w:rPr>
            </w:pPr>
          </w:p>
        </w:tc>
        <w:tc>
          <w:tcPr>
            <w:tcW w:w="425" w:type="dxa"/>
            <w:shd w:val="clear" w:color="auto" w:fill="auto"/>
          </w:tcPr>
          <w:p w:rsidR="008A01D1" w:rsidRPr="006F28AD" w:rsidRDefault="008A01D1" w:rsidP="00130621">
            <w:pPr>
              <w:spacing w:line="480" w:lineRule="auto"/>
              <w:jc w:val="both"/>
              <w:rPr>
                <w:rFonts w:ascii="Garamond" w:hAnsi="Garamond" w:cs="Arial"/>
                <w:sz w:val="22"/>
                <w:szCs w:val="22"/>
              </w:rPr>
            </w:pPr>
          </w:p>
        </w:tc>
        <w:tc>
          <w:tcPr>
            <w:tcW w:w="425" w:type="dxa"/>
            <w:shd w:val="clear" w:color="auto" w:fill="auto"/>
          </w:tcPr>
          <w:p w:rsidR="008A01D1" w:rsidRPr="006F28AD" w:rsidRDefault="008A01D1" w:rsidP="00130621">
            <w:pPr>
              <w:jc w:val="both"/>
              <w:rPr>
                <w:rFonts w:ascii="Garamond" w:hAnsi="Garamond" w:cs="Arial"/>
                <w:sz w:val="22"/>
                <w:szCs w:val="22"/>
              </w:rPr>
            </w:pPr>
          </w:p>
        </w:tc>
        <w:tc>
          <w:tcPr>
            <w:tcW w:w="425" w:type="dxa"/>
            <w:shd w:val="clear" w:color="auto" w:fill="auto"/>
          </w:tcPr>
          <w:p w:rsidR="008A01D1" w:rsidRPr="006F28AD" w:rsidRDefault="008A01D1" w:rsidP="00130621">
            <w:pPr>
              <w:jc w:val="both"/>
              <w:rPr>
                <w:rFonts w:ascii="Garamond" w:hAnsi="Garamond" w:cs="Arial"/>
                <w:sz w:val="22"/>
                <w:szCs w:val="22"/>
              </w:rPr>
            </w:pPr>
          </w:p>
        </w:tc>
        <w:tc>
          <w:tcPr>
            <w:tcW w:w="426" w:type="dxa"/>
            <w:shd w:val="clear" w:color="auto" w:fill="auto"/>
          </w:tcPr>
          <w:p w:rsidR="008A01D1" w:rsidRPr="006F28AD" w:rsidRDefault="008A01D1" w:rsidP="00130621">
            <w:pPr>
              <w:jc w:val="both"/>
              <w:rPr>
                <w:rFonts w:ascii="Garamond" w:hAnsi="Garamond" w:cs="Arial"/>
                <w:sz w:val="22"/>
                <w:szCs w:val="22"/>
              </w:rPr>
            </w:pPr>
          </w:p>
        </w:tc>
      </w:tr>
      <w:tr w:rsidR="000477BC" w:rsidRPr="006F28AD" w:rsidTr="000477BC">
        <w:trPr>
          <w:trHeight w:val="542"/>
        </w:trPr>
        <w:tc>
          <w:tcPr>
            <w:tcW w:w="7338" w:type="dxa"/>
            <w:shd w:val="clear" w:color="auto" w:fill="auto"/>
          </w:tcPr>
          <w:p w:rsidR="003150EF" w:rsidRPr="006F28AD" w:rsidRDefault="003F07E9" w:rsidP="003F07E9">
            <w:pPr>
              <w:jc w:val="both"/>
              <w:rPr>
                <w:rFonts w:ascii="Garamond" w:hAnsi="Garamond" w:cs="Arial"/>
                <w:sz w:val="22"/>
                <w:szCs w:val="22"/>
              </w:rPr>
            </w:pPr>
            <w:r w:rsidRPr="006F28AD">
              <w:rPr>
                <w:rFonts w:ascii="Garamond" w:hAnsi="Garamond" w:cs="Arial"/>
                <w:sz w:val="22"/>
                <w:szCs w:val="22"/>
              </w:rPr>
              <w:t>Considera que los/as servidores/as públicos/as que le atendieron poseen los conocimientos necesarios para atender su solicitud.</w:t>
            </w:r>
          </w:p>
          <w:p w:rsidR="000477BC" w:rsidRPr="006F28AD" w:rsidRDefault="001D08B1" w:rsidP="000477BC">
            <w:pPr>
              <w:jc w:val="both"/>
              <w:rPr>
                <w:rFonts w:ascii="Garamond" w:hAnsi="Garamond" w:cs="Arial"/>
                <w:sz w:val="22"/>
                <w:szCs w:val="22"/>
              </w:rPr>
            </w:pPr>
            <w:r w:rsidRPr="006F28AD">
              <w:rPr>
                <w:rFonts w:ascii="Garamond" w:hAnsi="Garamond" w:cs="Arial"/>
                <w:sz w:val="22"/>
                <w:szCs w:val="22"/>
              </w:rPr>
              <w:t>¿En caso de calificar 1 o 2 por favor especifique el Por qué?</w:t>
            </w:r>
            <w:r w:rsidR="000477BC" w:rsidRPr="006F28AD">
              <w:rPr>
                <w:rFonts w:ascii="Garamond" w:hAnsi="Garamond" w:cs="Arial"/>
                <w:sz w:val="22"/>
                <w:szCs w:val="22"/>
              </w:rPr>
              <w:t>:</w:t>
            </w:r>
          </w:p>
          <w:p w:rsidR="003150EF" w:rsidRPr="006F28AD" w:rsidRDefault="003150EF" w:rsidP="003F07E9">
            <w:pPr>
              <w:jc w:val="both"/>
              <w:rPr>
                <w:rFonts w:ascii="Garamond" w:hAnsi="Garamond" w:cs="Arial"/>
                <w:sz w:val="22"/>
                <w:szCs w:val="22"/>
              </w:rPr>
            </w:pPr>
          </w:p>
        </w:tc>
        <w:tc>
          <w:tcPr>
            <w:tcW w:w="567" w:type="dxa"/>
            <w:shd w:val="clear" w:color="auto" w:fill="auto"/>
          </w:tcPr>
          <w:p w:rsidR="003F07E9" w:rsidRPr="006F28AD" w:rsidRDefault="003F07E9" w:rsidP="003F07E9">
            <w:pPr>
              <w:jc w:val="both"/>
              <w:rPr>
                <w:rFonts w:ascii="Garamond" w:hAnsi="Garamond" w:cs="Arial"/>
                <w:sz w:val="22"/>
                <w:szCs w:val="22"/>
              </w:rPr>
            </w:pPr>
          </w:p>
        </w:tc>
        <w:tc>
          <w:tcPr>
            <w:tcW w:w="425" w:type="dxa"/>
            <w:shd w:val="clear" w:color="auto" w:fill="auto"/>
          </w:tcPr>
          <w:p w:rsidR="003F07E9" w:rsidRPr="006F28AD" w:rsidRDefault="003F07E9" w:rsidP="003F07E9">
            <w:pPr>
              <w:jc w:val="both"/>
              <w:rPr>
                <w:rFonts w:ascii="Garamond" w:hAnsi="Garamond" w:cs="Arial"/>
                <w:sz w:val="22"/>
                <w:szCs w:val="22"/>
              </w:rPr>
            </w:pPr>
          </w:p>
        </w:tc>
        <w:tc>
          <w:tcPr>
            <w:tcW w:w="425" w:type="dxa"/>
            <w:shd w:val="clear" w:color="auto" w:fill="auto"/>
          </w:tcPr>
          <w:p w:rsidR="003F07E9" w:rsidRPr="006F28AD" w:rsidRDefault="003F07E9" w:rsidP="003F07E9">
            <w:pPr>
              <w:jc w:val="both"/>
              <w:rPr>
                <w:rFonts w:ascii="Garamond" w:hAnsi="Garamond" w:cs="Arial"/>
                <w:sz w:val="22"/>
                <w:szCs w:val="22"/>
              </w:rPr>
            </w:pPr>
          </w:p>
        </w:tc>
        <w:tc>
          <w:tcPr>
            <w:tcW w:w="425" w:type="dxa"/>
            <w:shd w:val="clear" w:color="auto" w:fill="auto"/>
          </w:tcPr>
          <w:p w:rsidR="003F07E9" w:rsidRPr="006F28AD" w:rsidRDefault="003F07E9" w:rsidP="003F07E9">
            <w:pPr>
              <w:jc w:val="both"/>
              <w:rPr>
                <w:rFonts w:ascii="Garamond" w:hAnsi="Garamond" w:cs="Arial"/>
                <w:sz w:val="22"/>
                <w:szCs w:val="22"/>
              </w:rPr>
            </w:pPr>
          </w:p>
        </w:tc>
        <w:tc>
          <w:tcPr>
            <w:tcW w:w="426" w:type="dxa"/>
            <w:shd w:val="clear" w:color="auto" w:fill="auto"/>
          </w:tcPr>
          <w:p w:rsidR="003F07E9" w:rsidRPr="006F28AD" w:rsidRDefault="003F07E9" w:rsidP="003F07E9">
            <w:pPr>
              <w:jc w:val="both"/>
              <w:rPr>
                <w:rFonts w:ascii="Garamond" w:hAnsi="Garamond" w:cs="Arial"/>
                <w:sz w:val="22"/>
                <w:szCs w:val="22"/>
              </w:rPr>
            </w:pPr>
          </w:p>
        </w:tc>
      </w:tr>
    </w:tbl>
    <w:p w:rsidR="003F07E9" w:rsidRPr="006F28AD" w:rsidRDefault="003F07E9" w:rsidP="003F07E9">
      <w:pPr>
        <w:rPr>
          <w:rFonts w:ascii="Garamond" w:hAnsi="Garamond" w:cs="Arial"/>
          <w:sz w:val="22"/>
          <w:szCs w:val="22"/>
        </w:rPr>
      </w:pPr>
    </w:p>
    <w:p w:rsidR="001D08B1" w:rsidRPr="006F28AD" w:rsidRDefault="001D08B1" w:rsidP="003F07E9">
      <w:pPr>
        <w:rPr>
          <w:rFonts w:ascii="Garamond" w:hAnsi="Garamond" w:cs="Arial"/>
          <w:sz w:val="22"/>
          <w:szCs w:val="22"/>
        </w:rPr>
      </w:pPr>
    </w:p>
    <w:p w:rsidR="001D08B1" w:rsidRPr="006F28AD" w:rsidRDefault="001D08B1" w:rsidP="001D08B1">
      <w:pPr>
        <w:rPr>
          <w:rFonts w:ascii="Garamond" w:hAnsi="Garamond" w:cs="Arial"/>
          <w:sz w:val="22"/>
          <w:szCs w:val="22"/>
        </w:rPr>
      </w:pPr>
    </w:p>
    <w:p w:rsidR="001D08B1" w:rsidRPr="006F28AD" w:rsidRDefault="001D08B1" w:rsidP="001D08B1">
      <w:pPr>
        <w:rPr>
          <w:rFonts w:ascii="Garamond" w:hAnsi="Garamond" w:cs="Arial"/>
          <w:sz w:val="22"/>
          <w:szCs w:val="22"/>
        </w:rPr>
      </w:pPr>
    </w:p>
    <w:p w:rsidR="001D08B1" w:rsidRPr="006F28AD" w:rsidRDefault="001D08B1" w:rsidP="001D08B1">
      <w:pPr>
        <w:rPr>
          <w:rFonts w:ascii="Garamond" w:hAnsi="Garamond" w:cs="Arial"/>
          <w:sz w:val="22"/>
          <w:szCs w:val="22"/>
        </w:rPr>
      </w:pPr>
    </w:p>
    <w:p w:rsidR="003F510C" w:rsidRPr="006F28AD" w:rsidRDefault="001D08B1" w:rsidP="001D08B1">
      <w:pPr>
        <w:tabs>
          <w:tab w:val="left" w:pos="5938"/>
        </w:tabs>
        <w:rPr>
          <w:rFonts w:ascii="Garamond" w:hAnsi="Garamond" w:cs="Arial"/>
          <w:sz w:val="22"/>
          <w:szCs w:val="22"/>
        </w:rPr>
      </w:pPr>
      <w:r w:rsidRPr="006F28AD">
        <w:rPr>
          <w:rFonts w:ascii="Garamond" w:hAnsi="Garamond" w:cs="Arial"/>
          <w:sz w:val="22"/>
          <w:szCs w:val="22"/>
        </w:rPr>
        <w:tab/>
      </w:r>
    </w:p>
    <w:sectPr w:rsidR="003F510C" w:rsidRPr="006F28AD" w:rsidSect="009F15BA">
      <w:headerReference w:type="default" r:id="rId8"/>
      <w:footerReference w:type="even" r:id="rId9"/>
      <w:footerReference w:type="default" r:id="rId10"/>
      <w:pgSz w:w="12240" w:h="15840"/>
      <w:pgMar w:top="1843" w:right="1134" w:bottom="1276"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93E" w:rsidRDefault="00D8193E">
      <w:pPr>
        <w:spacing w:after="0" w:line="240" w:lineRule="auto"/>
      </w:pPr>
      <w:r>
        <w:separator/>
      </w:r>
    </w:p>
  </w:endnote>
  <w:endnote w:type="continuationSeparator" w:id="0">
    <w:p w:rsidR="00D8193E" w:rsidRDefault="00D819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80"/>
    <w:family w:val="auto"/>
    <w:pitch w:val="default"/>
    <w:sig w:usb0="00000000" w:usb1="00000000" w:usb2="00000000" w:usb3="00000000" w:csb0="00000000" w:csb1="00000000"/>
  </w:font>
  <w:font w:name="Liberation Sans">
    <w:altName w:val="Arial Unicode MS"/>
    <w:charset w:val="80"/>
    <w:family w:val="swiss"/>
    <w:pitch w:val="variable"/>
    <w:sig w:usb0="00000000" w:usb1="00000000" w:usb2="00000000" w:usb3="00000000" w:csb0="00000000" w:csb1="00000000"/>
  </w:font>
  <w:font w:name="Droid Sans">
    <w:altName w:val="Segoe UI"/>
    <w:charset w:val="00"/>
    <w:family w:val="roman"/>
    <w:pitch w:val="default"/>
    <w:sig w:usb0="00000000" w:usb1="00000000" w:usb2="00000000" w:usb3="00000000" w:csb0="00000000" w:csb1="00000000"/>
  </w:font>
  <w:font w:name="Lohit Hindi">
    <w:altName w:val="Cambria"/>
    <w:charset w:val="00"/>
    <w:family w:val="auto"/>
    <w:pitch w:val="variable"/>
    <w:sig w:usb0="00000000" w:usb1="00000000" w:usb2="00000000" w:usb3="00000000" w:csb0="00000000" w:csb1="00000000"/>
  </w:font>
  <w:font w:name="Droid Sans Fallback">
    <w:altName w:val="MS Gothic"/>
    <w:charset w:val="80"/>
    <w:family w:val="auto"/>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3E9" w:rsidRDefault="00AA03E9" w:rsidP="00D02C22">
    <w:pPr>
      <w:pStyle w:val="Piedepgina"/>
      <w:framePr w:wrap="around" w:vAnchor="text" w:hAnchor="margin" w:xAlign="right" w:y="1"/>
      <w:rPr>
        <w:rStyle w:val="Nmerodepgina"/>
      </w:rPr>
    </w:pPr>
    <w:r>
      <w:rPr>
        <w:rStyle w:val="Nmerodepgina"/>
      </w:rPr>
      <w:fldChar w:fldCharType="begin"/>
    </w:r>
    <w:r w:rsidR="00515A61">
      <w:rPr>
        <w:rStyle w:val="Nmerodepgina"/>
      </w:rPr>
      <w:instrText>PAGE</w:instrText>
    </w:r>
    <w:r>
      <w:rPr>
        <w:rStyle w:val="Nmerodepgina"/>
      </w:rPr>
      <w:instrText xml:space="preserve">  </w:instrText>
    </w:r>
    <w:r>
      <w:rPr>
        <w:rStyle w:val="Nmerodepgina"/>
      </w:rPr>
      <w:fldChar w:fldCharType="end"/>
    </w:r>
  </w:p>
  <w:p w:rsidR="00AA03E9" w:rsidRDefault="00AA03E9" w:rsidP="00D02C22">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ayout w:type="fixed"/>
      <w:tblLook w:val="0000"/>
    </w:tblPr>
    <w:tblGrid>
      <w:gridCol w:w="6860"/>
      <w:gridCol w:w="3290"/>
    </w:tblGrid>
    <w:tr w:rsidR="001D08B1" w:rsidRPr="002E2A3F" w:rsidTr="00515A61">
      <w:trPr>
        <w:cantSplit/>
        <w:trHeight w:val="153"/>
        <w:jc w:val="right"/>
      </w:trPr>
      <w:tc>
        <w:tcPr>
          <w:tcW w:w="6860" w:type="dxa"/>
          <w:vMerge w:val="restart"/>
          <w:shd w:val="clear" w:color="auto" w:fill="auto"/>
        </w:tcPr>
        <w:p w:rsidR="001D08B1" w:rsidRPr="002E2A3F" w:rsidRDefault="001D08B1" w:rsidP="001D08B1">
          <w:pPr>
            <w:pStyle w:val="Piedepgina"/>
            <w:tabs>
              <w:tab w:val="left" w:pos="1055"/>
              <w:tab w:val="left" w:pos="3583"/>
              <w:tab w:val="left" w:pos="3834"/>
              <w:tab w:val="left" w:pos="5387"/>
            </w:tabs>
            <w:snapToGrid w:val="0"/>
            <w:jc w:val="right"/>
            <w:rPr>
              <w:rFonts w:ascii="Garamond" w:hAnsi="Garamond"/>
              <w:sz w:val="16"/>
              <w:szCs w:val="16"/>
            </w:rPr>
          </w:pPr>
        </w:p>
      </w:tc>
      <w:tc>
        <w:tcPr>
          <w:tcW w:w="3290" w:type="dxa"/>
          <w:shd w:val="clear" w:color="auto" w:fill="auto"/>
        </w:tcPr>
        <w:p w:rsidR="001D08B1" w:rsidRPr="002E2A3F" w:rsidRDefault="001D08B1" w:rsidP="001D08B1">
          <w:pPr>
            <w:pStyle w:val="Piedepgina"/>
            <w:jc w:val="right"/>
            <w:rPr>
              <w:rFonts w:ascii="Garamond" w:hAnsi="Garamond"/>
              <w:sz w:val="16"/>
              <w:szCs w:val="16"/>
            </w:rPr>
          </w:pPr>
          <w:r w:rsidRPr="002E2A3F">
            <w:rPr>
              <w:rFonts w:ascii="Garamond" w:hAnsi="Garamond"/>
              <w:sz w:val="16"/>
              <w:szCs w:val="16"/>
            </w:rPr>
            <w:t>Código: DHH-FPD-F0</w:t>
          </w:r>
          <w:r>
            <w:rPr>
              <w:rFonts w:ascii="Garamond" w:hAnsi="Garamond"/>
              <w:sz w:val="16"/>
              <w:szCs w:val="16"/>
            </w:rPr>
            <w:t>23</w:t>
          </w:r>
        </w:p>
      </w:tc>
    </w:tr>
    <w:tr w:rsidR="001D08B1" w:rsidRPr="002E2A3F" w:rsidTr="00515A61">
      <w:trPr>
        <w:cantSplit/>
        <w:trHeight w:val="153"/>
        <w:jc w:val="right"/>
      </w:trPr>
      <w:tc>
        <w:tcPr>
          <w:tcW w:w="6860" w:type="dxa"/>
          <w:vMerge/>
          <w:shd w:val="clear" w:color="auto" w:fill="auto"/>
        </w:tcPr>
        <w:p w:rsidR="001D08B1" w:rsidRPr="002E2A3F" w:rsidRDefault="001D08B1" w:rsidP="001D08B1">
          <w:pPr>
            <w:pStyle w:val="Piedepgina"/>
            <w:snapToGrid w:val="0"/>
            <w:jc w:val="right"/>
            <w:rPr>
              <w:rFonts w:ascii="Garamond" w:hAnsi="Garamond"/>
              <w:sz w:val="16"/>
              <w:szCs w:val="16"/>
            </w:rPr>
          </w:pPr>
        </w:p>
      </w:tc>
      <w:tc>
        <w:tcPr>
          <w:tcW w:w="3290" w:type="dxa"/>
          <w:shd w:val="clear" w:color="auto" w:fill="auto"/>
        </w:tcPr>
        <w:p w:rsidR="001D08B1" w:rsidRPr="002E2A3F" w:rsidRDefault="001D08B1" w:rsidP="001D08B1">
          <w:pPr>
            <w:pStyle w:val="Piedepgina"/>
            <w:jc w:val="right"/>
            <w:rPr>
              <w:rFonts w:ascii="Garamond" w:hAnsi="Garamond"/>
              <w:sz w:val="16"/>
              <w:szCs w:val="16"/>
            </w:rPr>
          </w:pPr>
          <w:r w:rsidRPr="002E2A3F">
            <w:rPr>
              <w:rFonts w:ascii="Garamond" w:hAnsi="Garamond"/>
              <w:sz w:val="16"/>
              <w:szCs w:val="16"/>
            </w:rPr>
            <w:t>Versión: 1</w:t>
          </w:r>
        </w:p>
      </w:tc>
    </w:tr>
    <w:tr w:rsidR="001D08B1" w:rsidRPr="002E2A3F" w:rsidTr="00515A61">
      <w:trPr>
        <w:cantSplit/>
        <w:trHeight w:val="430"/>
        <w:jc w:val="right"/>
      </w:trPr>
      <w:tc>
        <w:tcPr>
          <w:tcW w:w="6860" w:type="dxa"/>
          <w:vMerge/>
          <w:shd w:val="clear" w:color="auto" w:fill="auto"/>
        </w:tcPr>
        <w:p w:rsidR="001D08B1" w:rsidRPr="002E2A3F" w:rsidRDefault="001D08B1" w:rsidP="001D08B1">
          <w:pPr>
            <w:pStyle w:val="Piedepgina"/>
            <w:snapToGrid w:val="0"/>
            <w:jc w:val="right"/>
            <w:rPr>
              <w:rFonts w:ascii="Garamond" w:hAnsi="Garamond"/>
              <w:sz w:val="16"/>
              <w:szCs w:val="16"/>
            </w:rPr>
          </w:pPr>
        </w:p>
      </w:tc>
      <w:tc>
        <w:tcPr>
          <w:tcW w:w="3290" w:type="dxa"/>
          <w:shd w:val="clear" w:color="auto" w:fill="auto"/>
        </w:tcPr>
        <w:p w:rsidR="001D08B1" w:rsidRPr="002E2A3F" w:rsidRDefault="00EE7FC4" w:rsidP="001D08B1">
          <w:pPr>
            <w:pStyle w:val="Piedepgina"/>
            <w:jc w:val="right"/>
            <w:rPr>
              <w:rFonts w:ascii="Garamond" w:hAnsi="Garamond"/>
              <w:sz w:val="16"/>
              <w:szCs w:val="16"/>
            </w:rPr>
          </w:pPr>
          <w:r>
            <w:rPr>
              <w:rFonts w:ascii="Garamond" w:hAnsi="Garamond"/>
              <w:sz w:val="16"/>
              <w:szCs w:val="16"/>
            </w:rPr>
            <w:t>Vigencia: 29 de diciembre 2017</w:t>
          </w:r>
        </w:p>
      </w:tc>
    </w:tr>
  </w:tbl>
  <w:p w:rsidR="001D08B1" w:rsidRPr="002E2A3F" w:rsidRDefault="001D08B1" w:rsidP="001D08B1">
    <w:pPr>
      <w:pStyle w:val="Piedepgina"/>
      <w:jc w:val="right"/>
      <w:rPr>
        <w:rFonts w:ascii="Garamond" w:hAnsi="Garamond"/>
        <w:bCs/>
        <w:sz w:val="16"/>
        <w:szCs w:val="16"/>
      </w:rPr>
    </w:pPr>
    <w:r w:rsidRPr="002E2A3F">
      <w:rPr>
        <w:rFonts w:ascii="Garamond" w:hAnsi="Garamond"/>
        <w:sz w:val="16"/>
        <w:szCs w:val="16"/>
      </w:rPr>
      <w:t xml:space="preserve">Página </w:t>
    </w:r>
    <w:r w:rsidRPr="002E2A3F">
      <w:rPr>
        <w:rFonts w:ascii="Garamond" w:hAnsi="Garamond"/>
        <w:bCs/>
        <w:sz w:val="16"/>
        <w:szCs w:val="16"/>
      </w:rPr>
      <w:fldChar w:fldCharType="begin"/>
    </w:r>
    <w:r w:rsidRPr="002E2A3F">
      <w:rPr>
        <w:rFonts w:ascii="Garamond" w:hAnsi="Garamond"/>
        <w:bCs/>
        <w:sz w:val="16"/>
        <w:szCs w:val="16"/>
      </w:rPr>
      <w:instrText>PAGE</w:instrText>
    </w:r>
    <w:r w:rsidRPr="002E2A3F">
      <w:rPr>
        <w:rFonts w:ascii="Garamond" w:hAnsi="Garamond"/>
        <w:bCs/>
        <w:sz w:val="16"/>
        <w:szCs w:val="16"/>
      </w:rPr>
      <w:fldChar w:fldCharType="separate"/>
    </w:r>
    <w:r w:rsidR="000208FE">
      <w:rPr>
        <w:rFonts w:ascii="Garamond" w:hAnsi="Garamond"/>
        <w:bCs/>
        <w:noProof/>
        <w:sz w:val="16"/>
        <w:szCs w:val="16"/>
      </w:rPr>
      <w:t>1</w:t>
    </w:r>
    <w:r w:rsidRPr="002E2A3F">
      <w:rPr>
        <w:rFonts w:ascii="Garamond" w:hAnsi="Garamond"/>
        <w:bCs/>
        <w:sz w:val="16"/>
        <w:szCs w:val="16"/>
      </w:rPr>
      <w:fldChar w:fldCharType="end"/>
    </w:r>
    <w:r w:rsidRPr="002E2A3F">
      <w:rPr>
        <w:rFonts w:ascii="Garamond" w:hAnsi="Garamond"/>
        <w:sz w:val="16"/>
        <w:szCs w:val="16"/>
      </w:rPr>
      <w:t xml:space="preserve"> de </w:t>
    </w:r>
    <w:r w:rsidRPr="002E2A3F">
      <w:rPr>
        <w:rFonts w:ascii="Garamond" w:hAnsi="Garamond"/>
        <w:bCs/>
        <w:sz w:val="16"/>
        <w:szCs w:val="16"/>
      </w:rPr>
      <w:fldChar w:fldCharType="begin"/>
    </w:r>
    <w:r w:rsidRPr="002E2A3F">
      <w:rPr>
        <w:rFonts w:ascii="Garamond" w:hAnsi="Garamond"/>
        <w:bCs/>
        <w:sz w:val="16"/>
        <w:szCs w:val="16"/>
      </w:rPr>
      <w:instrText>NUMPAGES</w:instrText>
    </w:r>
    <w:r w:rsidRPr="002E2A3F">
      <w:rPr>
        <w:rFonts w:ascii="Garamond" w:hAnsi="Garamond"/>
        <w:bCs/>
        <w:sz w:val="16"/>
        <w:szCs w:val="16"/>
      </w:rPr>
      <w:fldChar w:fldCharType="separate"/>
    </w:r>
    <w:r w:rsidR="000208FE">
      <w:rPr>
        <w:rFonts w:ascii="Garamond" w:hAnsi="Garamond"/>
        <w:bCs/>
        <w:noProof/>
        <w:sz w:val="16"/>
        <w:szCs w:val="16"/>
      </w:rPr>
      <w:t>2</w:t>
    </w:r>
    <w:r w:rsidRPr="002E2A3F">
      <w:rPr>
        <w:rFonts w:ascii="Garamond" w:hAnsi="Garamond"/>
        <w:bCs/>
        <w:sz w:val="16"/>
        <w:szCs w:val="16"/>
      </w:rPr>
      <w:fldChar w:fldCharType="end"/>
    </w:r>
  </w:p>
  <w:p w:rsidR="001D08B1" w:rsidRPr="002E2A3F" w:rsidRDefault="001D08B1" w:rsidP="001D08B1">
    <w:pPr>
      <w:pStyle w:val="Piedepgina"/>
      <w:jc w:val="right"/>
      <w:rPr>
        <w:rFonts w:ascii="Garamond" w:hAnsi="Garamond"/>
        <w:sz w:val="16"/>
        <w:szCs w:val="16"/>
      </w:rPr>
    </w:pPr>
    <w:r w:rsidRPr="002E2A3F">
      <w:rPr>
        <w:rFonts w:ascii="Garamond" w:hAnsi="Garamond" w:cs="Arial Narrow"/>
        <w:sz w:val="16"/>
        <w:szCs w:val="16"/>
      </w:rPr>
      <w:t>Calle 11  N° 8 – 17 - PBX: 3387000 – 3820660 – 33871000 – 3386680 - Información línea 195 - www.gobiernobogota.gov.co</w:t>
    </w:r>
  </w:p>
  <w:p w:rsidR="00AA03E9" w:rsidRPr="0093100A" w:rsidRDefault="00AA03E9" w:rsidP="00D02C22">
    <w:pPr>
      <w:pStyle w:val="Footer"/>
      <w:ind w:right="360"/>
      <w:jc w:val="right"/>
      <w:rPr>
        <w:rFonts w:ascii="Arial" w:hAnsi="Arial" w:cs="Arial"/>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93E" w:rsidRDefault="00D8193E">
      <w:pPr>
        <w:spacing w:after="0" w:line="240" w:lineRule="auto"/>
      </w:pPr>
      <w:r>
        <w:separator/>
      </w:r>
    </w:p>
  </w:footnote>
  <w:footnote w:type="continuationSeparator" w:id="0">
    <w:p w:rsidR="00D8193E" w:rsidRDefault="00D819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8B1" w:rsidRDefault="00AA03E9" w:rsidP="00930A81">
    <w:pPr>
      <w:pStyle w:val="Header"/>
      <w:tabs>
        <w:tab w:val="center" w:pos="4702"/>
        <w:tab w:val="left" w:pos="7800"/>
      </w:tabs>
    </w:pPr>
    <w:r>
      <w:rPr>
        <w:lang w:val="es-CO" w:eastAsia="es-CO"/>
      </w:rPr>
      <w:tab/>
    </w:r>
    <w:r w:rsidR="000208FE">
      <w:rPr>
        <w:noProof/>
        <w:lang w:val="es-CO" w:eastAsia="es-CO"/>
      </w:rPr>
      <w:drawing>
        <wp:inline distT="0" distB="0" distL="0" distR="0">
          <wp:extent cx="1028700" cy="9810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28700" cy="981075"/>
                  </a:xfrm>
                  <a:prstGeom prst="rect">
                    <a:avLst/>
                  </a:prstGeom>
                  <a:solidFill>
                    <a:srgbClr val="FFFFFF">
                      <a:alpha val="0"/>
                    </a:srgbClr>
                  </a:solidFill>
                  <a:ln w="9525">
                    <a:noFill/>
                    <a:miter lim="800000"/>
                    <a:headEnd/>
                    <a:tailEnd/>
                  </a:ln>
                </pic:spPr>
              </pic:pic>
            </a:graphicData>
          </a:graphic>
        </wp:inline>
      </w:drawing>
    </w:r>
  </w:p>
  <w:p w:rsidR="001D08B1" w:rsidRPr="001D08B1" w:rsidRDefault="001D08B1" w:rsidP="001D08B1">
    <w:pPr>
      <w:pStyle w:val="Header"/>
      <w:tabs>
        <w:tab w:val="center" w:pos="4702"/>
        <w:tab w:val="left" w:pos="7800"/>
      </w:tabs>
      <w:spacing w:after="0" w:line="240" w:lineRule="auto"/>
      <w:jc w:val="center"/>
      <w:rPr>
        <w:rFonts w:ascii="Garamond" w:hAnsi="Garamond"/>
        <w:b/>
        <w:sz w:val="22"/>
        <w:szCs w:val="22"/>
      </w:rPr>
    </w:pPr>
    <w:r w:rsidRPr="001D08B1">
      <w:rPr>
        <w:rFonts w:ascii="Garamond" w:hAnsi="Garamond"/>
        <w:b/>
        <w:sz w:val="22"/>
        <w:szCs w:val="22"/>
      </w:rPr>
      <w:t>ENCUESTA DE SATISFACCIÓN</w:t>
    </w:r>
  </w:p>
  <w:p w:rsidR="00AA03E9" w:rsidRPr="001D08B1" w:rsidRDefault="001D08B1" w:rsidP="001D08B1">
    <w:pPr>
      <w:pStyle w:val="Header"/>
      <w:tabs>
        <w:tab w:val="center" w:pos="4702"/>
        <w:tab w:val="left" w:pos="7800"/>
      </w:tabs>
      <w:spacing w:after="0" w:line="240" w:lineRule="auto"/>
      <w:jc w:val="center"/>
      <w:rPr>
        <w:rFonts w:ascii="Garamond" w:hAnsi="Garamond"/>
        <w:b/>
        <w:sz w:val="22"/>
        <w:szCs w:val="22"/>
        <w:lang w:val="es-CO" w:eastAsia="es-CO"/>
      </w:rPr>
    </w:pPr>
    <w:r w:rsidRPr="001D08B1">
      <w:rPr>
        <w:rFonts w:ascii="Garamond" w:hAnsi="Garamond" w:cs="Arial"/>
        <w:b/>
        <w:sz w:val="22"/>
        <w:szCs w:val="22"/>
      </w:rPr>
      <w:t>DIRECCIÓN DE DERECHOS HUMANOS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DCC0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Num1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6"/>
    <w:multiLevelType w:val="singleLevel"/>
    <w:tmpl w:val="00000006"/>
    <w:name w:val="WW8Num24"/>
    <w:lvl w:ilvl="0">
      <w:start w:val="1"/>
      <w:numFmt w:val="decimal"/>
      <w:lvlText w:val="%1."/>
      <w:lvlJc w:val="left"/>
      <w:pPr>
        <w:tabs>
          <w:tab w:val="num" w:pos="0"/>
        </w:tabs>
        <w:ind w:left="720" w:hanging="360"/>
      </w:pPr>
      <w:rPr>
        <w:rFonts w:ascii="Calibri" w:hAnsi="Calibri" w:cs="Calibri"/>
        <w:sz w:val="18"/>
        <w:szCs w:val="18"/>
      </w:rPr>
    </w:lvl>
  </w:abstractNum>
  <w:abstractNum w:abstractNumId="3">
    <w:nsid w:val="021043E2"/>
    <w:multiLevelType w:val="hybridMultilevel"/>
    <w:tmpl w:val="9D5E8534"/>
    <w:lvl w:ilvl="0" w:tplc="C1A8D1F4">
      <w:start w:val="1"/>
      <w:numFmt w:val="decimal"/>
      <w:lvlText w:val="%1."/>
      <w:lvlJc w:val="left"/>
      <w:pPr>
        <w:ind w:left="312" w:hanging="360"/>
      </w:pPr>
      <w:rPr>
        <w:rFonts w:hint="default"/>
        <w:b w:val="0"/>
      </w:rPr>
    </w:lvl>
    <w:lvl w:ilvl="1" w:tplc="240A0019">
      <w:start w:val="1"/>
      <w:numFmt w:val="lowerLetter"/>
      <w:lvlText w:val="%2."/>
      <w:lvlJc w:val="left"/>
      <w:pPr>
        <w:ind w:left="1032" w:hanging="360"/>
      </w:pPr>
    </w:lvl>
    <w:lvl w:ilvl="2" w:tplc="240A001B" w:tentative="1">
      <w:start w:val="1"/>
      <w:numFmt w:val="lowerRoman"/>
      <w:lvlText w:val="%3."/>
      <w:lvlJc w:val="right"/>
      <w:pPr>
        <w:ind w:left="1752" w:hanging="180"/>
      </w:pPr>
    </w:lvl>
    <w:lvl w:ilvl="3" w:tplc="240A000F" w:tentative="1">
      <w:start w:val="1"/>
      <w:numFmt w:val="decimal"/>
      <w:lvlText w:val="%4."/>
      <w:lvlJc w:val="left"/>
      <w:pPr>
        <w:ind w:left="2472" w:hanging="360"/>
      </w:pPr>
    </w:lvl>
    <w:lvl w:ilvl="4" w:tplc="240A0019" w:tentative="1">
      <w:start w:val="1"/>
      <w:numFmt w:val="lowerLetter"/>
      <w:lvlText w:val="%5."/>
      <w:lvlJc w:val="left"/>
      <w:pPr>
        <w:ind w:left="3192" w:hanging="360"/>
      </w:pPr>
    </w:lvl>
    <w:lvl w:ilvl="5" w:tplc="240A001B" w:tentative="1">
      <w:start w:val="1"/>
      <w:numFmt w:val="lowerRoman"/>
      <w:lvlText w:val="%6."/>
      <w:lvlJc w:val="right"/>
      <w:pPr>
        <w:ind w:left="3912" w:hanging="180"/>
      </w:pPr>
    </w:lvl>
    <w:lvl w:ilvl="6" w:tplc="240A000F" w:tentative="1">
      <w:start w:val="1"/>
      <w:numFmt w:val="decimal"/>
      <w:lvlText w:val="%7."/>
      <w:lvlJc w:val="left"/>
      <w:pPr>
        <w:ind w:left="4632" w:hanging="360"/>
      </w:pPr>
    </w:lvl>
    <w:lvl w:ilvl="7" w:tplc="240A0019" w:tentative="1">
      <w:start w:val="1"/>
      <w:numFmt w:val="lowerLetter"/>
      <w:lvlText w:val="%8."/>
      <w:lvlJc w:val="left"/>
      <w:pPr>
        <w:ind w:left="5352" w:hanging="360"/>
      </w:pPr>
    </w:lvl>
    <w:lvl w:ilvl="8" w:tplc="240A001B" w:tentative="1">
      <w:start w:val="1"/>
      <w:numFmt w:val="lowerRoman"/>
      <w:lvlText w:val="%9."/>
      <w:lvlJc w:val="right"/>
      <w:pPr>
        <w:ind w:left="6072" w:hanging="180"/>
      </w:pPr>
    </w:lvl>
  </w:abstractNum>
  <w:abstractNum w:abstractNumId="4">
    <w:nsid w:val="0ED77CD1"/>
    <w:multiLevelType w:val="hybridMultilevel"/>
    <w:tmpl w:val="EF88F634"/>
    <w:lvl w:ilvl="0" w:tplc="FE640E90">
      <w:start w:val="1"/>
      <w:numFmt w:val="decimal"/>
      <w:lvlText w:val="%1."/>
      <w:lvlJc w:val="left"/>
      <w:pPr>
        <w:ind w:left="1060" w:hanging="7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CD1428D"/>
    <w:multiLevelType w:val="hybridMultilevel"/>
    <w:tmpl w:val="D7BA9E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EA72DCD"/>
    <w:multiLevelType w:val="multilevel"/>
    <w:tmpl w:val="9258D74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525B8F"/>
    <w:multiLevelType w:val="hybridMultilevel"/>
    <w:tmpl w:val="339EAF70"/>
    <w:lvl w:ilvl="0" w:tplc="C1A8D1F4">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2D374D11"/>
    <w:multiLevelType w:val="hybridMultilevel"/>
    <w:tmpl w:val="5082DB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D683850"/>
    <w:multiLevelType w:val="hybridMultilevel"/>
    <w:tmpl w:val="E1A622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FF91F46"/>
    <w:multiLevelType w:val="hybridMultilevel"/>
    <w:tmpl w:val="E444B3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1A639A5"/>
    <w:multiLevelType w:val="hybridMultilevel"/>
    <w:tmpl w:val="9D5E8534"/>
    <w:lvl w:ilvl="0" w:tplc="C1A8D1F4">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453A1804"/>
    <w:multiLevelType w:val="hybridMultilevel"/>
    <w:tmpl w:val="0D1C5E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C8D076E"/>
    <w:multiLevelType w:val="hybridMultilevel"/>
    <w:tmpl w:val="C8781E70"/>
    <w:lvl w:ilvl="0" w:tplc="712060E6">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5F3B2379"/>
    <w:multiLevelType w:val="hybridMultilevel"/>
    <w:tmpl w:val="28C0AB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
  </w:num>
  <w:num w:numId="5">
    <w:abstractNumId w:val="9"/>
  </w:num>
  <w:num w:numId="6">
    <w:abstractNumId w:val="3"/>
  </w:num>
  <w:num w:numId="7">
    <w:abstractNumId w:val="2"/>
  </w:num>
  <w:num w:numId="8">
    <w:abstractNumId w:val="13"/>
  </w:num>
  <w:num w:numId="9">
    <w:abstractNumId w:val="10"/>
  </w:num>
  <w:num w:numId="10">
    <w:abstractNumId w:val="8"/>
  </w:num>
  <w:num w:numId="11">
    <w:abstractNumId w:val="14"/>
  </w:num>
  <w:num w:numId="12">
    <w:abstractNumId w:val="4"/>
  </w:num>
  <w:num w:numId="13">
    <w:abstractNumId w:val="5"/>
  </w:num>
  <w:num w:numId="14">
    <w:abstractNumId w:val="7"/>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
  <w:rsids>
    <w:rsidRoot w:val="0076200B"/>
    <w:rsid w:val="00001934"/>
    <w:rsid w:val="00006A60"/>
    <w:rsid w:val="000122CE"/>
    <w:rsid w:val="00016E79"/>
    <w:rsid w:val="000170EA"/>
    <w:rsid w:val="000208FE"/>
    <w:rsid w:val="0004765D"/>
    <w:rsid w:val="000477BC"/>
    <w:rsid w:val="0005489B"/>
    <w:rsid w:val="00055A3F"/>
    <w:rsid w:val="0005753A"/>
    <w:rsid w:val="000641FA"/>
    <w:rsid w:val="00073C6E"/>
    <w:rsid w:val="00080F03"/>
    <w:rsid w:val="00083190"/>
    <w:rsid w:val="000A1C25"/>
    <w:rsid w:val="000A35A2"/>
    <w:rsid w:val="000B2438"/>
    <w:rsid w:val="000B5392"/>
    <w:rsid w:val="000C177E"/>
    <w:rsid w:val="000E45D6"/>
    <w:rsid w:val="000F05EA"/>
    <w:rsid w:val="00106605"/>
    <w:rsid w:val="00121427"/>
    <w:rsid w:val="00125E8B"/>
    <w:rsid w:val="00130621"/>
    <w:rsid w:val="00151B29"/>
    <w:rsid w:val="0017123E"/>
    <w:rsid w:val="00172AE5"/>
    <w:rsid w:val="0017713B"/>
    <w:rsid w:val="00177A28"/>
    <w:rsid w:val="001910D0"/>
    <w:rsid w:val="00192DDE"/>
    <w:rsid w:val="00196A4A"/>
    <w:rsid w:val="001A12DB"/>
    <w:rsid w:val="001A77FB"/>
    <w:rsid w:val="001B608D"/>
    <w:rsid w:val="001C3B97"/>
    <w:rsid w:val="001D08B1"/>
    <w:rsid w:val="001D76D6"/>
    <w:rsid w:val="001E065C"/>
    <w:rsid w:val="001F3711"/>
    <w:rsid w:val="001F49AC"/>
    <w:rsid w:val="001F6016"/>
    <w:rsid w:val="001F7A67"/>
    <w:rsid w:val="00232CAC"/>
    <w:rsid w:val="00250644"/>
    <w:rsid w:val="00265F7F"/>
    <w:rsid w:val="00270944"/>
    <w:rsid w:val="00280595"/>
    <w:rsid w:val="002862D8"/>
    <w:rsid w:val="00295D31"/>
    <w:rsid w:val="002C3BE0"/>
    <w:rsid w:val="003048FA"/>
    <w:rsid w:val="00304E2B"/>
    <w:rsid w:val="00312BD4"/>
    <w:rsid w:val="003150EF"/>
    <w:rsid w:val="00352383"/>
    <w:rsid w:val="00392576"/>
    <w:rsid w:val="00397076"/>
    <w:rsid w:val="003A3FCA"/>
    <w:rsid w:val="003D49B7"/>
    <w:rsid w:val="003F07E9"/>
    <w:rsid w:val="003F510C"/>
    <w:rsid w:val="00416A9D"/>
    <w:rsid w:val="00451983"/>
    <w:rsid w:val="0045480B"/>
    <w:rsid w:val="00475A70"/>
    <w:rsid w:val="00482EBA"/>
    <w:rsid w:val="00492205"/>
    <w:rsid w:val="00495919"/>
    <w:rsid w:val="004D7ED8"/>
    <w:rsid w:val="004E4BB3"/>
    <w:rsid w:val="004E5C7A"/>
    <w:rsid w:val="004F1A57"/>
    <w:rsid w:val="00501014"/>
    <w:rsid w:val="005021A8"/>
    <w:rsid w:val="00515A61"/>
    <w:rsid w:val="00517ED4"/>
    <w:rsid w:val="00567CAD"/>
    <w:rsid w:val="00590F35"/>
    <w:rsid w:val="00591E94"/>
    <w:rsid w:val="005954D7"/>
    <w:rsid w:val="005A47EF"/>
    <w:rsid w:val="005D2908"/>
    <w:rsid w:val="005E1B2B"/>
    <w:rsid w:val="005F7074"/>
    <w:rsid w:val="0060181D"/>
    <w:rsid w:val="00634E06"/>
    <w:rsid w:val="00650560"/>
    <w:rsid w:val="00677736"/>
    <w:rsid w:val="00687803"/>
    <w:rsid w:val="006A4357"/>
    <w:rsid w:val="006B1040"/>
    <w:rsid w:val="006B27BB"/>
    <w:rsid w:val="006C204F"/>
    <w:rsid w:val="006E4923"/>
    <w:rsid w:val="006E57A7"/>
    <w:rsid w:val="006F28AD"/>
    <w:rsid w:val="00700768"/>
    <w:rsid w:val="00715861"/>
    <w:rsid w:val="007453BE"/>
    <w:rsid w:val="0076200B"/>
    <w:rsid w:val="007628F6"/>
    <w:rsid w:val="00773A6A"/>
    <w:rsid w:val="00783357"/>
    <w:rsid w:val="00795C67"/>
    <w:rsid w:val="007B50C5"/>
    <w:rsid w:val="008159DF"/>
    <w:rsid w:val="00817E0E"/>
    <w:rsid w:val="0082441F"/>
    <w:rsid w:val="00824DC9"/>
    <w:rsid w:val="0082512D"/>
    <w:rsid w:val="008A01D1"/>
    <w:rsid w:val="008A04B0"/>
    <w:rsid w:val="008A11F9"/>
    <w:rsid w:val="008C4023"/>
    <w:rsid w:val="008E3503"/>
    <w:rsid w:val="008E5EE8"/>
    <w:rsid w:val="008F154E"/>
    <w:rsid w:val="008F3724"/>
    <w:rsid w:val="0091066C"/>
    <w:rsid w:val="00930A81"/>
    <w:rsid w:val="0093100A"/>
    <w:rsid w:val="00931AD2"/>
    <w:rsid w:val="00945CC0"/>
    <w:rsid w:val="00945F27"/>
    <w:rsid w:val="00953390"/>
    <w:rsid w:val="0096235E"/>
    <w:rsid w:val="00963362"/>
    <w:rsid w:val="00974ADD"/>
    <w:rsid w:val="00997044"/>
    <w:rsid w:val="009C6F08"/>
    <w:rsid w:val="009F15BA"/>
    <w:rsid w:val="00A15909"/>
    <w:rsid w:val="00A266E6"/>
    <w:rsid w:val="00A541FC"/>
    <w:rsid w:val="00A8016D"/>
    <w:rsid w:val="00A80337"/>
    <w:rsid w:val="00AA03E9"/>
    <w:rsid w:val="00AE63AC"/>
    <w:rsid w:val="00B044A5"/>
    <w:rsid w:val="00B251FC"/>
    <w:rsid w:val="00B41CB5"/>
    <w:rsid w:val="00B44881"/>
    <w:rsid w:val="00B52118"/>
    <w:rsid w:val="00B613D1"/>
    <w:rsid w:val="00B768B1"/>
    <w:rsid w:val="00B845C0"/>
    <w:rsid w:val="00B94284"/>
    <w:rsid w:val="00B951FF"/>
    <w:rsid w:val="00BA4D12"/>
    <w:rsid w:val="00BC24CD"/>
    <w:rsid w:val="00BD06FD"/>
    <w:rsid w:val="00BE7E08"/>
    <w:rsid w:val="00BF4645"/>
    <w:rsid w:val="00C11041"/>
    <w:rsid w:val="00C11FE8"/>
    <w:rsid w:val="00C178A0"/>
    <w:rsid w:val="00C20A0A"/>
    <w:rsid w:val="00C21DE1"/>
    <w:rsid w:val="00C61AA7"/>
    <w:rsid w:val="00C702E5"/>
    <w:rsid w:val="00C83DA7"/>
    <w:rsid w:val="00C93C7F"/>
    <w:rsid w:val="00C93EFC"/>
    <w:rsid w:val="00CA1C57"/>
    <w:rsid w:val="00CA2C6D"/>
    <w:rsid w:val="00CD6CE6"/>
    <w:rsid w:val="00CF4873"/>
    <w:rsid w:val="00D02C22"/>
    <w:rsid w:val="00D06AE2"/>
    <w:rsid w:val="00D11EC2"/>
    <w:rsid w:val="00D3417C"/>
    <w:rsid w:val="00D6491E"/>
    <w:rsid w:val="00D64C1F"/>
    <w:rsid w:val="00D76B7B"/>
    <w:rsid w:val="00D8193E"/>
    <w:rsid w:val="00D85E45"/>
    <w:rsid w:val="00DA6614"/>
    <w:rsid w:val="00DC54A7"/>
    <w:rsid w:val="00DC7E01"/>
    <w:rsid w:val="00DD2E6F"/>
    <w:rsid w:val="00DE2EB2"/>
    <w:rsid w:val="00DE3F5A"/>
    <w:rsid w:val="00E136C8"/>
    <w:rsid w:val="00E36C6D"/>
    <w:rsid w:val="00E56794"/>
    <w:rsid w:val="00E869D6"/>
    <w:rsid w:val="00E93D78"/>
    <w:rsid w:val="00ED014B"/>
    <w:rsid w:val="00EE4593"/>
    <w:rsid w:val="00EE7FC4"/>
    <w:rsid w:val="00F15BF6"/>
    <w:rsid w:val="00F26F0D"/>
    <w:rsid w:val="00F31E10"/>
    <w:rsid w:val="00F35D44"/>
    <w:rsid w:val="00F53CB1"/>
    <w:rsid w:val="00F64D52"/>
    <w:rsid w:val="00F729C9"/>
    <w:rsid w:val="00FA128B"/>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textAlignment w:val="baseline"/>
    </w:pPr>
    <w:rPr>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3">
    <w:name w:val="Fuente de párrafo predeter.3"/>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Fuentedeprrafopredeter2">
    <w:name w:val="Fuente de párrafo predeter.2"/>
  </w:style>
  <w:style w:type="character" w:customStyle="1" w:styleId="WW8Num1zfalse">
    <w:name w:val="WW8Num1zfalse"/>
    <w:rPr>
      <w:rFonts w:cs="Arial"/>
    </w:rPr>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8Num2zfalse">
    <w:name w:val="WW8Num2zfalse"/>
  </w:style>
  <w:style w:type="character" w:customStyle="1" w:styleId="WW8Num2ztrue">
    <w:name w:val="WW8Num2ztrue"/>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Fuentedeprrafopredeter1">
    <w:name w:val="Fuente de párrafo predeter.1"/>
  </w:style>
  <w:style w:type="character" w:customStyle="1" w:styleId="TextodegloboCar">
    <w:name w:val="Texto de globo Car"/>
    <w:rPr>
      <w:rFonts w:ascii="Tahoma" w:eastAsia="Times New Roman" w:hAnsi="Tahoma" w:cs="Tahoma"/>
      <w:sz w:val="16"/>
      <w:szCs w:val="16"/>
      <w:lang w:val="es-ES" w:eastAsia="zh-CN"/>
    </w:rPr>
  </w:style>
  <w:style w:type="character" w:customStyle="1" w:styleId="EncabezadoCar">
    <w:name w:val="Encabezado Car"/>
    <w:rPr>
      <w:rFonts w:ascii="Times New Roman" w:hAnsi="Times New Roman" w:cs="Times New Roman"/>
      <w:sz w:val="20"/>
      <w:szCs w:val="20"/>
      <w:lang w:val="es-ES" w:eastAsia="zh-CN"/>
    </w:rPr>
  </w:style>
  <w:style w:type="character" w:customStyle="1" w:styleId="PiedepginaCar">
    <w:name w:val="Pie de página Car"/>
    <w:uiPriority w:val="99"/>
    <w:rPr>
      <w:rFonts w:ascii="Times New Roman" w:hAnsi="Times New Roman" w:cs="Times New Roman"/>
      <w:sz w:val="20"/>
      <w:szCs w:val="20"/>
      <w:lang w:val="es-ES" w:eastAsia="zh-CN"/>
    </w:rPr>
  </w:style>
  <w:style w:type="character" w:customStyle="1" w:styleId="Vietas">
    <w:name w:val="Viñetas"/>
    <w:rPr>
      <w:rFonts w:ascii="OpenSymbol" w:eastAsia="OpenSymbol" w:hAnsi="OpenSymbol" w:cs="OpenSymbol"/>
    </w:rPr>
  </w:style>
  <w:style w:type="character" w:customStyle="1" w:styleId="Smbolosdenumeracin">
    <w:name w:val="Símbolos de numeración"/>
  </w:style>
  <w:style w:type="character" w:styleId="Hipervnculo">
    <w:name w:val="Hyperlink"/>
    <w:rPr>
      <w:color w:val="000080"/>
      <w:u w:val="single"/>
      <w:lang/>
    </w:rPr>
  </w:style>
  <w:style w:type="character" w:customStyle="1" w:styleId="TextonotapieCar">
    <w:name w:val="Texto nota pie Car"/>
    <w:rPr>
      <w:sz w:val="24"/>
      <w:szCs w:val="24"/>
      <w:lang w:val="es-ES" w:eastAsia="zh-CN"/>
    </w:rPr>
  </w:style>
  <w:style w:type="character" w:customStyle="1" w:styleId="Caracteresdenotaalpie">
    <w:name w:val="Caracteres de nota al pie"/>
    <w:rPr>
      <w:vertAlign w:val="superscript"/>
    </w:rPr>
  </w:style>
  <w:style w:type="character" w:styleId="Refdenotaalpie">
    <w:name w:val="footnote reference"/>
    <w:rPr>
      <w:vertAlign w:val="superscript"/>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styleId="Refdenotaalfinal">
    <w:name w:val="endnote reference"/>
    <w:rPr>
      <w:vertAlign w:val="superscript"/>
    </w:rPr>
  </w:style>
  <w:style w:type="paragraph" w:customStyle="1" w:styleId="Encabezado3">
    <w:name w:val="Encabezado3"/>
    <w:basedOn w:val="Normal"/>
    <w:next w:val="Textoindependiente"/>
    <w:pPr>
      <w:keepNext/>
      <w:spacing w:before="240" w:after="120"/>
    </w:pPr>
    <w:rPr>
      <w:rFonts w:ascii="Liberation Sans" w:eastAsia="Droid Sans" w:hAnsi="Liberation Sans" w:cs="Lohit Hindi"/>
      <w:sz w:val="28"/>
      <w:szCs w:val="28"/>
    </w:rPr>
  </w:style>
  <w:style w:type="paragraph" w:styleId="Textoindependiente">
    <w:name w:val="Body Text"/>
    <w:basedOn w:val="Normal"/>
    <w:pPr>
      <w:spacing w:after="120"/>
    </w:pPr>
  </w:style>
  <w:style w:type="paragraph" w:styleId="Lista">
    <w:name w:val="List"/>
    <w:basedOn w:val="Textbody"/>
    <w:rPr>
      <w:rFonts w:cs="Lohit Hindi"/>
    </w:rPr>
  </w:style>
  <w:style w:type="paragraph" w:styleId="Descripcin">
    <w:name w:val="Descripción"/>
    <w:basedOn w:val="Normal"/>
    <w:qFormat/>
    <w:pPr>
      <w:suppressLineNumbers/>
      <w:spacing w:before="120" w:after="120"/>
    </w:pPr>
    <w:rPr>
      <w:rFonts w:cs="Lohit Hindi"/>
      <w:i/>
      <w:iCs/>
      <w:sz w:val="24"/>
      <w:szCs w:val="24"/>
    </w:rPr>
  </w:style>
  <w:style w:type="paragraph" w:customStyle="1" w:styleId="ndice">
    <w:name w:val="Índice"/>
    <w:basedOn w:val="Normal"/>
    <w:pPr>
      <w:suppressLineNumbers/>
    </w:pPr>
    <w:rPr>
      <w:rFonts w:cs="Lohit Hindi"/>
    </w:rPr>
  </w:style>
  <w:style w:type="paragraph" w:customStyle="1" w:styleId="Textbody">
    <w:name w:val="Text body"/>
    <w:basedOn w:val="Normal"/>
    <w:pPr>
      <w:spacing w:after="120"/>
    </w:pPr>
  </w:style>
  <w:style w:type="paragraph" w:customStyle="1" w:styleId="Etiqueta">
    <w:name w:val="Etiqueta"/>
    <w:basedOn w:val="Normal"/>
    <w:pPr>
      <w:suppressLineNumbers/>
      <w:spacing w:before="120" w:after="120"/>
    </w:pPr>
    <w:rPr>
      <w:rFonts w:cs="Lohit Hindi"/>
      <w:i/>
      <w:iCs/>
      <w:sz w:val="24"/>
      <w:szCs w:val="24"/>
    </w:rPr>
  </w:style>
  <w:style w:type="paragraph" w:styleId="Encabezado">
    <w:name w:val="header"/>
    <w:basedOn w:val="Normal"/>
    <w:next w:val="Textoindependiente"/>
    <w:pPr>
      <w:keepNext/>
      <w:spacing w:before="240" w:after="120"/>
    </w:pPr>
    <w:rPr>
      <w:rFonts w:ascii="Arial" w:eastAsia="Droid Sans Fallback" w:hAnsi="Arial" w:cs="Lohit Hindi"/>
      <w:sz w:val="28"/>
      <w:szCs w:val="28"/>
    </w:rPr>
  </w:style>
  <w:style w:type="paragraph" w:customStyle="1" w:styleId="Epgrafe">
    <w:name w:val="caption"/>
    <w:basedOn w:val="Normal"/>
    <w:pPr>
      <w:suppressLineNumbers/>
      <w:spacing w:before="120" w:after="120"/>
    </w:pPr>
    <w:rPr>
      <w:rFonts w:cs="Lohit Hindi"/>
      <w:i/>
      <w:iCs/>
      <w:sz w:val="24"/>
      <w:szCs w:val="24"/>
    </w:rPr>
  </w:style>
  <w:style w:type="paragraph" w:customStyle="1" w:styleId="Heading">
    <w:name w:val="Heading"/>
    <w:basedOn w:val="Normal"/>
    <w:next w:val="Textbody"/>
    <w:pPr>
      <w:keepNext/>
      <w:spacing w:before="240" w:after="120"/>
    </w:pPr>
    <w:rPr>
      <w:rFonts w:ascii="Arial" w:eastAsia="Droid Sans" w:hAnsi="Arial" w:cs="Lohit Hindi"/>
      <w:sz w:val="28"/>
      <w:szCs w:val="28"/>
    </w:rPr>
  </w:style>
  <w:style w:type="paragraph" w:customStyle="1" w:styleId="Encabezado1">
    <w:name w:val="Encabezado1"/>
    <w:basedOn w:val="Heading"/>
    <w:next w:val="Textbody"/>
    <w:pPr>
      <w:jc w:val="center"/>
    </w:pPr>
    <w:rPr>
      <w:b/>
      <w:bCs/>
      <w:sz w:val="56"/>
      <w:szCs w:val="56"/>
    </w:rPr>
  </w:style>
  <w:style w:type="paragraph" w:customStyle="1" w:styleId="Epgrafe1">
    <w:name w:val="Epígrafe1"/>
    <w:basedOn w:val="Normal"/>
    <w:pPr>
      <w:suppressLineNumbers/>
      <w:spacing w:before="120" w:after="120"/>
    </w:pPr>
    <w:rPr>
      <w:rFonts w:cs="Lohit Hindi"/>
      <w:i/>
      <w:iCs/>
      <w:sz w:val="24"/>
      <w:szCs w:val="24"/>
    </w:rPr>
  </w:style>
  <w:style w:type="paragraph" w:customStyle="1" w:styleId="Standard">
    <w:name w:val="Standard"/>
    <w:pPr>
      <w:suppressAutoHyphens/>
      <w:spacing w:after="200" w:line="276" w:lineRule="auto"/>
      <w:textAlignment w:val="baseline"/>
    </w:pPr>
    <w:rPr>
      <w:rFonts w:ascii="Calibri" w:hAnsi="Calibri" w:cs="Calibri"/>
      <w:sz w:val="22"/>
      <w:szCs w:val="22"/>
      <w:lang w:eastAsia="zh-CN"/>
    </w:rPr>
  </w:style>
  <w:style w:type="paragraph" w:customStyle="1" w:styleId="Caption">
    <w:name w:val="Caption"/>
    <w:basedOn w:val="Normal"/>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customStyle="1" w:styleId="Header">
    <w:name w:val="Header"/>
    <w:basedOn w:val="Normal"/>
  </w:style>
  <w:style w:type="paragraph" w:customStyle="1" w:styleId="Footer">
    <w:name w:val="Footer"/>
    <w:basedOn w:val="Normal"/>
  </w:style>
  <w:style w:type="paragraph" w:customStyle="1" w:styleId="Framecontents">
    <w:name w:val="Frame contents"/>
    <w:basedOn w:val="Normal"/>
  </w:style>
  <w:style w:type="paragraph" w:styleId="Textodeglobo">
    <w:name w:val="Balloon Text"/>
    <w:basedOn w:val="Normal"/>
    <w:pPr>
      <w:spacing w:after="0" w:line="240" w:lineRule="auto"/>
    </w:pPr>
    <w:rPr>
      <w:rFonts w:ascii="Tahoma" w:hAnsi="Tahoma" w:cs="Tahoma"/>
      <w:sz w:val="16"/>
      <w:szCs w:val="16"/>
    </w:rPr>
  </w:style>
  <w:style w:type="paragraph" w:customStyle="1" w:styleId="Quotations">
    <w:name w:val="Quotations"/>
    <w:basedOn w:val="Standard"/>
    <w:pPr>
      <w:spacing w:after="283"/>
      <w:ind w:left="567" w:right="567"/>
    </w:pPr>
  </w:style>
  <w:style w:type="paragraph" w:customStyle="1" w:styleId="Encabezado2">
    <w:name w:val="Encabezado2"/>
    <w:basedOn w:val="Normal"/>
    <w:next w:val="Textoindependiente"/>
    <w:pPr>
      <w:keepNext/>
      <w:spacing w:before="240" w:after="120"/>
    </w:pPr>
    <w:rPr>
      <w:rFonts w:ascii="Liberation Sans" w:eastAsia="Droid Sans" w:hAnsi="Liberation Sans" w:cs="Lohit Hindi"/>
      <w:sz w:val="28"/>
      <w:szCs w:val="28"/>
    </w:rPr>
  </w:style>
  <w:style w:type="paragraph" w:styleId="Subttulo">
    <w:name w:val="Subtitle"/>
    <w:basedOn w:val="Heading"/>
    <w:next w:val="Textbody"/>
    <w:qFormat/>
    <w:pPr>
      <w:spacing w:before="60"/>
      <w:jc w:val="center"/>
    </w:pPr>
    <w:rPr>
      <w:sz w:val="36"/>
      <w:szCs w:val="36"/>
    </w:rPr>
  </w:style>
  <w:style w:type="paragraph" w:customStyle="1" w:styleId="Heading1">
    <w:name w:val="Heading 1"/>
    <w:basedOn w:val="Heading"/>
    <w:next w:val="Textbody"/>
    <w:rPr>
      <w:b/>
      <w:bCs/>
    </w:rPr>
  </w:style>
  <w:style w:type="paragraph" w:customStyle="1" w:styleId="Heading2">
    <w:name w:val="Heading 2"/>
    <w:basedOn w:val="Heading"/>
    <w:next w:val="Textbody"/>
    <w:pPr>
      <w:spacing w:before="200"/>
    </w:pPr>
    <w:rPr>
      <w:b/>
      <w:bCs/>
    </w:rPr>
  </w:style>
  <w:style w:type="paragraph" w:customStyle="1" w:styleId="Heading3">
    <w:name w:val="Heading 3"/>
    <w:basedOn w:val="Heading"/>
    <w:next w:val="Textbody"/>
    <w:pPr>
      <w:spacing w:before="140"/>
    </w:pPr>
    <w:rPr>
      <w:b/>
      <w:bCs/>
    </w:rPr>
  </w:style>
  <w:style w:type="paragraph" w:styleId="Piedepgina">
    <w:name w:val="footer"/>
    <w:basedOn w:val="Normal"/>
    <w:uiPriority w:val="99"/>
    <w:pPr>
      <w:tabs>
        <w:tab w:val="center" w:pos="4419"/>
        <w:tab w:val="right" w:pos="8838"/>
      </w:tabs>
      <w:spacing w:after="0" w:line="240" w:lineRule="auto"/>
    </w:p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Textonotapie">
    <w:name w:val="footnote text"/>
    <w:basedOn w:val="Normal"/>
    <w:rPr>
      <w:sz w:val="24"/>
      <w:szCs w:val="24"/>
    </w:rPr>
  </w:style>
  <w:style w:type="paragraph" w:customStyle="1" w:styleId="LO-Normal">
    <w:name w:val="LO-Normal"/>
    <w:pPr>
      <w:widowControl w:val="0"/>
      <w:suppressAutoHyphens/>
    </w:pPr>
    <w:rPr>
      <w:rFonts w:eastAsia="Droid Sans Fallback" w:cs="Lohit Hindi"/>
      <w:sz w:val="24"/>
      <w:szCs w:val="24"/>
      <w:lang w:eastAsia="zh-CN" w:bidi="hi-IN"/>
    </w:rPr>
  </w:style>
  <w:style w:type="paragraph" w:customStyle="1" w:styleId="NoSpacing">
    <w:name w:val="No Spacing"/>
    <w:pPr>
      <w:suppressAutoHyphens/>
      <w:spacing w:line="100" w:lineRule="atLeast"/>
    </w:pPr>
    <w:rPr>
      <w:lang w:val="es-ES" w:eastAsia="es-ES" w:bidi="hi-IN"/>
    </w:rPr>
  </w:style>
  <w:style w:type="paragraph" w:customStyle="1" w:styleId="ListParagraph">
    <w:name w:val="List Paragraph"/>
    <w:basedOn w:val="Normal"/>
    <w:pPr>
      <w:spacing w:after="0"/>
      <w:ind w:left="720"/>
      <w:contextualSpacing/>
    </w:pPr>
  </w:style>
  <w:style w:type="character" w:customStyle="1" w:styleId="WW-WW8Num1ztrue51">
    <w:name w:val="WW-WW8Num1ztrue51"/>
    <w:rsid w:val="0076200B"/>
  </w:style>
  <w:style w:type="paragraph" w:customStyle="1" w:styleId="Cuerpodetexto">
    <w:name w:val="Cuerpo de texto"/>
    <w:rsid w:val="00953390"/>
    <w:pPr>
      <w:widowControl w:val="0"/>
      <w:suppressAutoHyphens/>
      <w:spacing w:after="120" w:line="259" w:lineRule="auto"/>
    </w:pPr>
    <w:rPr>
      <w:lang w:eastAsia="es-ES"/>
    </w:rPr>
  </w:style>
  <w:style w:type="character" w:customStyle="1" w:styleId="WW-WW8Num2ztrue51">
    <w:name w:val="WW-WW8Num2ztrue51"/>
    <w:rsid w:val="000641FA"/>
  </w:style>
  <w:style w:type="character" w:styleId="Nmerodepgina">
    <w:name w:val="page number"/>
    <w:uiPriority w:val="99"/>
    <w:semiHidden/>
    <w:unhideWhenUsed/>
    <w:rsid w:val="00D02C22"/>
  </w:style>
  <w:style w:type="character" w:customStyle="1" w:styleId="WW8Num9z2">
    <w:name w:val="WW8Num9z2"/>
    <w:rsid w:val="00392576"/>
  </w:style>
  <w:style w:type="paragraph" w:customStyle="1" w:styleId="Prrafodelista1">
    <w:name w:val="Párrafo de lista1"/>
    <w:basedOn w:val="Normal"/>
    <w:rsid w:val="00392576"/>
    <w:pPr>
      <w:spacing w:after="0"/>
      <w:ind w:left="720"/>
      <w:contextualSpacing/>
    </w:pPr>
  </w:style>
  <w:style w:type="paragraph" w:styleId="Cuadrculamedia1-nfasis2">
    <w:name w:val="Medium Grid 1 Accent 2"/>
    <w:basedOn w:val="Normal"/>
    <w:uiPriority w:val="34"/>
    <w:qFormat/>
    <w:rsid w:val="00F26F0D"/>
    <w:pPr>
      <w:ind w:left="720"/>
      <w:contextualSpacing/>
    </w:pPr>
  </w:style>
  <w:style w:type="paragraph" w:customStyle="1" w:styleId="Prrafodelista2">
    <w:name w:val="Párrafo de lista2"/>
    <w:basedOn w:val="Normal"/>
    <w:rsid w:val="00567CAD"/>
    <w:pPr>
      <w:spacing w:after="0"/>
      <w:ind w:left="720"/>
      <w:contextualSpacing/>
    </w:pPr>
  </w:style>
  <w:style w:type="table" w:customStyle="1" w:styleId="Tablaconcuadrcula1">
    <w:name w:val="Tabla con cuadrícula1"/>
    <w:basedOn w:val="Tablanormal"/>
    <w:next w:val="Tablaconcuadrcula"/>
    <w:uiPriority w:val="59"/>
    <w:rsid w:val="00634E06"/>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634E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3783749">
      <w:bodyDiv w:val="1"/>
      <w:marLeft w:val="0"/>
      <w:marRight w:val="0"/>
      <w:marTop w:val="0"/>
      <w:marBottom w:val="0"/>
      <w:divBdr>
        <w:top w:val="none" w:sz="0" w:space="0" w:color="auto"/>
        <w:left w:val="none" w:sz="0" w:space="0" w:color="auto"/>
        <w:bottom w:val="none" w:sz="0" w:space="0" w:color="auto"/>
        <w:right w:val="none" w:sz="0" w:space="0" w:color="auto"/>
      </w:divBdr>
    </w:div>
    <w:div w:id="139547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05C5E-C93E-4E6B-B745-BB1A00FA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1796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Rafael.Arevalo</dc:creator>
  <cp:lastModifiedBy>Sandra.Pereira</cp:lastModifiedBy>
  <cp:revision>2</cp:revision>
  <cp:lastPrinted>2017-12-27T22:36:00Z</cp:lastPrinted>
  <dcterms:created xsi:type="dcterms:W3CDTF">2018-05-23T15:00:00Z</dcterms:created>
  <dcterms:modified xsi:type="dcterms:W3CDTF">2018-05-23T15:00:00Z</dcterms:modified>
</cp:coreProperties>
</file>