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9207" w14:textId="7193335F" w:rsidR="008E0CB3" w:rsidRPr="008E0CB3" w:rsidRDefault="008E0CB3" w:rsidP="008E0CB3">
      <w:pPr>
        <w:pStyle w:val="Ttulo"/>
        <w:jc w:val="center"/>
        <w:rPr>
          <w:rFonts w:ascii="Arial" w:hAnsi="Arial" w:cs="Arial"/>
          <w:b/>
          <w:bCs/>
          <w:sz w:val="24"/>
          <w:szCs w:val="24"/>
        </w:rPr>
      </w:pPr>
      <w:r w:rsidRPr="008E0CB3">
        <w:rPr>
          <w:rFonts w:ascii="Arial" w:hAnsi="Arial" w:cs="Arial"/>
          <w:b/>
          <w:bCs/>
          <w:sz w:val="24"/>
          <w:szCs w:val="24"/>
        </w:rPr>
        <w:t>ANEXO 2. RESULTADOS CUALITATIVOS DE TERCER MOMENTO DE ESTRATEGIA DE PARTICIPACIÓN</w:t>
      </w:r>
    </w:p>
    <w:p w14:paraId="1320F0A4" w14:textId="77777777" w:rsidR="008E0CB3" w:rsidRPr="008E0CB3" w:rsidRDefault="008E0CB3" w:rsidP="008E0CB3"/>
    <w:p w14:paraId="7A3E40E0" w14:textId="65325322" w:rsidR="00681B7D" w:rsidRPr="00192F45" w:rsidRDefault="00F65414" w:rsidP="002B152B">
      <w:pPr>
        <w:pStyle w:val="Ttulo1"/>
        <w:numPr>
          <w:ilvl w:val="0"/>
          <w:numId w:val="2"/>
        </w:numPr>
        <w:jc w:val="both"/>
        <w:rPr>
          <w:rFonts w:ascii="Arial" w:hAnsi="Arial" w:cs="Arial"/>
          <w:b/>
          <w:color w:val="auto"/>
          <w:sz w:val="20"/>
          <w:szCs w:val="20"/>
          <w:lang w:val="es-ES"/>
        </w:rPr>
      </w:pPr>
      <w:r w:rsidRPr="00192F45">
        <w:rPr>
          <w:rFonts w:ascii="Arial" w:hAnsi="Arial" w:cs="Arial"/>
          <w:b/>
          <w:color w:val="auto"/>
          <w:sz w:val="20"/>
          <w:szCs w:val="20"/>
          <w:lang w:val="es-ES"/>
        </w:rPr>
        <w:t xml:space="preserve">RESULTADOS CUALITATIVOS DETALLADOS DEL TERCER MOMENTO </w:t>
      </w:r>
      <w:r w:rsidR="008E0CB3" w:rsidRPr="00192F45">
        <w:rPr>
          <w:rFonts w:ascii="Arial" w:hAnsi="Arial" w:cs="Arial"/>
          <w:b/>
          <w:color w:val="auto"/>
          <w:sz w:val="20"/>
          <w:szCs w:val="20"/>
          <w:lang w:val="es-ES"/>
        </w:rPr>
        <w:t>DE LA</w:t>
      </w:r>
      <w:r w:rsidRPr="00192F45">
        <w:rPr>
          <w:rFonts w:ascii="Arial" w:hAnsi="Arial" w:cs="Arial"/>
          <w:b/>
          <w:color w:val="auto"/>
          <w:sz w:val="20"/>
          <w:szCs w:val="20"/>
          <w:lang w:val="es-ES"/>
        </w:rPr>
        <w:t xml:space="preserve"> ESTRATEGIA DE PARTICIPACI</w:t>
      </w:r>
      <w:r w:rsidR="008E0CB3">
        <w:rPr>
          <w:rFonts w:ascii="Arial" w:hAnsi="Arial" w:cs="Arial"/>
          <w:b/>
          <w:color w:val="auto"/>
          <w:sz w:val="20"/>
          <w:szCs w:val="20"/>
          <w:lang w:val="es-ES"/>
        </w:rPr>
        <w:t>Ó</w:t>
      </w:r>
      <w:r w:rsidRPr="00192F45">
        <w:rPr>
          <w:rFonts w:ascii="Arial" w:hAnsi="Arial" w:cs="Arial"/>
          <w:b/>
          <w:color w:val="auto"/>
          <w:sz w:val="20"/>
          <w:szCs w:val="20"/>
          <w:lang w:val="es-ES"/>
        </w:rPr>
        <w:t>N EN LA FASE DE REFORMULACION DE LA POLITICA PUBLICA DE DISCAPACIDAD</w:t>
      </w:r>
    </w:p>
    <w:p w14:paraId="426E38E0" w14:textId="77777777" w:rsidR="00B40855" w:rsidRPr="00192F45" w:rsidRDefault="00B40855" w:rsidP="00222797">
      <w:pPr>
        <w:jc w:val="both"/>
        <w:rPr>
          <w:rFonts w:ascii="Arial" w:hAnsi="Arial" w:cs="Arial"/>
          <w:sz w:val="20"/>
          <w:szCs w:val="20"/>
          <w:lang w:val="es-ES"/>
        </w:rPr>
      </w:pPr>
    </w:p>
    <w:p w14:paraId="0212ADFE" w14:textId="597C92CC" w:rsidR="00FB07A2" w:rsidRPr="00192F45" w:rsidRDefault="156D7D19" w:rsidP="00FB07A2">
      <w:pPr>
        <w:jc w:val="both"/>
        <w:rPr>
          <w:rFonts w:ascii="Arial" w:hAnsi="Arial" w:cs="Arial"/>
          <w:sz w:val="20"/>
          <w:szCs w:val="20"/>
          <w:lang w:val="es-ES"/>
        </w:rPr>
      </w:pPr>
      <w:r w:rsidRPr="00192F45">
        <w:rPr>
          <w:rFonts w:ascii="Arial" w:hAnsi="Arial" w:cs="Arial"/>
          <w:sz w:val="20"/>
          <w:szCs w:val="20"/>
          <w:lang w:val="es-ES"/>
        </w:rPr>
        <w:t>Entre los meses de agosto y septiembre de 2022, el equipo de apoyo de la Secretaría Técnica Distrital de Discapacidad, a cargo de la Secretaría Distrital de Gobierno,</w:t>
      </w:r>
      <w:r w:rsidR="00FB07A2" w:rsidRPr="00192F45">
        <w:rPr>
          <w:rFonts w:ascii="Arial" w:hAnsi="Arial" w:cs="Arial"/>
          <w:sz w:val="20"/>
          <w:szCs w:val="20"/>
          <w:lang w:val="es-ES"/>
        </w:rPr>
        <w:t xml:space="preserve"> implementó el tercer momento de la estrategia de participación compuesto por: 1) </w:t>
      </w:r>
      <w:r w:rsidRPr="00192F45">
        <w:rPr>
          <w:rFonts w:ascii="Arial" w:hAnsi="Arial" w:cs="Arial"/>
          <w:sz w:val="20"/>
          <w:szCs w:val="20"/>
          <w:lang w:val="es-ES"/>
        </w:rPr>
        <w:t xml:space="preserve"> </w:t>
      </w:r>
      <w:r w:rsidR="00FB07A2" w:rsidRPr="00192F45">
        <w:rPr>
          <w:rFonts w:ascii="Arial" w:hAnsi="Arial" w:cs="Arial"/>
          <w:sz w:val="20"/>
          <w:szCs w:val="20"/>
          <w:lang w:val="es-ES"/>
        </w:rPr>
        <w:t xml:space="preserve">la </w:t>
      </w:r>
      <w:r w:rsidRPr="00192F45">
        <w:rPr>
          <w:rFonts w:ascii="Arial" w:hAnsi="Arial" w:cs="Arial"/>
          <w:i/>
          <w:iCs/>
          <w:sz w:val="20"/>
          <w:szCs w:val="20"/>
          <w:lang w:val="es-ES"/>
        </w:rPr>
        <w:t>“</w:t>
      </w:r>
      <w:r w:rsidR="00FB07A2" w:rsidRPr="00192F45">
        <w:rPr>
          <w:rFonts w:ascii="Arial" w:hAnsi="Arial" w:cs="Arial"/>
          <w:i/>
          <w:iCs/>
          <w:sz w:val="20"/>
          <w:szCs w:val="20"/>
          <w:lang w:val="es-ES"/>
        </w:rPr>
        <w:t>Estrategia de abordaje Territorial</w:t>
      </w:r>
      <w:r w:rsidRPr="00192F45">
        <w:rPr>
          <w:rFonts w:ascii="Arial" w:hAnsi="Arial" w:cs="Arial"/>
          <w:i/>
          <w:iCs/>
          <w:sz w:val="20"/>
          <w:szCs w:val="20"/>
          <w:lang w:val="es-ES"/>
        </w:rPr>
        <w:t>”</w:t>
      </w:r>
      <w:r w:rsidR="00FB07A2" w:rsidRPr="00192F45">
        <w:rPr>
          <w:rFonts w:ascii="Arial" w:hAnsi="Arial" w:cs="Arial"/>
          <w:sz w:val="20"/>
          <w:szCs w:val="20"/>
          <w:lang w:val="es-ES"/>
        </w:rPr>
        <w:t xml:space="preserve">, definido como el recorrido por las 20 localidades de Bogotá, a través de la convocatoria de consejos locales ampliados de discapacidad para </w:t>
      </w:r>
      <w:r w:rsidRPr="00192F45">
        <w:rPr>
          <w:rFonts w:ascii="Arial" w:hAnsi="Arial" w:cs="Arial"/>
          <w:sz w:val="20"/>
          <w:szCs w:val="20"/>
          <w:lang w:val="es-ES"/>
        </w:rPr>
        <w:t>recopilar los aportes</w:t>
      </w:r>
      <w:r w:rsidR="00FB07A2" w:rsidRPr="00192F45">
        <w:rPr>
          <w:rFonts w:ascii="Arial" w:hAnsi="Arial" w:cs="Arial"/>
          <w:sz w:val="20"/>
          <w:szCs w:val="20"/>
          <w:lang w:val="es-ES"/>
        </w:rPr>
        <w:t xml:space="preserve"> de la ciudadanía</w:t>
      </w:r>
      <w:r w:rsidRPr="00192F45">
        <w:rPr>
          <w:rFonts w:ascii="Arial" w:hAnsi="Arial" w:cs="Arial"/>
          <w:sz w:val="20"/>
          <w:szCs w:val="20"/>
          <w:lang w:val="es-ES"/>
        </w:rPr>
        <w:t xml:space="preserve"> a la reformulación de la Política Pública,</w:t>
      </w:r>
      <w:r w:rsidR="00FB07A2" w:rsidRPr="00192F45">
        <w:rPr>
          <w:rFonts w:ascii="Arial" w:hAnsi="Arial" w:cs="Arial"/>
          <w:sz w:val="20"/>
          <w:szCs w:val="20"/>
          <w:lang w:val="es-ES"/>
        </w:rPr>
        <w:t xml:space="preserve"> en particular al Plan de Acción y al Documento Soporte de Política; 2) Diálogos diferenciales, definidos como encuentros/</w:t>
      </w:r>
      <w:r w:rsidRPr="00192F45">
        <w:rPr>
          <w:rFonts w:ascii="Arial" w:hAnsi="Arial" w:cs="Arial"/>
          <w:sz w:val="20"/>
          <w:szCs w:val="20"/>
          <w:lang w:val="es-ES"/>
        </w:rPr>
        <w:t xml:space="preserve">mesas de trabajo por </w:t>
      </w:r>
      <w:r w:rsidR="00FB07A2" w:rsidRPr="00192F45">
        <w:rPr>
          <w:rFonts w:ascii="Arial" w:hAnsi="Arial" w:cs="Arial"/>
          <w:sz w:val="20"/>
          <w:szCs w:val="20"/>
          <w:lang w:val="es-ES"/>
        </w:rPr>
        <w:t>grupo</w:t>
      </w:r>
      <w:r w:rsidRPr="00192F45">
        <w:rPr>
          <w:rFonts w:ascii="Arial" w:hAnsi="Arial" w:cs="Arial"/>
          <w:sz w:val="20"/>
          <w:szCs w:val="20"/>
          <w:lang w:val="es-ES"/>
        </w:rPr>
        <w:t xml:space="preserve"> diferenciales: </w:t>
      </w:r>
      <w:r w:rsidR="00FB07A2" w:rsidRPr="00192F45">
        <w:rPr>
          <w:rFonts w:ascii="Arial" w:hAnsi="Arial" w:cs="Arial"/>
          <w:sz w:val="20"/>
          <w:szCs w:val="20"/>
          <w:lang w:val="es-ES"/>
        </w:rPr>
        <w:t xml:space="preserve">niños, niñas y adolescentes con discapacidad, jóvenes con discapacidad, persona </w:t>
      </w:r>
      <w:r w:rsidR="008E0CB3">
        <w:rPr>
          <w:rFonts w:ascii="Arial" w:hAnsi="Arial" w:cs="Arial"/>
          <w:sz w:val="20"/>
          <w:szCs w:val="20"/>
          <w:lang w:val="es-ES"/>
        </w:rPr>
        <w:t>m</w:t>
      </w:r>
      <w:r w:rsidR="00FB07A2" w:rsidRPr="00192F45">
        <w:rPr>
          <w:rFonts w:ascii="Arial" w:hAnsi="Arial" w:cs="Arial"/>
          <w:sz w:val="20"/>
          <w:szCs w:val="20"/>
          <w:lang w:val="es-ES"/>
        </w:rPr>
        <w:t>ayor</w:t>
      </w:r>
      <w:r w:rsidR="008E0CB3">
        <w:rPr>
          <w:rFonts w:ascii="Arial" w:hAnsi="Arial" w:cs="Arial"/>
          <w:sz w:val="20"/>
          <w:szCs w:val="20"/>
          <w:lang w:val="es-ES"/>
        </w:rPr>
        <w:t xml:space="preserve"> </w:t>
      </w:r>
      <w:r w:rsidR="00FB07A2" w:rsidRPr="00192F45">
        <w:rPr>
          <w:rFonts w:ascii="Arial" w:hAnsi="Arial" w:cs="Arial"/>
          <w:sz w:val="20"/>
          <w:szCs w:val="20"/>
          <w:lang w:val="es-ES"/>
        </w:rPr>
        <w:t>- Consejo Distrital de Sabios y Sabias, personas cuidadoras de personas con discapacidad, personas víctimas del conflicto armado con discapacidad, personas pertenecientes a organizaciones de y para personas con discapacidad y personas con discapacidad pertenecientes a sectores LGBTIQ+</w:t>
      </w:r>
      <w:r w:rsidR="00F65414" w:rsidRPr="00192F45">
        <w:rPr>
          <w:rFonts w:ascii="Arial" w:hAnsi="Arial" w:cs="Arial"/>
          <w:sz w:val="20"/>
          <w:szCs w:val="20"/>
          <w:lang w:val="es-ES"/>
        </w:rPr>
        <w:t>, para recopilar los aportes de la ciudadanía a la reformulación de la Política Pública, en particular al Plan de Acción y al Documento Soporte de Política.</w:t>
      </w:r>
    </w:p>
    <w:p w14:paraId="03759F09" w14:textId="6539B0C9" w:rsidR="00F65414" w:rsidRDefault="542B1483" w:rsidP="5C9A7133">
      <w:pPr>
        <w:jc w:val="both"/>
        <w:rPr>
          <w:rFonts w:ascii="Arial" w:hAnsi="Arial" w:cs="Arial"/>
          <w:sz w:val="20"/>
          <w:szCs w:val="20"/>
          <w:lang w:val="es-ES"/>
        </w:rPr>
      </w:pPr>
      <w:r w:rsidRPr="00192F45">
        <w:rPr>
          <w:rFonts w:ascii="Arial" w:hAnsi="Arial" w:cs="Arial"/>
          <w:sz w:val="20"/>
          <w:szCs w:val="20"/>
          <w:lang w:val="es-ES"/>
        </w:rPr>
        <w:t>Esta actividad se realizó con la finalidad de garantizar la participación incidente</w:t>
      </w:r>
      <w:r w:rsidR="00F65414" w:rsidRPr="00192F45">
        <w:rPr>
          <w:rFonts w:ascii="Arial" w:hAnsi="Arial" w:cs="Arial"/>
          <w:sz w:val="20"/>
          <w:szCs w:val="20"/>
          <w:lang w:val="es-ES"/>
        </w:rPr>
        <w:t>, en los niveles de información y consulta,</w:t>
      </w:r>
      <w:r w:rsidRPr="00192F45">
        <w:rPr>
          <w:rFonts w:ascii="Arial" w:hAnsi="Arial" w:cs="Arial"/>
          <w:sz w:val="20"/>
          <w:szCs w:val="20"/>
          <w:lang w:val="es-ES"/>
        </w:rPr>
        <w:t xml:space="preserve"> de la población con discapacidad, sus familias y </w:t>
      </w:r>
      <w:r w:rsidR="00F65414" w:rsidRPr="00192F45">
        <w:rPr>
          <w:rFonts w:ascii="Arial" w:hAnsi="Arial" w:cs="Arial"/>
          <w:sz w:val="20"/>
          <w:szCs w:val="20"/>
          <w:lang w:val="es-ES"/>
        </w:rPr>
        <w:t>las personas cuidadoras de personas con discapacidad en la fase</w:t>
      </w:r>
      <w:r w:rsidRPr="00192F45">
        <w:rPr>
          <w:rFonts w:ascii="Arial" w:hAnsi="Arial" w:cs="Arial"/>
          <w:sz w:val="20"/>
          <w:szCs w:val="20"/>
          <w:lang w:val="es-ES"/>
        </w:rPr>
        <w:t xml:space="preserve"> </w:t>
      </w:r>
      <w:r w:rsidR="00F65414" w:rsidRPr="00192F45">
        <w:rPr>
          <w:rFonts w:ascii="Arial" w:hAnsi="Arial" w:cs="Arial"/>
          <w:sz w:val="20"/>
          <w:szCs w:val="20"/>
          <w:lang w:val="es-ES"/>
        </w:rPr>
        <w:t>de re</w:t>
      </w:r>
      <w:r w:rsidRPr="00192F45">
        <w:rPr>
          <w:rFonts w:ascii="Arial" w:hAnsi="Arial" w:cs="Arial"/>
          <w:sz w:val="20"/>
          <w:szCs w:val="20"/>
          <w:lang w:val="es-ES"/>
        </w:rPr>
        <w:t>formulación de la política</w:t>
      </w:r>
      <w:r w:rsidR="42CD2A98" w:rsidRPr="00192F45">
        <w:rPr>
          <w:rFonts w:ascii="Arial" w:hAnsi="Arial" w:cs="Arial"/>
          <w:sz w:val="20"/>
          <w:szCs w:val="20"/>
          <w:lang w:val="es-ES"/>
        </w:rPr>
        <w:t>.</w:t>
      </w:r>
    </w:p>
    <w:p w14:paraId="714007F3" w14:textId="77777777" w:rsidR="003B0D03" w:rsidRPr="00192F45" w:rsidRDefault="003B0D03" w:rsidP="5C9A7133">
      <w:pPr>
        <w:jc w:val="both"/>
        <w:rPr>
          <w:rFonts w:ascii="Arial" w:hAnsi="Arial" w:cs="Arial"/>
          <w:sz w:val="20"/>
          <w:szCs w:val="20"/>
          <w:lang w:val="es-ES"/>
        </w:rPr>
      </w:pPr>
    </w:p>
    <w:p w14:paraId="3507B5B4" w14:textId="1BDE8E34" w:rsidR="00F65414" w:rsidRDefault="00F65414" w:rsidP="002B152B">
      <w:pPr>
        <w:pStyle w:val="Ttulo2"/>
        <w:numPr>
          <w:ilvl w:val="1"/>
          <w:numId w:val="2"/>
        </w:numPr>
        <w:rPr>
          <w:rFonts w:ascii="Arial" w:hAnsi="Arial" w:cs="Arial"/>
          <w:b/>
          <w:bCs/>
          <w:color w:val="000000" w:themeColor="text1"/>
          <w:sz w:val="22"/>
          <w:szCs w:val="22"/>
          <w:lang w:val="es-ES"/>
        </w:rPr>
      </w:pPr>
      <w:r w:rsidRPr="008E0CB3">
        <w:rPr>
          <w:rFonts w:ascii="Arial" w:hAnsi="Arial" w:cs="Arial"/>
          <w:b/>
          <w:bCs/>
          <w:color w:val="000000" w:themeColor="text1"/>
          <w:sz w:val="22"/>
          <w:szCs w:val="22"/>
          <w:lang w:val="es-ES"/>
        </w:rPr>
        <w:t>Metodología de desarrollo:</w:t>
      </w:r>
    </w:p>
    <w:p w14:paraId="1B2AD0BF" w14:textId="77777777" w:rsidR="0041034F" w:rsidRDefault="0041034F" w:rsidP="0041034F">
      <w:pPr>
        <w:spacing w:after="0"/>
        <w:jc w:val="both"/>
        <w:rPr>
          <w:rFonts w:ascii="Arial" w:hAnsi="Arial" w:cs="Arial"/>
          <w:sz w:val="20"/>
          <w:szCs w:val="20"/>
          <w:lang w:val="es-ES"/>
        </w:rPr>
      </w:pPr>
    </w:p>
    <w:p w14:paraId="40C8BF4E" w14:textId="41C0C3F8" w:rsidR="00F65414" w:rsidRDefault="00F65414" w:rsidP="0041034F">
      <w:pPr>
        <w:spacing w:after="0"/>
        <w:jc w:val="both"/>
        <w:rPr>
          <w:rFonts w:ascii="Arial" w:hAnsi="Arial" w:cs="Arial"/>
          <w:sz w:val="20"/>
          <w:szCs w:val="20"/>
          <w:lang w:val="es-ES"/>
        </w:rPr>
      </w:pPr>
      <w:r w:rsidRPr="00192F45">
        <w:rPr>
          <w:rFonts w:ascii="Arial" w:hAnsi="Arial" w:cs="Arial"/>
          <w:sz w:val="20"/>
          <w:szCs w:val="20"/>
          <w:lang w:val="es-ES"/>
        </w:rPr>
        <w:t>La metodología para la recolección de evidencias consistió en desarrollar un espacio de diálogo donde, en primer lugar, se expuso el contexto del proceso de reformulación, las etapas transitadas en años anteriores y el planteamiento de la estructura propuesta para la Política Pública Distrital de Discapacidad por ejes temáticos y componentes</w:t>
      </w:r>
      <w:r w:rsidR="003B0D03">
        <w:rPr>
          <w:rFonts w:ascii="Arial" w:hAnsi="Arial" w:cs="Arial"/>
          <w:sz w:val="20"/>
          <w:szCs w:val="20"/>
          <w:lang w:val="es-ES"/>
        </w:rPr>
        <w:t xml:space="preserve">; </w:t>
      </w:r>
      <w:r w:rsidRPr="00192F45">
        <w:rPr>
          <w:rFonts w:ascii="Arial" w:hAnsi="Arial" w:cs="Arial"/>
          <w:sz w:val="20"/>
          <w:szCs w:val="20"/>
          <w:lang w:val="es-ES"/>
        </w:rPr>
        <w:t xml:space="preserve">en segundo lugar, se organizaron grupos de trabajo según ejes temáticos para la ideación de productos que fuesen iniciativa de la ciudadanía. A </w:t>
      </w:r>
      <w:r w:rsidR="00192F45" w:rsidRPr="00192F45">
        <w:rPr>
          <w:rFonts w:ascii="Arial" w:hAnsi="Arial" w:cs="Arial"/>
          <w:sz w:val="20"/>
          <w:szCs w:val="20"/>
          <w:lang w:val="es-ES"/>
        </w:rPr>
        <w:t>continuación,</w:t>
      </w:r>
      <w:r w:rsidRPr="00192F45">
        <w:rPr>
          <w:rFonts w:ascii="Arial" w:hAnsi="Arial" w:cs="Arial"/>
          <w:sz w:val="20"/>
          <w:szCs w:val="20"/>
          <w:lang w:val="es-ES"/>
        </w:rPr>
        <w:t xml:space="preserve"> se precisan aspectos de la metodología desarrollada, </w:t>
      </w:r>
      <w:r w:rsidR="008E0CB3" w:rsidRPr="00192F45">
        <w:rPr>
          <w:rFonts w:ascii="Arial" w:hAnsi="Arial" w:cs="Arial"/>
          <w:sz w:val="20"/>
          <w:szCs w:val="20"/>
          <w:lang w:val="es-ES"/>
        </w:rPr>
        <w:t>así</w:t>
      </w:r>
      <w:r w:rsidRPr="00192F45">
        <w:rPr>
          <w:rFonts w:ascii="Arial" w:hAnsi="Arial" w:cs="Arial"/>
          <w:sz w:val="20"/>
          <w:szCs w:val="20"/>
          <w:lang w:val="es-ES"/>
        </w:rPr>
        <w:t>:</w:t>
      </w:r>
    </w:p>
    <w:p w14:paraId="4FE0717E" w14:textId="117E7185" w:rsidR="00192F45" w:rsidRPr="005822FC" w:rsidRDefault="005822FC" w:rsidP="005822FC">
      <w:pPr>
        <w:pStyle w:val="Descripcin"/>
        <w:jc w:val="center"/>
        <w:rPr>
          <w:b/>
          <w:bCs/>
          <w:color w:val="000000" w:themeColor="text1"/>
          <w:sz w:val="22"/>
          <w:szCs w:val="22"/>
        </w:rPr>
      </w:pPr>
      <w:r w:rsidRPr="005822FC">
        <w:rPr>
          <w:b/>
          <w:bCs/>
          <w:color w:val="000000" w:themeColor="text1"/>
          <w:sz w:val="20"/>
          <w:szCs w:val="20"/>
        </w:rPr>
        <w:t xml:space="preserve">Tabla </w:t>
      </w:r>
      <w:r w:rsidRPr="005822FC">
        <w:rPr>
          <w:b/>
          <w:bCs/>
          <w:color w:val="000000" w:themeColor="text1"/>
          <w:sz w:val="20"/>
          <w:szCs w:val="20"/>
        </w:rPr>
        <w:fldChar w:fldCharType="begin"/>
      </w:r>
      <w:r w:rsidRPr="005822FC">
        <w:rPr>
          <w:b/>
          <w:bCs/>
          <w:color w:val="000000" w:themeColor="text1"/>
          <w:sz w:val="20"/>
          <w:szCs w:val="20"/>
        </w:rPr>
        <w:instrText xml:space="preserve"> SEQ Tabla \* ARABIC </w:instrText>
      </w:r>
      <w:r w:rsidRPr="005822FC">
        <w:rPr>
          <w:b/>
          <w:bCs/>
          <w:color w:val="000000" w:themeColor="text1"/>
          <w:sz w:val="20"/>
          <w:szCs w:val="20"/>
        </w:rPr>
        <w:fldChar w:fldCharType="separate"/>
      </w:r>
      <w:r w:rsidR="008003BE">
        <w:rPr>
          <w:b/>
          <w:bCs/>
          <w:noProof/>
          <w:color w:val="000000" w:themeColor="text1"/>
          <w:sz w:val="20"/>
          <w:szCs w:val="20"/>
        </w:rPr>
        <w:t>1</w:t>
      </w:r>
      <w:r w:rsidRPr="005822FC">
        <w:rPr>
          <w:b/>
          <w:bCs/>
          <w:color w:val="000000" w:themeColor="text1"/>
          <w:sz w:val="20"/>
          <w:szCs w:val="20"/>
        </w:rPr>
        <w:fldChar w:fldCharType="end"/>
      </w:r>
      <w:r w:rsidRPr="005822FC">
        <w:rPr>
          <w:b/>
          <w:bCs/>
          <w:color w:val="000000" w:themeColor="text1"/>
          <w:sz w:val="20"/>
          <w:szCs w:val="20"/>
        </w:rPr>
        <w:t xml:space="preserve"> Metodología de desarrollo</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100"/>
        <w:gridCol w:w="1695"/>
      </w:tblGrid>
      <w:tr w:rsidR="00F65414" w:rsidRPr="00192F45" w14:paraId="795D9F29" w14:textId="77777777" w:rsidTr="003B0D03">
        <w:trPr>
          <w:tblHeader/>
        </w:trPr>
        <w:tc>
          <w:tcPr>
            <w:tcW w:w="1555" w:type="dxa"/>
            <w:shd w:val="clear" w:color="auto" w:fill="AEAAAA" w:themeFill="background2" w:themeFillShade="BF"/>
            <w:vAlign w:val="center"/>
          </w:tcPr>
          <w:p w14:paraId="2A57B2C5" w14:textId="77777777" w:rsidR="00F65414" w:rsidRPr="003B0D03" w:rsidRDefault="00F65414" w:rsidP="003B0D03">
            <w:pPr>
              <w:jc w:val="center"/>
              <w:rPr>
                <w:rFonts w:ascii="Arial" w:hAnsi="Arial" w:cs="Arial"/>
                <w:b/>
                <w:bCs/>
                <w:color w:val="000000" w:themeColor="text1"/>
                <w:sz w:val="18"/>
                <w:szCs w:val="18"/>
              </w:rPr>
            </w:pPr>
            <w:r w:rsidRPr="003B0D03">
              <w:rPr>
                <w:rFonts w:ascii="Arial" w:hAnsi="Arial" w:cs="Arial"/>
                <w:b/>
                <w:bCs/>
                <w:color w:val="000000" w:themeColor="text1"/>
                <w:sz w:val="18"/>
                <w:szCs w:val="18"/>
              </w:rPr>
              <w:t>ACTIVIDAD</w:t>
            </w:r>
          </w:p>
        </w:tc>
        <w:tc>
          <w:tcPr>
            <w:tcW w:w="6100" w:type="dxa"/>
            <w:shd w:val="clear" w:color="auto" w:fill="AEAAAA" w:themeFill="background2" w:themeFillShade="BF"/>
            <w:vAlign w:val="center"/>
          </w:tcPr>
          <w:p w14:paraId="0171F51B" w14:textId="77777777" w:rsidR="00F65414" w:rsidRPr="003B0D03" w:rsidRDefault="00F65414" w:rsidP="003B0D03">
            <w:pPr>
              <w:jc w:val="center"/>
              <w:rPr>
                <w:rFonts w:ascii="Arial" w:hAnsi="Arial" w:cs="Arial"/>
                <w:b/>
                <w:bCs/>
                <w:color w:val="000000" w:themeColor="text1"/>
                <w:sz w:val="18"/>
                <w:szCs w:val="18"/>
              </w:rPr>
            </w:pPr>
            <w:r w:rsidRPr="003B0D03">
              <w:rPr>
                <w:rFonts w:ascii="Arial" w:hAnsi="Arial" w:cs="Arial"/>
                <w:b/>
                <w:bCs/>
                <w:color w:val="000000" w:themeColor="text1"/>
                <w:sz w:val="18"/>
                <w:szCs w:val="18"/>
              </w:rPr>
              <w:t>METODOLOGÍA</w:t>
            </w:r>
          </w:p>
        </w:tc>
        <w:tc>
          <w:tcPr>
            <w:tcW w:w="1695" w:type="dxa"/>
            <w:shd w:val="clear" w:color="auto" w:fill="AEAAAA" w:themeFill="background2" w:themeFillShade="BF"/>
            <w:vAlign w:val="center"/>
          </w:tcPr>
          <w:p w14:paraId="0BD4AF81" w14:textId="77777777" w:rsidR="00F65414" w:rsidRPr="003B0D03" w:rsidRDefault="00F65414" w:rsidP="005D2B3D">
            <w:pPr>
              <w:jc w:val="center"/>
              <w:rPr>
                <w:rFonts w:ascii="Arial" w:hAnsi="Arial" w:cs="Arial"/>
                <w:b/>
                <w:bCs/>
                <w:color w:val="000000" w:themeColor="text1"/>
                <w:sz w:val="18"/>
                <w:szCs w:val="18"/>
              </w:rPr>
            </w:pPr>
            <w:r w:rsidRPr="003B0D03">
              <w:rPr>
                <w:rFonts w:ascii="Arial" w:hAnsi="Arial" w:cs="Arial"/>
                <w:b/>
                <w:bCs/>
                <w:color w:val="000000" w:themeColor="text1"/>
                <w:sz w:val="18"/>
                <w:szCs w:val="18"/>
              </w:rPr>
              <w:t>POBLACIÓN</w:t>
            </w:r>
          </w:p>
        </w:tc>
      </w:tr>
      <w:tr w:rsidR="00F65414" w:rsidRPr="00192F45" w14:paraId="60ABC6DD" w14:textId="77777777" w:rsidTr="343E68B8">
        <w:trPr>
          <w:trHeight w:val="150"/>
        </w:trPr>
        <w:tc>
          <w:tcPr>
            <w:tcW w:w="1555" w:type="dxa"/>
            <w:vAlign w:val="center"/>
          </w:tcPr>
          <w:p w14:paraId="17AFCF30" w14:textId="77777777" w:rsidR="00F65414" w:rsidRPr="003B0D03" w:rsidRDefault="00F65414" w:rsidP="00EE6F95">
            <w:pPr>
              <w:rPr>
                <w:rFonts w:ascii="Arial" w:hAnsi="Arial" w:cs="Arial"/>
                <w:b/>
                <w:bCs/>
                <w:sz w:val="18"/>
                <w:szCs w:val="18"/>
              </w:rPr>
            </w:pPr>
            <w:r w:rsidRPr="003B0D03">
              <w:rPr>
                <w:rFonts w:ascii="Arial" w:hAnsi="Arial" w:cs="Arial"/>
                <w:sz w:val="18"/>
                <w:szCs w:val="18"/>
              </w:rPr>
              <w:t>Estrategia de Diálogos diferenciales</w:t>
            </w:r>
          </w:p>
          <w:p w14:paraId="4EAC13DE" w14:textId="77777777" w:rsidR="00F65414" w:rsidRPr="003B0D03" w:rsidRDefault="00F65414" w:rsidP="00EE6F95">
            <w:pPr>
              <w:rPr>
                <w:rFonts w:ascii="Arial" w:hAnsi="Arial" w:cs="Arial"/>
                <w:sz w:val="18"/>
                <w:szCs w:val="18"/>
              </w:rPr>
            </w:pPr>
          </w:p>
        </w:tc>
        <w:tc>
          <w:tcPr>
            <w:tcW w:w="6100" w:type="dxa"/>
          </w:tcPr>
          <w:p w14:paraId="4DFD9838" w14:textId="20FBEA94" w:rsidR="00F65414" w:rsidRPr="003B0D03" w:rsidRDefault="00F65414" w:rsidP="00F65414">
            <w:pPr>
              <w:jc w:val="both"/>
              <w:rPr>
                <w:rFonts w:ascii="Arial" w:hAnsi="Arial" w:cs="Arial"/>
                <w:bCs/>
                <w:sz w:val="18"/>
                <w:szCs w:val="18"/>
              </w:rPr>
            </w:pPr>
            <w:r w:rsidRPr="003B0D03">
              <w:rPr>
                <w:rFonts w:ascii="Arial" w:hAnsi="Arial" w:cs="Arial"/>
                <w:bCs/>
                <w:sz w:val="18"/>
                <w:szCs w:val="18"/>
              </w:rPr>
              <w:t>La Estrategia de diálogos diferenciales fue una apuesta del Sistema Distrital de Discapacidad- SDD para ampliar el alcance de información y consulta a la sociedad civil sobre el plan de Acción y el documento de Política Pública concertado con las entidades distritales en los meses de abril y mayo de 2022 que base 68 productos de implementación distrital.</w:t>
            </w:r>
          </w:p>
          <w:p w14:paraId="1C40F5C2" w14:textId="626A3EE6" w:rsidR="00F65414" w:rsidRPr="003B0D03" w:rsidRDefault="00F65414" w:rsidP="00F65414">
            <w:pPr>
              <w:jc w:val="both"/>
              <w:rPr>
                <w:rFonts w:ascii="Arial" w:hAnsi="Arial" w:cs="Arial"/>
                <w:bCs/>
                <w:sz w:val="18"/>
                <w:szCs w:val="18"/>
              </w:rPr>
            </w:pPr>
            <w:r w:rsidRPr="003B0D03">
              <w:rPr>
                <w:rFonts w:ascii="Arial" w:hAnsi="Arial" w:cs="Arial"/>
                <w:bCs/>
                <w:sz w:val="18"/>
                <w:szCs w:val="18"/>
              </w:rPr>
              <w:t xml:space="preserve">Los diálogos diferenciales fueron encuentros en la modalidad virtual realizados con grupos de interés al interior de la población con discapacidad. El espacio propuesto se realizó de la siguiente manera: </w:t>
            </w:r>
          </w:p>
          <w:p w14:paraId="1F37A561" w14:textId="78474D37" w:rsidR="00F65414" w:rsidRPr="003B0D03" w:rsidRDefault="00F65414" w:rsidP="00F65414">
            <w:pPr>
              <w:jc w:val="both"/>
              <w:rPr>
                <w:rFonts w:ascii="Arial" w:hAnsi="Arial" w:cs="Arial"/>
                <w:b/>
                <w:sz w:val="18"/>
                <w:szCs w:val="18"/>
              </w:rPr>
            </w:pPr>
            <w:r w:rsidRPr="003B0D03">
              <w:rPr>
                <w:rFonts w:ascii="Arial" w:hAnsi="Arial" w:cs="Arial"/>
                <w:b/>
                <w:sz w:val="18"/>
                <w:szCs w:val="18"/>
              </w:rPr>
              <w:t>Primer núcleo temático:</w:t>
            </w:r>
          </w:p>
          <w:p w14:paraId="3353D8B0" w14:textId="2887AEBD" w:rsidR="00F65414" w:rsidRPr="003B0D03" w:rsidRDefault="00F65414" w:rsidP="00F65414">
            <w:pPr>
              <w:jc w:val="both"/>
              <w:rPr>
                <w:rFonts w:ascii="Arial" w:hAnsi="Arial" w:cs="Arial"/>
                <w:sz w:val="18"/>
                <w:szCs w:val="18"/>
              </w:rPr>
            </w:pPr>
            <w:r w:rsidRPr="003B0D03">
              <w:rPr>
                <w:rFonts w:ascii="Arial" w:hAnsi="Arial" w:cs="Arial"/>
                <w:sz w:val="18"/>
                <w:szCs w:val="18"/>
              </w:rPr>
              <w:t>Presentación de socialización del proceso de reformulación de la política pública de discapacidad (contextualización sobre el concepto de política pública, ciclo de política y recorrido del proceso de reformulación, estructura concertada de política (principios, ejes, componentes, objetivos). (Presentación Magistral).</w:t>
            </w:r>
          </w:p>
          <w:p w14:paraId="25B71645" w14:textId="16D29AC1" w:rsidR="00F65414" w:rsidRPr="003B0D03" w:rsidRDefault="00F65414" w:rsidP="00F65414">
            <w:pPr>
              <w:jc w:val="both"/>
              <w:rPr>
                <w:rFonts w:ascii="Arial" w:hAnsi="Arial" w:cs="Arial"/>
                <w:b/>
                <w:sz w:val="18"/>
                <w:szCs w:val="18"/>
              </w:rPr>
            </w:pPr>
            <w:r w:rsidRPr="003B0D03">
              <w:rPr>
                <w:rFonts w:ascii="Arial" w:hAnsi="Arial" w:cs="Arial"/>
                <w:b/>
                <w:sz w:val="18"/>
                <w:szCs w:val="18"/>
              </w:rPr>
              <w:t>Segundo núcleo temático:</w:t>
            </w:r>
          </w:p>
          <w:p w14:paraId="123C542D" w14:textId="2B2A74E1" w:rsidR="00F65414" w:rsidRPr="003B0D03" w:rsidRDefault="00F65414" w:rsidP="00F65414">
            <w:pPr>
              <w:tabs>
                <w:tab w:val="num" w:pos="720"/>
              </w:tabs>
              <w:jc w:val="both"/>
              <w:rPr>
                <w:rFonts w:ascii="Arial" w:hAnsi="Arial" w:cs="Arial"/>
                <w:sz w:val="18"/>
                <w:szCs w:val="18"/>
              </w:rPr>
            </w:pPr>
            <w:r w:rsidRPr="003B0D03">
              <w:rPr>
                <w:rFonts w:ascii="Arial" w:hAnsi="Arial" w:cs="Arial"/>
                <w:sz w:val="18"/>
                <w:szCs w:val="18"/>
              </w:rPr>
              <w:t xml:space="preserve">Contextualización temática sobre productos de plan de Acción, teniendo en cuenta que: </w:t>
            </w:r>
          </w:p>
          <w:p w14:paraId="2F76051C" w14:textId="77777777" w:rsidR="00F65414" w:rsidRPr="003B0D03" w:rsidRDefault="00F65414" w:rsidP="002B152B">
            <w:pPr>
              <w:pStyle w:val="Prrafodelista"/>
              <w:widowControl w:val="0"/>
              <w:numPr>
                <w:ilvl w:val="0"/>
                <w:numId w:val="6"/>
              </w:numPr>
              <w:spacing w:after="0" w:line="240" w:lineRule="auto"/>
              <w:ind w:left="463" w:hanging="284"/>
              <w:jc w:val="both"/>
              <w:rPr>
                <w:rFonts w:ascii="Arial" w:hAnsi="Arial" w:cs="Arial"/>
                <w:sz w:val="18"/>
                <w:szCs w:val="18"/>
              </w:rPr>
            </w:pPr>
            <w:r w:rsidRPr="003B0D03">
              <w:rPr>
                <w:rFonts w:ascii="Arial" w:hAnsi="Arial" w:cs="Arial"/>
                <w:sz w:val="18"/>
                <w:szCs w:val="18"/>
              </w:rPr>
              <w:t>Los productos corresponden a los bienes y servicios entregados por la intervención pública, que se generan mediante la transformación de los insumos.</w:t>
            </w:r>
          </w:p>
          <w:p w14:paraId="5DAED6F1" w14:textId="49EF93E4" w:rsidR="00EE6F95" w:rsidRPr="003B0D03" w:rsidRDefault="00F3390B" w:rsidP="002B152B">
            <w:pPr>
              <w:widowControl w:val="0"/>
              <w:numPr>
                <w:ilvl w:val="0"/>
                <w:numId w:val="6"/>
              </w:numPr>
              <w:spacing w:after="0" w:line="240" w:lineRule="auto"/>
              <w:ind w:left="463" w:hanging="284"/>
              <w:jc w:val="both"/>
              <w:rPr>
                <w:rFonts w:ascii="Arial" w:hAnsi="Arial" w:cs="Arial"/>
                <w:sz w:val="18"/>
                <w:szCs w:val="18"/>
              </w:rPr>
            </w:pPr>
            <w:r w:rsidRPr="003B0D03">
              <w:rPr>
                <w:rFonts w:ascii="Arial" w:hAnsi="Arial" w:cs="Arial"/>
                <w:sz w:val="18"/>
                <w:szCs w:val="18"/>
              </w:rPr>
              <w:t>Para identificar los productos se debe revisar los análisis realizados en el documento de diagnóstico en los diferentes capítulos pues desde allí se han planteado posibles acciones de solución que podrían configurarse en productos, también se pueden tener en cuenta los programas o proyectos que adelanta actualmente la entidad en el marco de la política.</w:t>
            </w:r>
          </w:p>
          <w:p w14:paraId="1778B83D" w14:textId="4715A3DB" w:rsidR="00EE6F95" w:rsidRPr="003B0D03" w:rsidRDefault="00F3390B" w:rsidP="002B152B">
            <w:pPr>
              <w:widowControl w:val="0"/>
              <w:numPr>
                <w:ilvl w:val="0"/>
                <w:numId w:val="6"/>
              </w:numPr>
              <w:spacing w:after="0" w:line="240" w:lineRule="auto"/>
              <w:ind w:left="463" w:hanging="284"/>
              <w:jc w:val="both"/>
              <w:rPr>
                <w:rFonts w:ascii="Arial" w:hAnsi="Arial" w:cs="Arial"/>
                <w:sz w:val="18"/>
                <w:szCs w:val="18"/>
              </w:rPr>
            </w:pPr>
            <w:r w:rsidRPr="003B0D03">
              <w:rPr>
                <w:rFonts w:ascii="Arial" w:hAnsi="Arial" w:cs="Arial"/>
                <w:sz w:val="18"/>
                <w:szCs w:val="18"/>
              </w:rPr>
              <w:t xml:space="preserve">Los productos brindan las condiciones para alcanzar los resultados </w:t>
            </w:r>
            <w:r w:rsidRPr="003B0D03">
              <w:rPr>
                <w:rFonts w:ascii="Arial" w:hAnsi="Arial" w:cs="Arial"/>
                <w:sz w:val="18"/>
                <w:szCs w:val="18"/>
              </w:rPr>
              <w:lastRenderedPageBreak/>
              <w:t xml:space="preserve">de la política, por lo tanto, debe considerarse su aporte al resultado y a su vez, guardar coherencia con los tiempos de ejecución, es decir, la definición de productos a corto mediano y largo plazo debe estar justificada </w:t>
            </w:r>
            <w:r w:rsidR="00B57215" w:rsidRPr="003B0D03">
              <w:rPr>
                <w:rFonts w:ascii="Arial" w:hAnsi="Arial" w:cs="Arial"/>
                <w:sz w:val="18"/>
                <w:szCs w:val="18"/>
              </w:rPr>
              <w:t>en relación con</w:t>
            </w:r>
            <w:r w:rsidRPr="003B0D03">
              <w:rPr>
                <w:rFonts w:ascii="Arial" w:hAnsi="Arial" w:cs="Arial"/>
                <w:sz w:val="18"/>
                <w:szCs w:val="18"/>
              </w:rPr>
              <w:t xml:space="preserve"> los resultados que se esperan en esos mismos plazos. </w:t>
            </w:r>
          </w:p>
          <w:p w14:paraId="0995843D" w14:textId="07A467B8" w:rsidR="00F65414" w:rsidRPr="003B0D03" w:rsidRDefault="00F3390B" w:rsidP="002B152B">
            <w:pPr>
              <w:widowControl w:val="0"/>
              <w:numPr>
                <w:ilvl w:val="0"/>
                <w:numId w:val="6"/>
              </w:numPr>
              <w:spacing w:after="0" w:line="240" w:lineRule="auto"/>
              <w:ind w:left="463" w:hanging="284"/>
              <w:jc w:val="both"/>
              <w:rPr>
                <w:rFonts w:ascii="Arial" w:hAnsi="Arial" w:cs="Arial"/>
                <w:sz w:val="18"/>
                <w:szCs w:val="18"/>
              </w:rPr>
            </w:pPr>
            <w:r w:rsidRPr="003B0D03">
              <w:rPr>
                <w:rFonts w:ascii="Arial" w:hAnsi="Arial" w:cs="Arial"/>
                <w:sz w:val="18"/>
                <w:szCs w:val="18"/>
              </w:rPr>
              <w:t xml:space="preserve">En el plan de acción se deben incluir los bienes y servicios que sean más relevantes y estratégicos y sin los cuales no se lograría resolver la situación problemática identificada, no necesariamente se deben escoger todos los productos que ofrecen las entidades distritales líderes de las políticas, sino sólo aquellos más estratégicos. </w:t>
            </w:r>
          </w:p>
          <w:p w14:paraId="492BAA20" w14:textId="77777777" w:rsidR="00F65414" w:rsidRPr="003B0D03" w:rsidRDefault="00F65414" w:rsidP="00F65414">
            <w:pPr>
              <w:widowControl w:val="0"/>
              <w:tabs>
                <w:tab w:val="num" w:pos="720"/>
              </w:tabs>
              <w:spacing w:after="0" w:line="240" w:lineRule="auto"/>
              <w:ind w:left="720"/>
              <w:jc w:val="both"/>
              <w:rPr>
                <w:rFonts w:ascii="Arial" w:hAnsi="Arial" w:cs="Arial"/>
                <w:sz w:val="18"/>
                <w:szCs w:val="18"/>
              </w:rPr>
            </w:pPr>
          </w:p>
          <w:p w14:paraId="153B995D" w14:textId="62C8AA2E" w:rsidR="00F65414" w:rsidRPr="003B0D03" w:rsidRDefault="00F65414" w:rsidP="00F65414">
            <w:pPr>
              <w:widowControl w:val="0"/>
              <w:tabs>
                <w:tab w:val="num" w:pos="720"/>
              </w:tabs>
              <w:rPr>
                <w:rFonts w:ascii="Arial" w:hAnsi="Arial" w:cs="Arial"/>
                <w:sz w:val="18"/>
                <w:szCs w:val="18"/>
              </w:rPr>
            </w:pPr>
            <w:r w:rsidRPr="003B0D03">
              <w:rPr>
                <w:rFonts w:ascii="Arial" w:hAnsi="Arial" w:cs="Arial"/>
                <w:sz w:val="18"/>
                <w:szCs w:val="18"/>
              </w:rPr>
              <w:t>Captura de aportes sobre productos estratégicos para el plan de acción de la política pública de discapacidad en los 13 componentes:</w:t>
            </w:r>
          </w:p>
          <w:p w14:paraId="2A774107" w14:textId="7CA1E9A5"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Salud integral</w:t>
            </w:r>
          </w:p>
          <w:p w14:paraId="3C0684E2" w14:textId="4D28D8F2"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Inclusión y equidad en educación</w:t>
            </w:r>
          </w:p>
          <w:p w14:paraId="612495AF" w14:textId="2BBBF492"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Recre</w:t>
            </w:r>
            <w:r w:rsidR="00F65414" w:rsidRPr="00B57215">
              <w:rPr>
                <w:rFonts w:ascii="Arial" w:hAnsi="Arial" w:cs="Arial"/>
                <w:sz w:val="18"/>
                <w:szCs w:val="18"/>
              </w:rPr>
              <w:t>ación, deporte y actividad física</w:t>
            </w:r>
          </w:p>
          <w:p w14:paraId="538F54A2" w14:textId="4141B063"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Inclusión digital</w:t>
            </w:r>
          </w:p>
          <w:p w14:paraId="3CAEA092" w14:textId="1DE7FA4B"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Empleo y emprendimiento</w:t>
            </w:r>
          </w:p>
          <w:p w14:paraId="1252D317" w14:textId="456C622A"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Cultura, arte y patrimonio.</w:t>
            </w:r>
          </w:p>
          <w:p w14:paraId="0E78C8DD" w14:textId="6B6C2578"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Bienestar, protección y cuidado.</w:t>
            </w:r>
          </w:p>
          <w:p w14:paraId="4ABE7FE8" w14:textId="5736934F"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Participación social incidente</w:t>
            </w:r>
          </w:p>
          <w:p w14:paraId="093DB4E9" w14:textId="0FCD6CF8"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 xml:space="preserve">Transformación de paradigmas y representaciones sociales de la </w:t>
            </w:r>
            <w:r w:rsidR="00F65414" w:rsidRPr="00B57215">
              <w:rPr>
                <w:rFonts w:ascii="Arial" w:hAnsi="Arial" w:cs="Arial"/>
                <w:sz w:val="18"/>
                <w:szCs w:val="18"/>
              </w:rPr>
              <w:t>discapacidad</w:t>
            </w:r>
          </w:p>
          <w:p w14:paraId="1F520904" w14:textId="0AEB06FF"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Entorno, territorio y medio ambiente</w:t>
            </w:r>
          </w:p>
          <w:p w14:paraId="2930A50A" w14:textId="1A2B0EC1" w:rsidR="00F65414" w:rsidRPr="00B57215" w:rsidRDefault="00B57215" w:rsidP="002B152B">
            <w:pPr>
              <w:pStyle w:val="Prrafodelista"/>
              <w:numPr>
                <w:ilvl w:val="0"/>
                <w:numId w:val="7"/>
              </w:numPr>
              <w:spacing w:after="0" w:line="240" w:lineRule="auto"/>
              <w:ind w:left="604" w:hanging="425"/>
              <w:rPr>
                <w:rFonts w:ascii="Arial" w:hAnsi="Arial" w:cs="Arial"/>
                <w:sz w:val="18"/>
                <w:szCs w:val="18"/>
              </w:rPr>
            </w:pPr>
            <w:r w:rsidRPr="00B57215">
              <w:rPr>
                <w:rFonts w:ascii="Arial" w:hAnsi="Arial" w:cs="Arial"/>
                <w:sz w:val="18"/>
                <w:szCs w:val="18"/>
              </w:rPr>
              <w:t>Reconocimiento de las personas cuidadoras de personas con discapacidad.</w:t>
            </w:r>
          </w:p>
          <w:p w14:paraId="67F9DF1D" w14:textId="705BD85E" w:rsidR="00B57215" w:rsidRDefault="00B57215" w:rsidP="002B152B">
            <w:pPr>
              <w:pStyle w:val="Prrafodelista"/>
              <w:numPr>
                <w:ilvl w:val="0"/>
                <w:numId w:val="7"/>
              </w:numPr>
              <w:ind w:left="604" w:hanging="425"/>
              <w:rPr>
                <w:rFonts w:ascii="Arial" w:hAnsi="Arial" w:cs="Arial"/>
                <w:sz w:val="18"/>
                <w:szCs w:val="18"/>
              </w:rPr>
            </w:pPr>
            <w:r w:rsidRPr="00B57215">
              <w:rPr>
                <w:rFonts w:ascii="Arial" w:hAnsi="Arial" w:cs="Arial"/>
                <w:sz w:val="18"/>
                <w:szCs w:val="18"/>
              </w:rPr>
              <w:t>Fortalecimiento de redes familiares y comunitarias.</w:t>
            </w:r>
          </w:p>
          <w:p w14:paraId="676950DC" w14:textId="248295BF" w:rsidR="00F65414" w:rsidRPr="00B57215" w:rsidRDefault="00B57215" w:rsidP="002B152B">
            <w:pPr>
              <w:pStyle w:val="Prrafodelista"/>
              <w:numPr>
                <w:ilvl w:val="0"/>
                <w:numId w:val="7"/>
              </w:numPr>
              <w:ind w:left="604" w:hanging="425"/>
              <w:rPr>
                <w:rFonts w:ascii="Arial" w:hAnsi="Arial" w:cs="Arial"/>
                <w:sz w:val="18"/>
                <w:szCs w:val="18"/>
              </w:rPr>
            </w:pPr>
            <w:r w:rsidRPr="00B57215">
              <w:rPr>
                <w:rFonts w:ascii="Arial" w:hAnsi="Arial" w:cs="Arial"/>
                <w:sz w:val="18"/>
                <w:szCs w:val="18"/>
              </w:rPr>
              <w:t>Producción y gestión de información estratégica específica de la d</w:t>
            </w:r>
            <w:r w:rsidR="00F65414" w:rsidRPr="00B57215">
              <w:rPr>
                <w:rFonts w:ascii="Arial" w:hAnsi="Arial" w:cs="Arial"/>
                <w:sz w:val="18"/>
                <w:szCs w:val="18"/>
              </w:rPr>
              <w:t>iscapacidad.</w:t>
            </w:r>
          </w:p>
        </w:tc>
        <w:tc>
          <w:tcPr>
            <w:tcW w:w="1695" w:type="dxa"/>
            <w:vAlign w:val="center"/>
          </w:tcPr>
          <w:p w14:paraId="4E4FE8F4" w14:textId="77777777" w:rsidR="00F65414" w:rsidRPr="003B0D03" w:rsidRDefault="00F65414" w:rsidP="005D2B3D">
            <w:pPr>
              <w:jc w:val="center"/>
              <w:rPr>
                <w:rFonts w:ascii="Arial" w:hAnsi="Arial" w:cs="Arial"/>
                <w:bCs/>
                <w:sz w:val="18"/>
                <w:szCs w:val="18"/>
              </w:rPr>
            </w:pPr>
            <w:r w:rsidRPr="003B0D03">
              <w:rPr>
                <w:rFonts w:ascii="Arial" w:hAnsi="Arial" w:cs="Arial"/>
                <w:bCs/>
                <w:sz w:val="18"/>
                <w:szCs w:val="18"/>
              </w:rPr>
              <w:lastRenderedPageBreak/>
              <w:t>Grupos diferenciales (7):</w:t>
            </w:r>
          </w:p>
          <w:p w14:paraId="6AA8BB18" w14:textId="77777777" w:rsidR="00F65414" w:rsidRPr="003B0D03" w:rsidRDefault="00F65414" w:rsidP="005D2B3D">
            <w:pPr>
              <w:jc w:val="center"/>
              <w:rPr>
                <w:rFonts w:ascii="Arial" w:hAnsi="Arial" w:cs="Arial"/>
                <w:bCs/>
                <w:sz w:val="18"/>
                <w:szCs w:val="18"/>
              </w:rPr>
            </w:pPr>
          </w:p>
          <w:p w14:paraId="661E7B7B" w14:textId="77777777" w:rsidR="00F65414" w:rsidRPr="003B0D03" w:rsidRDefault="00F65414" w:rsidP="005D2B3D">
            <w:pPr>
              <w:jc w:val="center"/>
              <w:rPr>
                <w:rFonts w:ascii="Arial" w:hAnsi="Arial" w:cs="Arial"/>
                <w:bCs/>
                <w:sz w:val="18"/>
                <w:szCs w:val="18"/>
              </w:rPr>
            </w:pPr>
            <w:r w:rsidRPr="003B0D03">
              <w:rPr>
                <w:rFonts w:ascii="Arial" w:hAnsi="Arial" w:cs="Arial"/>
                <w:bCs/>
                <w:sz w:val="18"/>
                <w:szCs w:val="18"/>
              </w:rPr>
              <w:t>Niños, niñas y adolescentes con discapacidad</w:t>
            </w:r>
          </w:p>
          <w:p w14:paraId="3A740FE0" w14:textId="77777777" w:rsidR="00F65414" w:rsidRPr="003B0D03" w:rsidRDefault="00F65414" w:rsidP="005D2B3D">
            <w:pPr>
              <w:jc w:val="center"/>
              <w:rPr>
                <w:rFonts w:ascii="Arial" w:hAnsi="Arial" w:cs="Arial"/>
                <w:bCs/>
                <w:sz w:val="18"/>
                <w:szCs w:val="18"/>
              </w:rPr>
            </w:pPr>
          </w:p>
          <w:p w14:paraId="1191D753" w14:textId="77777777" w:rsidR="00F65414" w:rsidRPr="003B0D03" w:rsidRDefault="00F65414" w:rsidP="005D2B3D">
            <w:pPr>
              <w:jc w:val="center"/>
              <w:rPr>
                <w:rFonts w:ascii="Arial" w:hAnsi="Arial" w:cs="Arial"/>
                <w:bCs/>
                <w:sz w:val="18"/>
                <w:szCs w:val="18"/>
              </w:rPr>
            </w:pPr>
            <w:r w:rsidRPr="003B0D03">
              <w:rPr>
                <w:rFonts w:ascii="Arial" w:hAnsi="Arial" w:cs="Arial"/>
                <w:bCs/>
                <w:sz w:val="18"/>
                <w:szCs w:val="18"/>
              </w:rPr>
              <w:t>Jóvenes con discapacidad</w:t>
            </w:r>
          </w:p>
          <w:p w14:paraId="22FE418D" w14:textId="77777777" w:rsidR="00F65414" w:rsidRPr="003B0D03" w:rsidRDefault="00F65414" w:rsidP="005D2B3D">
            <w:pPr>
              <w:jc w:val="center"/>
              <w:rPr>
                <w:rFonts w:ascii="Arial" w:hAnsi="Arial" w:cs="Arial"/>
                <w:bCs/>
                <w:sz w:val="18"/>
                <w:szCs w:val="18"/>
              </w:rPr>
            </w:pPr>
          </w:p>
          <w:p w14:paraId="0F25931F" w14:textId="1FD981C3" w:rsidR="00F65414" w:rsidRPr="003B0D03" w:rsidRDefault="00F65414" w:rsidP="005D2B3D">
            <w:pPr>
              <w:jc w:val="center"/>
              <w:rPr>
                <w:rFonts w:ascii="Arial" w:hAnsi="Arial" w:cs="Arial"/>
                <w:bCs/>
                <w:sz w:val="18"/>
                <w:szCs w:val="18"/>
              </w:rPr>
            </w:pPr>
            <w:r w:rsidRPr="003B0D03">
              <w:rPr>
                <w:rFonts w:ascii="Arial" w:hAnsi="Arial" w:cs="Arial"/>
                <w:bCs/>
                <w:sz w:val="18"/>
                <w:szCs w:val="18"/>
              </w:rPr>
              <w:t>Persona Mayor</w:t>
            </w:r>
          </w:p>
          <w:p w14:paraId="2F89B805" w14:textId="77777777" w:rsidR="00F65414" w:rsidRPr="003B0D03" w:rsidRDefault="00F65414" w:rsidP="005D2B3D">
            <w:pPr>
              <w:jc w:val="center"/>
              <w:rPr>
                <w:rFonts w:ascii="Arial" w:hAnsi="Arial" w:cs="Arial"/>
                <w:bCs/>
                <w:sz w:val="18"/>
                <w:szCs w:val="18"/>
              </w:rPr>
            </w:pPr>
            <w:r w:rsidRPr="003B0D03">
              <w:rPr>
                <w:rFonts w:ascii="Arial" w:hAnsi="Arial" w:cs="Arial"/>
                <w:bCs/>
                <w:sz w:val="18"/>
                <w:szCs w:val="18"/>
              </w:rPr>
              <w:t>Personas cuidadoras de personas con discapacidad.</w:t>
            </w:r>
          </w:p>
          <w:p w14:paraId="516574A7" w14:textId="77777777" w:rsidR="00F65414" w:rsidRPr="003B0D03" w:rsidRDefault="00F65414" w:rsidP="005D2B3D">
            <w:pPr>
              <w:jc w:val="center"/>
              <w:rPr>
                <w:rFonts w:ascii="Arial" w:hAnsi="Arial" w:cs="Arial"/>
                <w:bCs/>
                <w:sz w:val="18"/>
                <w:szCs w:val="18"/>
              </w:rPr>
            </w:pPr>
          </w:p>
          <w:p w14:paraId="3C390688" w14:textId="2CC6889A" w:rsidR="00F65414" w:rsidRPr="003B0D03" w:rsidRDefault="429C734A" w:rsidP="005D2B3D">
            <w:pPr>
              <w:jc w:val="center"/>
              <w:rPr>
                <w:rFonts w:ascii="Arial" w:hAnsi="Arial" w:cs="Arial"/>
                <w:sz w:val="18"/>
                <w:szCs w:val="18"/>
              </w:rPr>
            </w:pPr>
            <w:r w:rsidRPr="003B0D03">
              <w:rPr>
                <w:rFonts w:ascii="Arial" w:hAnsi="Arial" w:cs="Arial"/>
                <w:sz w:val="18"/>
                <w:szCs w:val="18"/>
              </w:rPr>
              <w:t>Víctimas</w:t>
            </w:r>
            <w:r w:rsidR="567EF1BF" w:rsidRPr="003B0D03">
              <w:rPr>
                <w:rFonts w:ascii="Arial" w:hAnsi="Arial" w:cs="Arial"/>
                <w:sz w:val="18"/>
                <w:szCs w:val="18"/>
              </w:rPr>
              <w:t xml:space="preserve"> del conflicto armado con discapacidad.</w:t>
            </w:r>
          </w:p>
          <w:p w14:paraId="72BC5D67" w14:textId="77777777" w:rsidR="00F65414" w:rsidRPr="003B0D03" w:rsidRDefault="00F65414" w:rsidP="005D2B3D">
            <w:pPr>
              <w:jc w:val="center"/>
              <w:rPr>
                <w:rFonts w:ascii="Arial" w:hAnsi="Arial" w:cs="Arial"/>
                <w:bCs/>
                <w:sz w:val="18"/>
                <w:szCs w:val="18"/>
              </w:rPr>
            </w:pPr>
          </w:p>
          <w:p w14:paraId="3F583BFE" w14:textId="77777777" w:rsidR="00F65414" w:rsidRPr="003B0D03" w:rsidRDefault="00F65414" w:rsidP="005D2B3D">
            <w:pPr>
              <w:jc w:val="center"/>
              <w:rPr>
                <w:rFonts w:ascii="Arial" w:hAnsi="Arial" w:cs="Arial"/>
                <w:bCs/>
                <w:sz w:val="18"/>
                <w:szCs w:val="18"/>
              </w:rPr>
            </w:pPr>
            <w:r w:rsidRPr="003B0D03">
              <w:rPr>
                <w:rFonts w:ascii="Arial" w:hAnsi="Arial" w:cs="Arial"/>
                <w:bCs/>
                <w:sz w:val="18"/>
                <w:szCs w:val="18"/>
              </w:rPr>
              <w:t xml:space="preserve">Organizaciones de y para </w:t>
            </w:r>
            <w:r w:rsidRPr="003B0D03">
              <w:rPr>
                <w:rFonts w:ascii="Arial" w:hAnsi="Arial" w:cs="Arial"/>
                <w:bCs/>
                <w:sz w:val="18"/>
                <w:szCs w:val="18"/>
              </w:rPr>
              <w:lastRenderedPageBreak/>
              <w:t>personas con discapacidad</w:t>
            </w:r>
          </w:p>
          <w:p w14:paraId="3702579D" w14:textId="77777777" w:rsidR="00F65414" w:rsidRPr="003B0D03" w:rsidRDefault="00F65414" w:rsidP="005D2B3D">
            <w:pPr>
              <w:jc w:val="center"/>
              <w:rPr>
                <w:rFonts w:ascii="Arial" w:hAnsi="Arial" w:cs="Arial"/>
                <w:bCs/>
                <w:sz w:val="18"/>
                <w:szCs w:val="18"/>
              </w:rPr>
            </w:pPr>
          </w:p>
          <w:p w14:paraId="6FE801CA" w14:textId="77777777" w:rsidR="00F65414" w:rsidRPr="003B0D03" w:rsidRDefault="00F65414" w:rsidP="005D2B3D">
            <w:pPr>
              <w:jc w:val="center"/>
              <w:rPr>
                <w:rFonts w:ascii="Arial" w:hAnsi="Arial" w:cs="Arial"/>
                <w:bCs/>
                <w:sz w:val="18"/>
                <w:szCs w:val="18"/>
              </w:rPr>
            </w:pPr>
            <w:r w:rsidRPr="003B0D03">
              <w:rPr>
                <w:rFonts w:ascii="Arial" w:hAnsi="Arial" w:cs="Arial"/>
                <w:bCs/>
                <w:sz w:val="18"/>
                <w:szCs w:val="18"/>
              </w:rPr>
              <w:t>Personas con discapacidad pertenecientes a sectores LGBTIQ+</w:t>
            </w:r>
          </w:p>
          <w:p w14:paraId="3299A7D5" w14:textId="77777777" w:rsidR="00F65414" w:rsidRPr="003B0D03" w:rsidRDefault="00F65414" w:rsidP="005D2B3D">
            <w:pPr>
              <w:jc w:val="center"/>
              <w:rPr>
                <w:rFonts w:ascii="Arial" w:hAnsi="Arial" w:cs="Arial"/>
                <w:bCs/>
                <w:sz w:val="18"/>
                <w:szCs w:val="18"/>
              </w:rPr>
            </w:pPr>
          </w:p>
          <w:p w14:paraId="4BC85D30" w14:textId="77777777" w:rsidR="00F65414" w:rsidRPr="003B0D03" w:rsidRDefault="00F65414" w:rsidP="005D2B3D">
            <w:pPr>
              <w:jc w:val="center"/>
              <w:rPr>
                <w:rFonts w:ascii="Arial" w:hAnsi="Arial" w:cs="Arial"/>
                <w:bCs/>
                <w:sz w:val="18"/>
                <w:szCs w:val="18"/>
              </w:rPr>
            </w:pPr>
            <w:r w:rsidRPr="003B0D03">
              <w:rPr>
                <w:rFonts w:ascii="Arial" w:hAnsi="Arial" w:cs="Arial"/>
                <w:bCs/>
                <w:sz w:val="18"/>
                <w:szCs w:val="18"/>
              </w:rPr>
              <w:t>Personas con discapacidad pertenecientes a comunidades étnicas.</w:t>
            </w:r>
          </w:p>
        </w:tc>
      </w:tr>
      <w:tr w:rsidR="00F65414" w:rsidRPr="00192F45" w14:paraId="4572F2DA" w14:textId="77777777" w:rsidTr="343E68B8">
        <w:trPr>
          <w:trHeight w:val="717"/>
        </w:trPr>
        <w:tc>
          <w:tcPr>
            <w:tcW w:w="1555" w:type="dxa"/>
            <w:vAlign w:val="center"/>
          </w:tcPr>
          <w:p w14:paraId="38F8F09D" w14:textId="77777777" w:rsidR="00F65414" w:rsidRPr="003B0D03" w:rsidRDefault="00F65414" w:rsidP="00EE6F95">
            <w:pPr>
              <w:rPr>
                <w:rFonts w:ascii="Arial" w:hAnsi="Arial" w:cs="Arial"/>
                <w:b/>
                <w:bCs/>
                <w:sz w:val="18"/>
                <w:szCs w:val="18"/>
              </w:rPr>
            </w:pPr>
            <w:r w:rsidRPr="003B0D03">
              <w:rPr>
                <w:rFonts w:ascii="Arial" w:hAnsi="Arial" w:cs="Arial"/>
                <w:sz w:val="18"/>
                <w:szCs w:val="18"/>
              </w:rPr>
              <w:lastRenderedPageBreak/>
              <w:t>Estrategia de Abordaje Territorial</w:t>
            </w:r>
          </w:p>
          <w:p w14:paraId="41339931" w14:textId="77777777" w:rsidR="00F65414" w:rsidRPr="003B0D03" w:rsidRDefault="00F65414" w:rsidP="00EE6F95">
            <w:pPr>
              <w:rPr>
                <w:rFonts w:ascii="Arial" w:hAnsi="Arial" w:cs="Arial"/>
                <w:sz w:val="18"/>
                <w:szCs w:val="18"/>
              </w:rPr>
            </w:pPr>
          </w:p>
        </w:tc>
        <w:tc>
          <w:tcPr>
            <w:tcW w:w="6100" w:type="dxa"/>
          </w:tcPr>
          <w:p w14:paraId="60EE969C" w14:textId="4E227446" w:rsidR="00F65414" w:rsidRPr="003B0D03" w:rsidRDefault="00F65414" w:rsidP="00F65414">
            <w:pPr>
              <w:jc w:val="both"/>
              <w:rPr>
                <w:rFonts w:ascii="Arial" w:hAnsi="Arial" w:cs="Arial"/>
                <w:bCs/>
                <w:sz w:val="18"/>
                <w:szCs w:val="18"/>
              </w:rPr>
            </w:pPr>
            <w:r w:rsidRPr="003B0D03">
              <w:rPr>
                <w:rFonts w:ascii="Arial" w:hAnsi="Arial" w:cs="Arial"/>
                <w:bCs/>
                <w:sz w:val="18"/>
                <w:szCs w:val="18"/>
              </w:rPr>
              <w:t>La estrategia de abordaje territorial fue una apuesta territorial del Sistema Distrital de Discapacidad- SDD para ampliar el alcance de información y consulta a la sociedad civil sobre el plan de Acción y el documento de Política Pública concertado con las entidades distritales en los meses de abril y mayo de 2022 que base 68 productos de implementación distrital.</w:t>
            </w:r>
          </w:p>
          <w:p w14:paraId="551496FE" w14:textId="16B96E49" w:rsidR="00F65414" w:rsidRPr="003B0D03" w:rsidRDefault="00F65414" w:rsidP="00F65414">
            <w:pPr>
              <w:jc w:val="both"/>
              <w:rPr>
                <w:rFonts w:ascii="Arial" w:hAnsi="Arial" w:cs="Arial"/>
                <w:bCs/>
                <w:sz w:val="18"/>
                <w:szCs w:val="18"/>
              </w:rPr>
            </w:pPr>
            <w:r w:rsidRPr="003B0D03">
              <w:rPr>
                <w:rFonts w:ascii="Arial" w:hAnsi="Arial" w:cs="Arial"/>
                <w:bCs/>
                <w:sz w:val="18"/>
                <w:szCs w:val="18"/>
              </w:rPr>
              <w:t xml:space="preserve">Los consejos locales de discapacidad- consejos ampliados de discapacidad fueron encuentros, en su mayoría en la modalidad presencial, realizados con las instancias locales de representación de la población con discapacidad. El espacio propuesto se realizó de la siguiente manera: </w:t>
            </w:r>
          </w:p>
          <w:p w14:paraId="78AC2A3E" w14:textId="73B58B99" w:rsidR="00F65414" w:rsidRPr="003B0D03" w:rsidRDefault="00F65414" w:rsidP="00F65414">
            <w:pPr>
              <w:jc w:val="both"/>
              <w:rPr>
                <w:rFonts w:ascii="Arial" w:hAnsi="Arial" w:cs="Arial"/>
                <w:b/>
                <w:sz w:val="18"/>
                <w:szCs w:val="18"/>
              </w:rPr>
            </w:pPr>
            <w:r w:rsidRPr="003B0D03">
              <w:rPr>
                <w:rFonts w:ascii="Arial" w:hAnsi="Arial" w:cs="Arial"/>
                <w:b/>
                <w:sz w:val="18"/>
                <w:szCs w:val="18"/>
              </w:rPr>
              <w:t>Primer núcleo temático:</w:t>
            </w:r>
          </w:p>
          <w:p w14:paraId="3197AE36" w14:textId="286CDF0C" w:rsidR="00F65414" w:rsidRPr="003B0D03" w:rsidRDefault="00F65414" w:rsidP="00F65414">
            <w:pPr>
              <w:jc w:val="both"/>
              <w:rPr>
                <w:rFonts w:ascii="Arial" w:hAnsi="Arial" w:cs="Arial"/>
                <w:sz w:val="18"/>
                <w:szCs w:val="18"/>
              </w:rPr>
            </w:pPr>
            <w:r w:rsidRPr="003B0D03">
              <w:rPr>
                <w:rFonts w:ascii="Arial" w:hAnsi="Arial" w:cs="Arial"/>
                <w:sz w:val="18"/>
                <w:szCs w:val="18"/>
              </w:rPr>
              <w:t>Presentación de socialización del proceso de reformulación de la política pública de discapacidad (contextualización sobre el concepto de política pública, ciclo de política y recorrido del proceso de reformulación, estructura concertada de política (principios, ejes, componentes, objetivos). (Presentación Magistral).</w:t>
            </w:r>
          </w:p>
          <w:p w14:paraId="48FC9CF9" w14:textId="2B1D91BE" w:rsidR="00F65414" w:rsidRPr="003B0D03" w:rsidRDefault="00F65414" w:rsidP="00EE6F95">
            <w:pPr>
              <w:rPr>
                <w:rFonts w:ascii="Arial" w:hAnsi="Arial" w:cs="Arial"/>
                <w:b/>
                <w:sz w:val="18"/>
                <w:szCs w:val="18"/>
              </w:rPr>
            </w:pPr>
            <w:r w:rsidRPr="003B0D03">
              <w:rPr>
                <w:rFonts w:ascii="Arial" w:hAnsi="Arial" w:cs="Arial"/>
                <w:b/>
                <w:sz w:val="18"/>
                <w:szCs w:val="18"/>
              </w:rPr>
              <w:t>Segundo núcleo temático:</w:t>
            </w:r>
          </w:p>
          <w:p w14:paraId="1EA5C394" w14:textId="24E2C7F4" w:rsidR="00F65414" w:rsidRPr="003B0D03" w:rsidRDefault="00F65414" w:rsidP="00EE6F95">
            <w:pPr>
              <w:tabs>
                <w:tab w:val="num" w:pos="720"/>
              </w:tabs>
              <w:rPr>
                <w:rFonts w:ascii="Arial" w:hAnsi="Arial" w:cs="Arial"/>
                <w:sz w:val="18"/>
                <w:szCs w:val="18"/>
              </w:rPr>
            </w:pPr>
            <w:r w:rsidRPr="003B0D03">
              <w:rPr>
                <w:rFonts w:ascii="Arial" w:hAnsi="Arial" w:cs="Arial"/>
                <w:sz w:val="18"/>
                <w:szCs w:val="18"/>
              </w:rPr>
              <w:t xml:space="preserve">Contextualización temática sobre productos de plan de Acción, teniendo en cuenta que: </w:t>
            </w:r>
          </w:p>
          <w:p w14:paraId="584CCC52" w14:textId="77777777" w:rsidR="00F65414" w:rsidRPr="003B0D03" w:rsidRDefault="00F65414" w:rsidP="002B152B">
            <w:pPr>
              <w:widowControl w:val="0"/>
              <w:numPr>
                <w:ilvl w:val="0"/>
                <w:numId w:val="6"/>
              </w:numPr>
              <w:spacing w:after="0" w:line="240" w:lineRule="auto"/>
              <w:ind w:left="463" w:hanging="284"/>
              <w:jc w:val="both"/>
              <w:rPr>
                <w:rFonts w:ascii="Arial" w:hAnsi="Arial" w:cs="Arial"/>
                <w:sz w:val="18"/>
                <w:szCs w:val="18"/>
              </w:rPr>
            </w:pPr>
            <w:r w:rsidRPr="003B0D03">
              <w:rPr>
                <w:rFonts w:ascii="Arial" w:hAnsi="Arial" w:cs="Arial"/>
                <w:sz w:val="18"/>
                <w:szCs w:val="18"/>
              </w:rPr>
              <w:t>Los productos corresponden a los bienes y servicios entregados por la intervención pública, que se generan mediante la transformación de los insumos.</w:t>
            </w:r>
          </w:p>
          <w:p w14:paraId="1547518A" w14:textId="5725ABA0" w:rsidR="00EE6F95" w:rsidRPr="003B0D03" w:rsidRDefault="00F3390B" w:rsidP="002B152B">
            <w:pPr>
              <w:widowControl w:val="0"/>
              <w:numPr>
                <w:ilvl w:val="0"/>
                <w:numId w:val="6"/>
              </w:numPr>
              <w:spacing w:after="0" w:line="240" w:lineRule="auto"/>
              <w:ind w:left="463" w:hanging="284"/>
              <w:jc w:val="both"/>
              <w:rPr>
                <w:rFonts w:ascii="Arial" w:hAnsi="Arial" w:cs="Arial"/>
                <w:sz w:val="18"/>
                <w:szCs w:val="18"/>
              </w:rPr>
            </w:pPr>
            <w:r w:rsidRPr="003B0D03">
              <w:rPr>
                <w:rFonts w:ascii="Arial" w:hAnsi="Arial" w:cs="Arial"/>
                <w:sz w:val="18"/>
                <w:szCs w:val="18"/>
              </w:rPr>
              <w:t>Para identificar los productos se debe revisar los análisis realizados en el documento de diagnóstico en los diferentes capítulos pues desde allí se han planteado posibles acciones de solución que podrían configurarse en productos, también se pueden tener en cuenta los programas o proyectos que adelanta actualmente la entidad en el marco de la política.</w:t>
            </w:r>
          </w:p>
          <w:p w14:paraId="6C0FD640" w14:textId="5B35FEE0" w:rsidR="00EE6F95" w:rsidRPr="003B0D03" w:rsidRDefault="00F3390B" w:rsidP="002B152B">
            <w:pPr>
              <w:widowControl w:val="0"/>
              <w:numPr>
                <w:ilvl w:val="0"/>
                <w:numId w:val="6"/>
              </w:numPr>
              <w:spacing w:after="0" w:line="240" w:lineRule="auto"/>
              <w:ind w:left="463" w:hanging="284"/>
              <w:jc w:val="both"/>
              <w:rPr>
                <w:rFonts w:ascii="Arial" w:hAnsi="Arial" w:cs="Arial"/>
                <w:sz w:val="18"/>
                <w:szCs w:val="18"/>
              </w:rPr>
            </w:pPr>
            <w:r w:rsidRPr="003B0D03">
              <w:rPr>
                <w:rFonts w:ascii="Arial" w:hAnsi="Arial" w:cs="Arial"/>
                <w:sz w:val="18"/>
                <w:szCs w:val="18"/>
              </w:rPr>
              <w:t xml:space="preserve">Los productos brindan las condiciones para alcanzar los resultados de la política, por lo tanto, debe considerarse su aporte al resultado y a su vez, guardar coherencia con los tiempos de ejecución, es decir, la definición de productos a corto mediano y largo plazo debe estar justificada en relación a los resultados que se esperan en esos mismos plazos. </w:t>
            </w:r>
          </w:p>
          <w:p w14:paraId="7C392234" w14:textId="5B006DBB" w:rsidR="00F65414" w:rsidRPr="003B0D03" w:rsidRDefault="00F3390B" w:rsidP="002B152B">
            <w:pPr>
              <w:widowControl w:val="0"/>
              <w:numPr>
                <w:ilvl w:val="0"/>
                <w:numId w:val="6"/>
              </w:numPr>
              <w:spacing w:after="0" w:line="240" w:lineRule="auto"/>
              <w:ind w:left="463" w:hanging="284"/>
              <w:jc w:val="both"/>
              <w:rPr>
                <w:rFonts w:ascii="Arial" w:hAnsi="Arial" w:cs="Arial"/>
                <w:sz w:val="18"/>
                <w:szCs w:val="18"/>
              </w:rPr>
            </w:pPr>
            <w:r w:rsidRPr="003B0D03">
              <w:rPr>
                <w:rFonts w:ascii="Arial" w:hAnsi="Arial" w:cs="Arial"/>
                <w:sz w:val="18"/>
                <w:szCs w:val="18"/>
              </w:rPr>
              <w:t xml:space="preserve">En el plan de acción se deben incluir los bienes y servicios que sean más relevantes y estratégicos y sin los cuales no se lograría resolver la situación problemática identificada, no necesariamente se deben escoger todos los productos que ofrecen las entidades distritales líderes de las políticas, sino sólo aquellos más estratégicos. </w:t>
            </w:r>
          </w:p>
          <w:p w14:paraId="3A7E9339" w14:textId="77777777" w:rsidR="00F65414" w:rsidRPr="003B0D03" w:rsidRDefault="00F65414" w:rsidP="00F65414">
            <w:pPr>
              <w:widowControl w:val="0"/>
              <w:tabs>
                <w:tab w:val="num" w:pos="720"/>
              </w:tabs>
              <w:spacing w:after="0" w:line="240" w:lineRule="auto"/>
              <w:ind w:left="720"/>
              <w:jc w:val="both"/>
              <w:rPr>
                <w:rFonts w:ascii="Arial" w:hAnsi="Arial" w:cs="Arial"/>
                <w:sz w:val="18"/>
                <w:szCs w:val="18"/>
              </w:rPr>
            </w:pPr>
          </w:p>
          <w:p w14:paraId="1AF28FD9" w14:textId="1AD38FF4" w:rsidR="00F65414" w:rsidRPr="003B0D03" w:rsidRDefault="00F65414" w:rsidP="00F65414">
            <w:pPr>
              <w:widowControl w:val="0"/>
              <w:tabs>
                <w:tab w:val="num" w:pos="720"/>
              </w:tabs>
              <w:rPr>
                <w:rFonts w:ascii="Arial" w:hAnsi="Arial" w:cs="Arial"/>
                <w:sz w:val="18"/>
                <w:szCs w:val="18"/>
              </w:rPr>
            </w:pPr>
            <w:r w:rsidRPr="003B0D03">
              <w:rPr>
                <w:rFonts w:ascii="Arial" w:hAnsi="Arial" w:cs="Arial"/>
                <w:sz w:val="18"/>
                <w:szCs w:val="18"/>
              </w:rPr>
              <w:t xml:space="preserve">Captura de aportes sobre productos estratégicos para el plan de acción </w:t>
            </w:r>
            <w:r w:rsidRPr="003B0D03">
              <w:rPr>
                <w:rFonts w:ascii="Arial" w:hAnsi="Arial" w:cs="Arial"/>
                <w:sz w:val="18"/>
                <w:szCs w:val="18"/>
              </w:rPr>
              <w:lastRenderedPageBreak/>
              <w:t>de la política pública de discapacidad en los 13 componentes:</w:t>
            </w:r>
          </w:p>
          <w:p w14:paraId="6685339F" w14:textId="59BE5455"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Salud integral</w:t>
            </w:r>
          </w:p>
          <w:p w14:paraId="1F1A5905" w14:textId="65CCFAC8"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Inclusión y equidad en educación</w:t>
            </w:r>
          </w:p>
          <w:p w14:paraId="50D5CAC4" w14:textId="20700A60"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Recreación, deporte y actividad físi</w:t>
            </w:r>
            <w:r w:rsidR="00F65414" w:rsidRPr="003B0D03">
              <w:rPr>
                <w:rFonts w:ascii="Arial" w:hAnsi="Arial" w:cs="Arial"/>
                <w:sz w:val="18"/>
                <w:szCs w:val="18"/>
              </w:rPr>
              <w:t>ca</w:t>
            </w:r>
          </w:p>
          <w:p w14:paraId="34D092A7" w14:textId="21BF81A4"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Inclusión digital</w:t>
            </w:r>
          </w:p>
          <w:p w14:paraId="4096D527" w14:textId="23801EF2"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Empleo y emprendimiento</w:t>
            </w:r>
          </w:p>
          <w:p w14:paraId="757C13C1" w14:textId="1B88F1C2"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Cultura, arte y patrimonio.</w:t>
            </w:r>
          </w:p>
          <w:p w14:paraId="340EC41B" w14:textId="3458E8F3"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Bienestar, protección y cuidado.</w:t>
            </w:r>
          </w:p>
          <w:p w14:paraId="3586165A" w14:textId="22449FA4"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Participación social incidente</w:t>
            </w:r>
          </w:p>
          <w:p w14:paraId="74144CAA" w14:textId="33D1BC77"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Transformación de paradigmas y representaciones sociales de la discapacidad</w:t>
            </w:r>
          </w:p>
          <w:p w14:paraId="49CE0B05" w14:textId="4B82D76C"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 xml:space="preserve">Entorno, </w:t>
            </w:r>
            <w:r w:rsidR="00F65414" w:rsidRPr="003B0D03">
              <w:rPr>
                <w:rFonts w:ascii="Arial" w:hAnsi="Arial" w:cs="Arial"/>
                <w:sz w:val="18"/>
                <w:szCs w:val="18"/>
              </w:rPr>
              <w:t>territorio y medio ambiente</w:t>
            </w:r>
          </w:p>
          <w:p w14:paraId="0089A300" w14:textId="0FC97A2E"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Reconocimiento de las personas cuidadoras de personas con discapacidad.</w:t>
            </w:r>
          </w:p>
          <w:p w14:paraId="3B3EE4DB" w14:textId="05F36EDF"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Fortalecimiento de redes familiares y comunitarias.</w:t>
            </w:r>
          </w:p>
          <w:p w14:paraId="76DE85B1" w14:textId="46DD316A" w:rsidR="00F65414" w:rsidRPr="003B0D03" w:rsidRDefault="00C831B2" w:rsidP="002B152B">
            <w:pPr>
              <w:pStyle w:val="Prrafodelista"/>
              <w:numPr>
                <w:ilvl w:val="0"/>
                <w:numId w:val="8"/>
              </w:numPr>
              <w:spacing w:after="0" w:line="240" w:lineRule="auto"/>
              <w:ind w:left="604" w:hanging="425"/>
              <w:rPr>
                <w:rFonts w:ascii="Arial" w:hAnsi="Arial" w:cs="Arial"/>
                <w:sz w:val="18"/>
                <w:szCs w:val="18"/>
              </w:rPr>
            </w:pPr>
            <w:r w:rsidRPr="003B0D03">
              <w:rPr>
                <w:rFonts w:ascii="Arial" w:hAnsi="Arial" w:cs="Arial"/>
                <w:sz w:val="18"/>
                <w:szCs w:val="18"/>
              </w:rPr>
              <w:t>Producción y gestión de información estratégica específica de la discapacidad</w:t>
            </w:r>
            <w:r w:rsidR="00F65414" w:rsidRPr="003B0D03">
              <w:rPr>
                <w:rFonts w:ascii="Arial" w:hAnsi="Arial" w:cs="Arial"/>
                <w:sz w:val="18"/>
                <w:szCs w:val="18"/>
              </w:rPr>
              <w:t>.</w:t>
            </w:r>
          </w:p>
        </w:tc>
        <w:tc>
          <w:tcPr>
            <w:tcW w:w="1695" w:type="dxa"/>
            <w:vAlign w:val="center"/>
          </w:tcPr>
          <w:p w14:paraId="51BBBE54" w14:textId="77777777" w:rsidR="00F65414" w:rsidRPr="003B0D03" w:rsidRDefault="00F65414" w:rsidP="005D2B3D">
            <w:pPr>
              <w:jc w:val="center"/>
              <w:rPr>
                <w:rFonts w:ascii="Arial" w:hAnsi="Arial" w:cs="Arial"/>
                <w:bCs/>
                <w:sz w:val="18"/>
                <w:szCs w:val="18"/>
              </w:rPr>
            </w:pPr>
            <w:r w:rsidRPr="003B0D03">
              <w:rPr>
                <w:rFonts w:ascii="Arial" w:hAnsi="Arial" w:cs="Arial"/>
                <w:bCs/>
                <w:sz w:val="18"/>
                <w:szCs w:val="18"/>
              </w:rPr>
              <w:lastRenderedPageBreak/>
              <w:t>Consejos Locales de Discapacidad (Representantes locales de discapacidad- delegados/as institucionales)</w:t>
            </w:r>
          </w:p>
          <w:p w14:paraId="2A816D11" w14:textId="77777777" w:rsidR="00F65414" w:rsidRPr="003B0D03" w:rsidRDefault="00F65414" w:rsidP="005D2B3D">
            <w:pPr>
              <w:jc w:val="center"/>
              <w:rPr>
                <w:rFonts w:ascii="Arial" w:hAnsi="Arial" w:cs="Arial"/>
                <w:bCs/>
                <w:sz w:val="18"/>
                <w:szCs w:val="18"/>
              </w:rPr>
            </w:pPr>
          </w:p>
          <w:p w14:paraId="4241E2C4" w14:textId="77777777" w:rsidR="00F65414" w:rsidRPr="003B0D03" w:rsidRDefault="00F65414" w:rsidP="005D2B3D">
            <w:pPr>
              <w:jc w:val="center"/>
              <w:rPr>
                <w:rFonts w:ascii="Arial" w:hAnsi="Arial" w:cs="Arial"/>
                <w:bCs/>
                <w:sz w:val="18"/>
                <w:szCs w:val="18"/>
              </w:rPr>
            </w:pPr>
          </w:p>
          <w:p w14:paraId="74A55EE1" w14:textId="77777777" w:rsidR="00F65414" w:rsidRPr="003B0D03" w:rsidRDefault="00F65414" w:rsidP="005D2B3D">
            <w:pPr>
              <w:jc w:val="center"/>
              <w:rPr>
                <w:rFonts w:ascii="Arial" w:hAnsi="Arial" w:cs="Arial"/>
                <w:bCs/>
                <w:sz w:val="18"/>
                <w:szCs w:val="18"/>
              </w:rPr>
            </w:pPr>
          </w:p>
          <w:p w14:paraId="0735CA3D" w14:textId="77777777" w:rsidR="00F65414" w:rsidRPr="003B0D03" w:rsidRDefault="00F65414" w:rsidP="005D2B3D">
            <w:pPr>
              <w:jc w:val="center"/>
              <w:rPr>
                <w:rFonts w:ascii="Arial" w:hAnsi="Arial" w:cs="Arial"/>
                <w:bCs/>
                <w:sz w:val="18"/>
                <w:szCs w:val="18"/>
              </w:rPr>
            </w:pPr>
            <w:r w:rsidRPr="003B0D03">
              <w:rPr>
                <w:rFonts w:ascii="Arial" w:hAnsi="Arial" w:cs="Arial"/>
                <w:bCs/>
                <w:sz w:val="18"/>
                <w:szCs w:val="18"/>
              </w:rPr>
              <w:t>Consejos Locales ampliados de Discapacidad. (Representantes locales de discapacidad- delegados/as institucionales-sociedad civil)</w:t>
            </w:r>
          </w:p>
          <w:p w14:paraId="359C3A3C" w14:textId="77777777" w:rsidR="00F65414" w:rsidRPr="003B0D03" w:rsidRDefault="00F65414" w:rsidP="005D2B3D">
            <w:pPr>
              <w:jc w:val="center"/>
              <w:rPr>
                <w:rFonts w:ascii="Arial" w:hAnsi="Arial" w:cs="Arial"/>
                <w:bCs/>
                <w:sz w:val="18"/>
                <w:szCs w:val="18"/>
              </w:rPr>
            </w:pPr>
          </w:p>
        </w:tc>
      </w:tr>
    </w:tbl>
    <w:p w14:paraId="528A9A8B" w14:textId="177D401E" w:rsidR="00F65414" w:rsidRDefault="00F65414" w:rsidP="001A662D">
      <w:pPr>
        <w:ind w:left="360"/>
        <w:jc w:val="both"/>
        <w:rPr>
          <w:rFonts w:ascii="Arial" w:hAnsi="Arial" w:cs="Arial"/>
          <w:sz w:val="20"/>
          <w:szCs w:val="20"/>
          <w:lang w:val="es-ES"/>
        </w:rPr>
      </w:pPr>
    </w:p>
    <w:p w14:paraId="2FECEFA8" w14:textId="7515EBF5" w:rsidR="001A662D" w:rsidRDefault="001A662D" w:rsidP="002B152B">
      <w:pPr>
        <w:pStyle w:val="Ttulo3"/>
        <w:numPr>
          <w:ilvl w:val="2"/>
          <w:numId w:val="2"/>
        </w:numPr>
        <w:jc w:val="both"/>
        <w:rPr>
          <w:rFonts w:ascii="Arial" w:hAnsi="Arial" w:cs="Arial"/>
          <w:b/>
          <w:bCs/>
          <w:color w:val="000000" w:themeColor="text1"/>
          <w:sz w:val="22"/>
          <w:szCs w:val="22"/>
          <w:lang w:val="es-ES"/>
        </w:rPr>
      </w:pPr>
      <w:r w:rsidRPr="00B9241C">
        <w:rPr>
          <w:rFonts w:ascii="Arial" w:hAnsi="Arial" w:cs="Arial"/>
          <w:b/>
          <w:bCs/>
          <w:color w:val="000000" w:themeColor="text1"/>
          <w:sz w:val="22"/>
          <w:szCs w:val="22"/>
          <w:lang w:val="es-ES"/>
        </w:rPr>
        <w:t xml:space="preserve">Aportes cualitativos capturados en la Estrategia de Abordaje Territorial y </w:t>
      </w:r>
      <w:r w:rsidR="00B9241C" w:rsidRPr="00B9241C">
        <w:rPr>
          <w:rFonts w:ascii="Arial" w:hAnsi="Arial" w:cs="Arial"/>
          <w:b/>
          <w:bCs/>
          <w:color w:val="000000" w:themeColor="text1"/>
          <w:sz w:val="22"/>
          <w:szCs w:val="22"/>
          <w:lang w:val="es-ES"/>
        </w:rPr>
        <w:t>Diálogos</w:t>
      </w:r>
      <w:r w:rsidRPr="00B9241C">
        <w:rPr>
          <w:rFonts w:ascii="Arial" w:hAnsi="Arial" w:cs="Arial"/>
          <w:b/>
          <w:bCs/>
          <w:color w:val="000000" w:themeColor="text1"/>
          <w:sz w:val="22"/>
          <w:szCs w:val="22"/>
          <w:lang w:val="es-ES"/>
        </w:rPr>
        <w:t xml:space="preserve"> diferenciales:</w:t>
      </w:r>
    </w:p>
    <w:p w14:paraId="650A1DFF" w14:textId="77777777" w:rsidR="00B9241C" w:rsidRPr="00B9241C" w:rsidRDefault="00B9241C" w:rsidP="00434CAC">
      <w:pPr>
        <w:spacing w:after="0"/>
        <w:rPr>
          <w:lang w:val="es-ES"/>
        </w:rPr>
      </w:pPr>
    </w:p>
    <w:p w14:paraId="69E81875" w14:textId="154C6C8C" w:rsidR="00C0062F" w:rsidRPr="00192F45" w:rsidRDefault="00C0062F" w:rsidP="00434CAC">
      <w:pPr>
        <w:spacing w:after="0"/>
        <w:jc w:val="both"/>
        <w:rPr>
          <w:rFonts w:ascii="Arial" w:hAnsi="Arial" w:cs="Arial"/>
          <w:sz w:val="20"/>
          <w:szCs w:val="20"/>
          <w:lang w:val="es-ES"/>
        </w:rPr>
      </w:pPr>
      <w:r w:rsidRPr="00192F45">
        <w:rPr>
          <w:rFonts w:ascii="Arial" w:hAnsi="Arial" w:cs="Arial"/>
          <w:sz w:val="20"/>
          <w:szCs w:val="20"/>
          <w:lang w:val="es-ES"/>
        </w:rPr>
        <w:t>Los aportes resultantes de esos abordajes territoriales</w:t>
      </w:r>
      <w:r w:rsidR="00F65414" w:rsidRPr="00192F45">
        <w:rPr>
          <w:rFonts w:ascii="Arial" w:hAnsi="Arial" w:cs="Arial"/>
          <w:sz w:val="20"/>
          <w:szCs w:val="20"/>
          <w:lang w:val="es-ES"/>
        </w:rPr>
        <w:t xml:space="preserve"> y diálogos diferenciales</w:t>
      </w:r>
      <w:r w:rsidRPr="00192F45">
        <w:rPr>
          <w:rFonts w:ascii="Arial" w:hAnsi="Arial" w:cs="Arial"/>
          <w:sz w:val="20"/>
          <w:szCs w:val="20"/>
          <w:lang w:val="es-ES"/>
        </w:rPr>
        <w:t xml:space="preserve"> </w:t>
      </w:r>
      <w:r w:rsidR="00A51F33" w:rsidRPr="00192F45">
        <w:rPr>
          <w:rFonts w:ascii="Arial" w:hAnsi="Arial" w:cs="Arial"/>
          <w:sz w:val="20"/>
          <w:szCs w:val="20"/>
          <w:lang w:val="es-ES"/>
        </w:rPr>
        <w:t>se presentan a continuación</w:t>
      </w:r>
      <w:r w:rsidR="007367BE" w:rsidRPr="00192F45">
        <w:rPr>
          <w:rFonts w:ascii="Arial" w:hAnsi="Arial" w:cs="Arial"/>
          <w:sz w:val="20"/>
          <w:szCs w:val="20"/>
          <w:lang w:val="es-ES"/>
        </w:rPr>
        <w:t xml:space="preserve">, </w:t>
      </w:r>
      <w:r w:rsidR="00A51F33" w:rsidRPr="00192F45">
        <w:rPr>
          <w:rFonts w:ascii="Arial" w:hAnsi="Arial" w:cs="Arial"/>
          <w:sz w:val="20"/>
          <w:szCs w:val="20"/>
          <w:lang w:val="es-ES"/>
        </w:rPr>
        <w:t>agrupa</w:t>
      </w:r>
      <w:r w:rsidR="006E1D1A" w:rsidRPr="00192F45">
        <w:rPr>
          <w:rFonts w:ascii="Arial" w:hAnsi="Arial" w:cs="Arial"/>
          <w:sz w:val="20"/>
          <w:szCs w:val="20"/>
          <w:lang w:val="es-ES"/>
        </w:rPr>
        <w:t>dos</w:t>
      </w:r>
      <w:r w:rsidR="00A51F33" w:rsidRPr="00192F45">
        <w:rPr>
          <w:rFonts w:ascii="Arial" w:hAnsi="Arial" w:cs="Arial"/>
          <w:sz w:val="20"/>
          <w:szCs w:val="20"/>
          <w:lang w:val="es-ES"/>
        </w:rPr>
        <w:t xml:space="preserve"> por localidades y grupos diferenciales</w:t>
      </w:r>
      <w:r w:rsidR="006E1D1A" w:rsidRPr="00192F45">
        <w:rPr>
          <w:rFonts w:ascii="Arial" w:hAnsi="Arial" w:cs="Arial"/>
          <w:sz w:val="20"/>
          <w:szCs w:val="20"/>
          <w:lang w:val="es-ES"/>
        </w:rPr>
        <w:t>,</w:t>
      </w:r>
      <w:r w:rsidR="00911825" w:rsidRPr="00192F45">
        <w:rPr>
          <w:rFonts w:ascii="Arial" w:hAnsi="Arial" w:cs="Arial"/>
          <w:sz w:val="20"/>
          <w:szCs w:val="20"/>
          <w:lang w:val="es-ES"/>
        </w:rPr>
        <w:t xml:space="preserve"> de acuerdo </w:t>
      </w:r>
      <w:r w:rsidR="0023445C" w:rsidRPr="00192F45">
        <w:rPr>
          <w:rFonts w:ascii="Arial" w:hAnsi="Arial" w:cs="Arial"/>
          <w:sz w:val="20"/>
          <w:szCs w:val="20"/>
          <w:lang w:val="es-ES"/>
        </w:rPr>
        <w:t>con</w:t>
      </w:r>
      <w:r w:rsidR="00911825" w:rsidRPr="00192F45">
        <w:rPr>
          <w:rFonts w:ascii="Arial" w:hAnsi="Arial" w:cs="Arial"/>
          <w:sz w:val="20"/>
          <w:szCs w:val="20"/>
          <w:lang w:val="es-ES"/>
        </w:rPr>
        <w:t xml:space="preserve"> </w:t>
      </w:r>
      <w:r w:rsidR="00C93155" w:rsidRPr="00192F45">
        <w:rPr>
          <w:rFonts w:ascii="Arial" w:hAnsi="Arial" w:cs="Arial"/>
          <w:sz w:val="20"/>
          <w:szCs w:val="20"/>
          <w:lang w:val="es-ES"/>
        </w:rPr>
        <w:t xml:space="preserve">la metodología de discusión </w:t>
      </w:r>
      <w:r w:rsidR="006E1D1A" w:rsidRPr="00192F45">
        <w:rPr>
          <w:rFonts w:ascii="Arial" w:hAnsi="Arial" w:cs="Arial"/>
          <w:sz w:val="20"/>
          <w:szCs w:val="20"/>
          <w:lang w:val="es-ES"/>
        </w:rPr>
        <w:t xml:space="preserve">y </w:t>
      </w:r>
      <w:r w:rsidR="00C93155" w:rsidRPr="00192F45">
        <w:rPr>
          <w:rFonts w:ascii="Arial" w:hAnsi="Arial" w:cs="Arial"/>
          <w:sz w:val="20"/>
          <w:szCs w:val="20"/>
          <w:lang w:val="es-ES"/>
        </w:rPr>
        <w:t xml:space="preserve">a partir del contexto </w:t>
      </w:r>
      <w:r w:rsidR="0029407C" w:rsidRPr="00192F45">
        <w:rPr>
          <w:rFonts w:ascii="Arial" w:hAnsi="Arial" w:cs="Arial"/>
          <w:sz w:val="20"/>
          <w:szCs w:val="20"/>
          <w:lang w:val="es-ES"/>
        </w:rPr>
        <w:t xml:space="preserve">realizado por </w:t>
      </w:r>
      <w:r w:rsidR="00C93155" w:rsidRPr="00192F45">
        <w:rPr>
          <w:rFonts w:ascii="Arial" w:hAnsi="Arial" w:cs="Arial"/>
          <w:sz w:val="20"/>
          <w:szCs w:val="20"/>
          <w:lang w:val="es-ES"/>
        </w:rPr>
        <w:t>el equipo de reformulación de la Secretaría Técnica Distrital de Discapacidad</w:t>
      </w:r>
      <w:r w:rsidR="0029407C" w:rsidRPr="00192F45">
        <w:rPr>
          <w:rFonts w:ascii="Arial" w:hAnsi="Arial" w:cs="Arial"/>
          <w:sz w:val="20"/>
          <w:szCs w:val="20"/>
          <w:lang w:val="es-ES"/>
        </w:rPr>
        <w:t xml:space="preserve"> quien orientó </w:t>
      </w:r>
      <w:r w:rsidR="000E589F" w:rsidRPr="00192F45">
        <w:rPr>
          <w:rFonts w:ascii="Arial" w:hAnsi="Arial" w:cs="Arial"/>
          <w:sz w:val="20"/>
          <w:szCs w:val="20"/>
          <w:lang w:val="es-ES"/>
        </w:rPr>
        <w:t>a la comunidad</w:t>
      </w:r>
      <w:r w:rsidR="006E1D1A" w:rsidRPr="00192F45">
        <w:rPr>
          <w:rFonts w:ascii="Arial" w:hAnsi="Arial" w:cs="Arial"/>
          <w:sz w:val="20"/>
          <w:szCs w:val="20"/>
          <w:lang w:val="es-ES"/>
        </w:rPr>
        <w:t xml:space="preserve"> en cada sesión</w:t>
      </w:r>
      <w:r w:rsidR="00A51F33" w:rsidRPr="00192F45">
        <w:rPr>
          <w:rFonts w:ascii="Arial" w:hAnsi="Arial" w:cs="Arial"/>
          <w:sz w:val="20"/>
          <w:szCs w:val="20"/>
          <w:lang w:val="es-ES"/>
        </w:rPr>
        <w:t>:</w:t>
      </w:r>
    </w:p>
    <w:p w14:paraId="1599E22B" w14:textId="77777777" w:rsidR="00681B7D" w:rsidRPr="00192F45" w:rsidRDefault="00681B7D" w:rsidP="00222797">
      <w:pPr>
        <w:pStyle w:val="Prrafodelista"/>
        <w:jc w:val="both"/>
        <w:rPr>
          <w:rFonts w:ascii="Arial" w:hAnsi="Arial" w:cs="Arial"/>
          <w:b/>
          <w:bCs/>
          <w:sz w:val="20"/>
          <w:szCs w:val="20"/>
          <w:lang w:val="es-ES"/>
        </w:rPr>
      </w:pPr>
    </w:p>
    <w:p w14:paraId="624CE747" w14:textId="27EC5847" w:rsidR="005822FC" w:rsidRPr="005822FC" w:rsidRDefault="005822FC" w:rsidP="005822FC">
      <w:pPr>
        <w:pStyle w:val="Descripcin"/>
        <w:keepNext/>
        <w:jc w:val="center"/>
        <w:rPr>
          <w:b/>
          <w:bCs/>
          <w:color w:val="000000" w:themeColor="text1"/>
          <w:sz w:val="20"/>
          <w:szCs w:val="20"/>
        </w:rPr>
      </w:pPr>
      <w:r w:rsidRPr="005822FC">
        <w:rPr>
          <w:b/>
          <w:bCs/>
          <w:color w:val="000000" w:themeColor="text1"/>
          <w:sz w:val="20"/>
          <w:szCs w:val="20"/>
        </w:rPr>
        <w:t xml:space="preserve">Tabla </w:t>
      </w:r>
      <w:r w:rsidRPr="005822FC">
        <w:rPr>
          <w:b/>
          <w:bCs/>
          <w:color w:val="000000" w:themeColor="text1"/>
          <w:sz w:val="20"/>
          <w:szCs w:val="20"/>
        </w:rPr>
        <w:fldChar w:fldCharType="begin"/>
      </w:r>
      <w:r w:rsidRPr="005822FC">
        <w:rPr>
          <w:b/>
          <w:bCs/>
          <w:color w:val="000000" w:themeColor="text1"/>
          <w:sz w:val="20"/>
          <w:szCs w:val="20"/>
        </w:rPr>
        <w:instrText xml:space="preserve"> SEQ Tabla \* ARABIC </w:instrText>
      </w:r>
      <w:r w:rsidRPr="005822FC">
        <w:rPr>
          <w:b/>
          <w:bCs/>
          <w:color w:val="000000" w:themeColor="text1"/>
          <w:sz w:val="20"/>
          <w:szCs w:val="20"/>
        </w:rPr>
        <w:fldChar w:fldCharType="separate"/>
      </w:r>
      <w:r w:rsidR="008003BE">
        <w:rPr>
          <w:b/>
          <w:bCs/>
          <w:noProof/>
          <w:color w:val="000000" w:themeColor="text1"/>
          <w:sz w:val="20"/>
          <w:szCs w:val="20"/>
        </w:rPr>
        <w:t>2</w:t>
      </w:r>
      <w:r w:rsidRPr="005822FC">
        <w:rPr>
          <w:b/>
          <w:bCs/>
          <w:color w:val="000000" w:themeColor="text1"/>
          <w:sz w:val="20"/>
          <w:szCs w:val="20"/>
        </w:rPr>
        <w:fldChar w:fldCharType="end"/>
      </w:r>
      <w:r w:rsidRPr="005822FC">
        <w:rPr>
          <w:b/>
          <w:bCs/>
          <w:color w:val="000000" w:themeColor="text1"/>
          <w:sz w:val="20"/>
          <w:szCs w:val="20"/>
        </w:rPr>
        <w:t xml:space="preserve"> Localidad 1 Usaquén</w:t>
      </w:r>
    </w:p>
    <w:tbl>
      <w:tblPr>
        <w:tblStyle w:val="Tablaconcuadrcula"/>
        <w:tblW w:w="0" w:type="auto"/>
        <w:tblLook w:val="04A0" w:firstRow="1" w:lastRow="0" w:firstColumn="1" w:lastColumn="0" w:noHBand="0" w:noVBand="1"/>
      </w:tblPr>
      <w:tblGrid>
        <w:gridCol w:w="3256"/>
        <w:gridCol w:w="5572"/>
      </w:tblGrid>
      <w:tr w:rsidR="006B2F95" w:rsidRPr="00A75EC0" w14:paraId="4A4FF89B" w14:textId="431F8C7C" w:rsidTr="00BF0E41">
        <w:trPr>
          <w:tblHeader/>
        </w:trPr>
        <w:tc>
          <w:tcPr>
            <w:tcW w:w="3256" w:type="dxa"/>
          </w:tcPr>
          <w:p w14:paraId="295D56AE" w14:textId="04DACC54" w:rsidR="006B2F95" w:rsidRPr="00A75EC0" w:rsidRDefault="006B2F95" w:rsidP="00C831B2">
            <w:pPr>
              <w:jc w:val="center"/>
              <w:rPr>
                <w:rFonts w:ascii="Arial" w:hAnsi="Arial" w:cs="Arial"/>
                <w:b/>
                <w:bCs/>
                <w:sz w:val="18"/>
                <w:szCs w:val="18"/>
                <w:lang w:val="es-ES"/>
              </w:rPr>
            </w:pPr>
            <w:r w:rsidRPr="00A75EC0">
              <w:rPr>
                <w:rFonts w:ascii="Arial" w:eastAsiaTheme="minorEastAsia" w:hAnsi="Arial" w:cs="Arial"/>
                <w:b/>
                <w:bCs/>
                <w:sz w:val="18"/>
                <w:szCs w:val="18"/>
                <w:lang w:val="es-ES"/>
              </w:rPr>
              <w:t>Componente de política</w:t>
            </w:r>
          </w:p>
        </w:tc>
        <w:tc>
          <w:tcPr>
            <w:tcW w:w="5572" w:type="dxa"/>
          </w:tcPr>
          <w:p w14:paraId="7CD31EC2" w14:textId="3B10C252" w:rsidR="006B2F95" w:rsidRPr="00A75EC0" w:rsidRDefault="006B2F95" w:rsidP="00C831B2">
            <w:pPr>
              <w:jc w:val="center"/>
              <w:rPr>
                <w:rFonts w:ascii="Arial" w:hAnsi="Arial" w:cs="Arial"/>
                <w:b/>
                <w:bCs/>
                <w:sz w:val="18"/>
                <w:szCs w:val="18"/>
                <w:lang w:val="es-ES"/>
              </w:rPr>
            </w:pPr>
            <w:r w:rsidRPr="00A75EC0">
              <w:rPr>
                <w:rFonts w:ascii="Arial" w:eastAsiaTheme="minorEastAsia" w:hAnsi="Arial" w:cs="Arial"/>
                <w:b/>
                <w:bCs/>
                <w:sz w:val="18"/>
                <w:szCs w:val="18"/>
                <w:lang w:val="es-ES"/>
              </w:rPr>
              <w:t>Aportes ciudadanos</w:t>
            </w:r>
          </w:p>
        </w:tc>
      </w:tr>
      <w:tr w:rsidR="006B2F95" w:rsidRPr="00A75EC0" w14:paraId="3CAF8ABA" w14:textId="6045280F" w:rsidTr="00BF0E41">
        <w:tc>
          <w:tcPr>
            <w:tcW w:w="3256" w:type="dxa"/>
            <w:vAlign w:val="center"/>
          </w:tcPr>
          <w:p w14:paraId="79011D29" w14:textId="1DE4F93E" w:rsidR="006B2F95" w:rsidRPr="00A75EC0" w:rsidRDefault="006B2F95" w:rsidP="00222797">
            <w:pPr>
              <w:jc w:val="both"/>
              <w:rPr>
                <w:rFonts w:ascii="Arial" w:hAnsi="Arial" w:cs="Arial"/>
                <w:sz w:val="18"/>
                <w:szCs w:val="18"/>
                <w:lang w:val="es-ES"/>
              </w:rPr>
            </w:pPr>
            <w:r w:rsidRPr="00A75EC0">
              <w:rPr>
                <w:rFonts w:ascii="Arial" w:hAnsi="Arial" w:cs="Arial"/>
                <w:sz w:val="18"/>
                <w:szCs w:val="18"/>
                <w:lang w:val="es-ES"/>
              </w:rPr>
              <w:t>Componente 1 Salud integral</w:t>
            </w:r>
          </w:p>
        </w:tc>
        <w:tc>
          <w:tcPr>
            <w:tcW w:w="5572" w:type="dxa"/>
          </w:tcPr>
          <w:p w14:paraId="07AA7EB0" w14:textId="20E3C3E9"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Proximidad a servicios sociales y de salud</w:t>
            </w:r>
          </w:p>
          <w:p w14:paraId="32CAE6FA" w14:textId="065498A4"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Acceso rápido y oportuno a servicios de salud</w:t>
            </w:r>
          </w:p>
          <w:p w14:paraId="2D0BD1C6" w14:textId="54BB8E46"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Oferta institucional rural de servicios de salud</w:t>
            </w:r>
          </w:p>
          <w:p w14:paraId="397B6150" w14:textId="5D0125CD"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Asequibilidad económica</w:t>
            </w:r>
          </w:p>
          <w:p w14:paraId="4D50FF5F" w14:textId="6F5371BE"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Personal institucional cualificado</w:t>
            </w:r>
          </w:p>
          <w:p w14:paraId="3761BA07" w14:textId="71EDBDBF"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Ruta de la Salud</w:t>
            </w:r>
          </w:p>
          <w:p w14:paraId="3B2A6234" w14:textId="2190204B"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Servicios de Salud y Medicamentos</w:t>
            </w:r>
          </w:p>
          <w:p w14:paraId="64063F8D" w14:textId="276B3F85"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Atención digna, accesible y sin barreras actitudinales.</w:t>
            </w:r>
          </w:p>
          <w:p w14:paraId="1946CF5E" w14:textId="738E6448" w:rsidR="006B2F95"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Caracterización oportuna y ágil de personas con discapacidad.</w:t>
            </w:r>
          </w:p>
          <w:p w14:paraId="4C04218B" w14:textId="6E78C27A"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Acceso a la información y las comunicaciones de rutas y servicios de salud</w:t>
            </w:r>
          </w:p>
          <w:p w14:paraId="5587AB56" w14:textId="3BFC0338"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Infraestructura de prestación de servicios accesible</w:t>
            </w:r>
          </w:p>
          <w:p w14:paraId="50C4D3EA" w14:textId="7AD2F7BD"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Acceso a servicios relacionados con el cuidado de la salud mental de personas con discapacidad y personas cuidadoras de personas con discapacidad</w:t>
            </w:r>
          </w:p>
          <w:p w14:paraId="2A029166" w14:textId="11F1A4C4"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Fortalecimiento de coberturas en Rehabilitación Basada en Comunidad (RBC)</w:t>
            </w:r>
          </w:p>
          <w:p w14:paraId="3AC89958" w14:textId="1164CD53"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Derechos Sexuales y reproductivos.</w:t>
            </w:r>
          </w:p>
        </w:tc>
      </w:tr>
      <w:tr w:rsidR="006B2F95" w:rsidRPr="00A75EC0" w14:paraId="5E66174D" w14:textId="2319B493" w:rsidTr="00BF0E41">
        <w:tc>
          <w:tcPr>
            <w:tcW w:w="3256" w:type="dxa"/>
            <w:vAlign w:val="center"/>
          </w:tcPr>
          <w:p w14:paraId="3569DF88" w14:textId="10B019FB" w:rsidR="006B2F95" w:rsidRPr="00A75EC0" w:rsidRDefault="006B2F95" w:rsidP="00222797">
            <w:pPr>
              <w:jc w:val="both"/>
              <w:rPr>
                <w:rFonts w:ascii="Arial" w:hAnsi="Arial" w:cs="Arial"/>
                <w:sz w:val="18"/>
                <w:szCs w:val="18"/>
                <w:lang w:val="es-ES"/>
              </w:rPr>
            </w:pPr>
            <w:r w:rsidRPr="00A75EC0">
              <w:rPr>
                <w:rFonts w:ascii="Arial" w:hAnsi="Arial" w:cs="Arial"/>
                <w:sz w:val="18"/>
                <w:szCs w:val="18"/>
                <w:lang w:val="es-ES"/>
              </w:rPr>
              <w:t>Componente 2 de Inclusión y equidad en educación</w:t>
            </w:r>
          </w:p>
        </w:tc>
        <w:tc>
          <w:tcPr>
            <w:tcW w:w="5572" w:type="dxa"/>
          </w:tcPr>
          <w:p w14:paraId="42AED2E4" w14:textId="2F1BACAF"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Acceso y permanencia en educación en las zonas rural y urbana</w:t>
            </w:r>
          </w:p>
          <w:p w14:paraId="47DD460D" w14:textId="009DAC4D"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Calidad educativa</w:t>
            </w:r>
          </w:p>
          <w:p w14:paraId="0ED536AB" w14:textId="42B6EE7A"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Cultura educativa para la participación plena y efectiva</w:t>
            </w:r>
          </w:p>
          <w:p w14:paraId="029E55A0" w14:textId="175D5C34"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Garantías de educación con énfasis en trayectorias educativas completas y personas adultas con discapacidad</w:t>
            </w:r>
          </w:p>
          <w:p w14:paraId="0F4795DF" w14:textId="53D998AE"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Gratuidad educación pos</w:t>
            </w:r>
            <w:r w:rsidR="00C831B2" w:rsidRPr="00A75EC0">
              <w:rPr>
                <w:rFonts w:ascii="Arial" w:hAnsi="Arial" w:cs="Arial"/>
                <w:sz w:val="18"/>
                <w:szCs w:val="18"/>
              </w:rPr>
              <w:t>t</w:t>
            </w:r>
            <w:r w:rsidRPr="00A75EC0">
              <w:rPr>
                <w:rFonts w:ascii="Arial" w:hAnsi="Arial" w:cs="Arial"/>
                <w:sz w:val="18"/>
                <w:szCs w:val="18"/>
              </w:rPr>
              <w:t>media</w:t>
            </w:r>
          </w:p>
          <w:p w14:paraId="39B135B4" w14:textId="6B1ECB6A" w:rsidR="006B2F95"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Ajustes razonables para las personas con discapacidad en todas las trayectorias educativas.</w:t>
            </w:r>
          </w:p>
        </w:tc>
      </w:tr>
      <w:tr w:rsidR="006B2F95" w:rsidRPr="00A75EC0" w14:paraId="65D39110" w14:textId="5D252A2E" w:rsidTr="00BF0E41">
        <w:tc>
          <w:tcPr>
            <w:tcW w:w="3256" w:type="dxa"/>
            <w:vAlign w:val="center"/>
          </w:tcPr>
          <w:p w14:paraId="0D98C7CE" w14:textId="2F16B079" w:rsidR="006B2F95" w:rsidRPr="00A75EC0" w:rsidRDefault="006B2F95" w:rsidP="00222797">
            <w:pPr>
              <w:jc w:val="both"/>
              <w:rPr>
                <w:rFonts w:ascii="Arial" w:hAnsi="Arial" w:cs="Arial"/>
                <w:sz w:val="18"/>
                <w:szCs w:val="18"/>
                <w:lang w:val="es-ES"/>
              </w:rPr>
            </w:pPr>
            <w:r w:rsidRPr="00A75EC0">
              <w:rPr>
                <w:rFonts w:ascii="Arial" w:hAnsi="Arial" w:cs="Arial"/>
                <w:sz w:val="18"/>
                <w:szCs w:val="18"/>
                <w:lang w:val="es-ES"/>
              </w:rPr>
              <w:t>Componente 3 de Recreación y deporte</w:t>
            </w:r>
          </w:p>
        </w:tc>
        <w:tc>
          <w:tcPr>
            <w:tcW w:w="5572" w:type="dxa"/>
          </w:tcPr>
          <w:p w14:paraId="3F11D737" w14:textId="636E4F7B"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Fortalecimiento de organizaciones, culturales, deportivas, artísticas, de esparcimiento y recreativas de personas con discapacidad y personas cuidadoras de personas con discapacidad</w:t>
            </w:r>
          </w:p>
          <w:p w14:paraId="2A7A2B8E" w14:textId="19EC10CE"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Oferta en cultura, arte, turismo, recreación, esparcimiento y deporte</w:t>
            </w:r>
          </w:p>
          <w:p w14:paraId="2BE5A082" w14:textId="104D70A0"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Estímulos cultura, arte, recreación, turismo y deporte</w:t>
            </w:r>
          </w:p>
          <w:p w14:paraId="234B5E5D" w14:textId="05E67009"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Capacidades creativas, artísticas e intelectuales</w:t>
            </w:r>
          </w:p>
          <w:p w14:paraId="3935F3B7" w14:textId="5A5E7DE4" w:rsidR="006B2F95" w:rsidRPr="00A75EC0" w:rsidRDefault="00F676A7" w:rsidP="002B152B">
            <w:pPr>
              <w:widowControl w:val="0"/>
              <w:numPr>
                <w:ilvl w:val="0"/>
                <w:numId w:val="6"/>
              </w:numPr>
              <w:ind w:left="364" w:hanging="283"/>
              <w:jc w:val="both"/>
              <w:rPr>
                <w:rFonts w:ascii="Arial" w:hAnsi="Arial" w:cs="Arial"/>
                <w:b/>
                <w:bCs/>
                <w:sz w:val="18"/>
                <w:szCs w:val="18"/>
                <w:lang w:val="es-ES"/>
              </w:rPr>
            </w:pPr>
            <w:r w:rsidRPr="00A75EC0">
              <w:rPr>
                <w:rFonts w:ascii="Arial" w:hAnsi="Arial" w:cs="Arial"/>
                <w:sz w:val="18"/>
                <w:szCs w:val="18"/>
              </w:rPr>
              <w:t>Divulgación, comunicación y difusión de la producción artística y cultural</w:t>
            </w:r>
          </w:p>
        </w:tc>
      </w:tr>
      <w:tr w:rsidR="006B2F95" w:rsidRPr="00A75EC0" w14:paraId="6D2E7B31" w14:textId="491716F4" w:rsidTr="00BF0E41">
        <w:tc>
          <w:tcPr>
            <w:tcW w:w="3256" w:type="dxa"/>
            <w:vAlign w:val="center"/>
          </w:tcPr>
          <w:p w14:paraId="2E90C899" w14:textId="748B2FEB" w:rsidR="006B2F95" w:rsidRPr="00A75EC0" w:rsidRDefault="006B2F95" w:rsidP="00222797">
            <w:pPr>
              <w:jc w:val="both"/>
              <w:rPr>
                <w:rFonts w:ascii="Arial" w:hAnsi="Arial" w:cs="Arial"/>
                <w:sz w:val="18"/>
                <w:szCs w:val="18"/>
                <w:lang w:val="es-ES"/>
              </w:rPr>
            </w:pPr>
            <w:r w:rsidRPr="00A75EC0">
              <w:rPr>
                <w:rFonts w:ascii="Arial" w:hAnsi="Arial" w:cs="Arial"/>
                <w:sz w:val="18"/>
                <w:szCs w:val="18"/>
                <w:lang w:val="es-ES"/>
              </w:rPr>
              <w:t>Componente 5 Empleo y emprendimiento</w:t>
            </w:r>
          </w:p>
        </w:tc>
        <w:tc>
          <w:tcPr>
            <w:tcW w:w="5572" w:type="dxa"/>
          </w:tcPr>
          <w:p w14:paraId="2960AD43" w14:textId="6ECC6000"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 xml:space="preserve">Acceso a empleo mediante articulaciones públicas y privadas  </w:t>
            </w:r>
          </w:p>
          <w:p w14:paraId="7CE3B8E8" w14:textId="7930B452"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Apoyo económico de emprendimientos de personas con discapacidad y personas cuidadoras de personas con discapacidad</w:t>
            </w:r>
          </w:p>
          <w:p w14:paraId="473986C1" w14:textId="25A8F7E5"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Alternativas productivas</w:t>
            </w:r>
          </w:p>
          <w:p w14:paraId="04F3784D" w14:textId="3D5E3FB7"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Formalización de iniciativas productivas</w:t>
            </w:r>
          </w:p>
          <w:p w14:paraId="0B5AE1D1" w14:textId="44491C06"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lastRenderedPageBreak/>
              <w:t>Formación para el trabajo con ajustes razonables</w:t>
            </w:r>
          </w:p>
          <w:p w14:paraId="3895B91C" w14:textId="1E2E5397"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Garantías laborales- Vinculación Laboral a personas con discapacidad en el sector público y privado</w:t>
            </w:r>
          </w:p>
          <w:p w14:paraId="036C4F65" w14:textId="1A988584" w:rsidR="006B2F95"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Alternativas productivas para personas con discapacidad y personas cuidadoras de personas con discapacidad en lo rural y urbano</w:t>
            </w:r>
          </w:p>
        </w:tc>
      </w:tr>
      <w:tr w:rsidR="006B2F95" w:rsidRPr="00A75EC0" w14:paraId="345C33F5" w14:textId="12739A08" w:rsidTr="00BF0E41">
        <w:tc>
          <w:tcPr>
            <w:tcW w:w="3256" w:type="dxa"/>
            <w:vAlign w:val="center"/>
          </w:tcPr>
          <w:p w14:paraId="3CF271A5" w14:textId="64844174" w:rsidR="006B2F95" w:rsidRPr="00A75EC0" w:rsidRDefault="006B2F95" w:rsidP="00222797">
            <w:pPr>
              <w:jc w:val="both"/>
              <w:rPr>
                <w:rFonts w:ascii="Arial" w:hAnsi="Arial" w:cs="Arial"/>
                <w:sz w:val="18"/>
                <w:szCs w:val="18"/>
                <w:lang w:val="es-ES"/>
              </w:rPr>
            </w:pPr>
            <w:r w:rsidRPr="00A75EC0">
              <w:rPr>
                <w:rFonts w:ascii="Arial" w:hAnsi="Arial" w:cs="Arial"/>
                <w:sz w:val="18"/>
                <w:szCs w:val="18"/>
                <w:lang w:val="es-ES"/>
              </w:rPr>
              <w:lastRenderedPageBreak/>
              <w:t>Componente 7 Bienestar, protección y cuidado</w:t>
            </w:r>
          </w:p>
        </w:tc>
        <w:tc>
          <w:tcPr>
            <w:tcW w:w="5572" w:type="dxa"/>
          </w:tcPr>
          <w:p w14:paraId="2543B120" w14:textId="4B17D027"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Capacidad jurídica y autonomía</w:t>
            </w:r>
          </w:p>
          <w:p w14:paraId="30EEE7C0" w14:textId="0B745269"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Formación derechos</w:t>
            </w:r>
          </w:p>
          <w:p w14:paraId="583D8365" w14:textId="6CEB11D4"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Monitoreo del reconocimiento de la personalidad jurídica</w:t>
            </w:r>
          </w:p>
          <w:p w14:paraId="4AE6A0F1" w14:textId="4735FA6B"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Seguridad alimentaria y nutricional</w:t>
            </w:r>
          </w:p>
          <w:p w14:paraId="0CB922EF" w14:textId="3418FE9F"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Servicios de fortalecimiento de capacidades en todo el curso de vida</w:t>
            </w:r>
          </w:p>
          <w:p w14:paraId="5DFFCE5E" w14:textId="056F91F5" w:rsidR="006B2F95"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Fortalecimiento de los fondos de dispositivos de asistencia personal- Ayudas técnicas</w:t>
            </w:r>
          </w:p>
          <w:p w14:paraId="39BC4C27" w14:textId="2466107E"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Atención, verdad, justicia, reparación y no repetición para personas con discapacidad víctimas del conflicto armado</w:t>
            </w:r>
          </w:p>
          <w:p w14:paraId="07C24B8A" w14:textId="092C1A0A"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Acceso a la justicia</w:t>
            </w:r>
          </w:p>
          <w:p w14:paraId="43D898AB" w14:textId="332AFA05"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Orientación jurídica</w:t>
            </w:r>
          </w:p>
          <w:p w14:paraId="6765A00D" w14:textId="5D068CC7"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Cualificación a personal de justicia en atención a personas con discapacidad psicosocial</w:t>
            </w:r>
          </w:p>
          <w:p w14:paraId="3BFEADBE" w14:textId="65F0908A"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Atención en Salud Mental a víctimas o actores del conflicto armado con discapacidad</w:t>
            </w:r>
          </w:p>
        </w:tc>
      </w:tr>
      <w:tr w:rsidR="006B2F95" w:rsidRPr="00A75EC0" w14:paraId="41B53305" w14:textId="19AC5451" w:rsidTr="00BF0E41">
        <w:tc>
          <w:tcPr>
            <w:tcW w:w="3256" w:type="dxa"/>
            <w:vAlign w:val="center"/>
          </w:tcPr>
          <w:p w14:paraId="27C4F2EA" w14:textId="1A80B5DB" w:rsidR="006B2F95" w:rsidRPr="00A75EC0" w:rsidRDefault="006B2F95" w:rsidP="00222797">
            <w:pPr>
              <w:jc w:val="both"/>
              <w:rPr>
                <w:rFonts w:ascii="Arial" w:hAnsi="Arial" w:cs="Arial"/>
                <w:sz w:val="18"/>
                <w:szCs w:val="18"/>
                <w:lang w:val="es-ES"/>
              </w:rPr>
            </w:pPr>
            <w:r w:rsidRPr="00A75EC0">
              <w:rPr>
                <w:rFonts w:ascii="Arial" w:hAnsi="Arial" w:cs="Arial"/>
                <w:sz w:val="18"/>
                <w:szCs w:val="18"/>
                <w:lang w:val="es-ES"/>
              </w:rPr>
              <w:t>Componente 10 Entorno, territorio y medio ambiente</w:t>
            </w:r>
          </w:p>
        </w:tc>
        <w:tc>
          <w:tcPr>
            <w:tcW w:w="5572" w:type="dxa"/>
          </w:tcPr>
          <w:p w14:paraId="61B82431" w14:textId="255E2697"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Accesibilidad universal al entorno físico y transporte</w:t>
            </w:r>
          </w:p>
          <w:p w14:paraId="70514962" w14:textId="6BDEE054"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Accesibilidad universal al ecosistema digital</w:t>
            </w:r>
          </w:p>
          <w:p w14:paraId="79792FC8" w14:textId="1AABBE53"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 xml:space="preserve">Vivienda gratuita y asequible </w:t>
            </w:r>
          </w:p>
          <w:p w14:paraId="392AFD2C" w14:textId="2D12719A"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Accesibilidad en entornos rurales</w:t>
            </w:r>
          </w:p>
          <w:p w14:paraId="413F6204" w14:textId="18AD4C77" w:rsidR="00F676A7" w:rsidRPr="00A75EC0" w:rsidRDefault="00F676A7" w:rsidP="002B152B">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Información y comunicación accesible</w:t>
            </w:r>
          </w:p>
          <w:p w14:paraId="49A7B41A" w14:textId="068CF809" w:rsidR="006B2F95" w:rsidRPr="00A75EC0" w:rsidRDefault="00F676A7" w:rsidP="002B152B">
            <w:pPr>
              <w:widowControl w:val="0"/>
              <w:numPr>
                <w:ilvl w:val="0"/>
                <w:numId w:val="6"/>
              </w:numPr>
              <w:ind w:left="364" w:hanging="283"/>
              <w:jc w:val="both"/>
              <w:rPr>
                <w:rFonts w:ascii="Arial" w:hAnsi="Arial" w:cs="Arial"/>
                <w:b/>
                <w:bCs/>
                <w:sz w:val="18"/>
                <w:szCs w:val="18"/>
                <w:lang w:val="es-ES"/>
              </w:rPr>
            </w:pPr>
            <w:r w:rsidRPr="00A75EC0">
              <w:rPr>
                <w:rFonts w:ascii="Arial" w:hAnsi="Arial" w:cs="Arial"/>
                <w:sz w:val="18"/>
                <w:szCs w:val="18"/>
              </w:rPr>
              <w:t>Espacio público sin barreras físicas</w:t>
            </w:r>
          </w:p>
        </w:tc>
      </w:tr>
    </w:tbl>
    <w:p w14:paraId="17C92D28" w14:textId="77777777" w:rsidR="006E1EE1" w:rsidRPr="00192F45" w:rsidRDefault="006E1EE1" w:rsidP="00222797">
      <w:pPr>
        <w:jc w:val="both"/>
        <w:rPr>
          <w:rFonts w:ascii="Arial" w:hAnsi="Arial" w:cs="Arial"/>
          <w:b/>
          <w:bCs/>
          <w:sz w:val="20"/>
          <w:szCs w:val="20"/>
          <w:lang w:val="es-ES"/>
        </w:rPr>
      </w:pPr>
    </w:p>
    <w:p w14:paraId="6EF15BCB" w14:textId="40C68C56" w:rsidR="009C5858" w:rsidRPr="005822FC" w:rsidRDefault="005822FC" w:rsidP="005822FC">
      <w:pPr>
        <w:pStyle w:val="Descripcin"/>
        <w:jc w:val="center"/>
        <w:rPr>
          <w:b/>
          <w:bCs/>
          <w:color w:val="000000" w:themeColor="text1"/>
          <w:sz w:val="22"/>
          <w:szCs w:val="22"/>
        </w:rPr>
      </w:pPr>
      <w:r w:rsidRPr="005822FC">
        <w:rPr>
          <w:b/>
          <w:bCs/>
          <w:color w:val="000000" w:themeColor="text1"/>
          <w:sz w:val="20"/>
          <w:szCs w:val="20"/>
        </w:rPr>
        <w:t xml:space="preserve">Tabla </w:t>
      </w:r>
      <w:r w:rsidRPr="005822FC">
        <w:rPr>
          <w:b/>
          <w:bCs/>
          <w:color w:val="000000" w:themeColor="text1"/>
          <w:sz w:val="20"/>
          <w:szCs w:val="20"/>
        </w:rPr>
        <w:fldChar w:fldCharType="begin"/>
      </w:r>
      <w:r w:rsidRPr="005822FC">
        <w:rPr>
          <w:b/>
          <w:bCs/>
          <w:color w:val="000000" w:themeColor="text1"/>
          <w:sz w:val="20"/>
          <w:szCs w:val="20"/>
        </w:rPr>
        <w:instrText xml:space="preserve"> SEQ Tabla \* ARABIC </w:instrText>
      </w:r>
      <w:r w:rsidRPr="005822FC">
        <w:rPr>
          <w:b/>
          <w:bCs/>
          <w:color w:val="000000" w:themeColor="text1"/>
          <w:sz w:val="20"/>
          <w:szCs w:val="20"/>
        </w:rPr>
        <w:fldChar w:fldCharType="separate"/>
      </w:r>
      <w:r w:rsidR="008003BE">
        <w:rPr>
          <w:b/>
          <w:bCs/>
          <w:noProof/>
          <w:color w:val="000000" w:themeColor="text1"/>
          <w:sz w:val="20"/>
          <w:szCs w:val="20"/>
        </w:rPr>
        <w:t>3</w:t>
      </w:r>
      <w:r w:rsidRPr="005822FC">
        <w:rPr>
          <w:b/>
          <w:bCs/>
          <w:color w:val="000000" w:themeColor="text1"/>
          <w:sz w:val="20"/>
          <w:szCs w:val="20"/>
        </w:rPr>
        <w:fldChar w:fldCharType="end"/>
      </w:r>
      <w:r w:rsidRPr="005822FC">
        <w:rPr>
          <w:b/>
          <w:bCs/>
          <w:color w:val="000000" w:themeColor="text1"/>
          <w:sz w:val="20"/>
          <w:szCs w:val="20"/>
        </w:rPr>
        <w:t xml:space="preserve"> Localidad 2 Chapinero</w:t>
      </w:r>
    </w:p>
    <w:tbl>
      <w:tblPr>
        <w:tblStyle w:val="Tablaconcuadrcula"/>
        <w:tblW w:w="0" w:type="auto"/>
        <w:tblLook w:val="04A0" w:firstRow="1" w:lastRow="0" w:firstColumn="1" w:lastColumn="0" w:noHBand="0" w:noVBand="1"/>
      </w:tblPr>
      <w:tblGrid>
        <w:gridCol w:w="2925"/>
        <w:gridCol w:w="5903"/>
      </w:tblGrid>
      <w:tr w:rsidR="00751406" w:rsidRPr="00DF7D11" w14:paraId="59AF58CE" w14:textId="3A6FFCC0" w:rsidTr="00EB1B39">
        <w:trPr>
          <w:tblHeader/>
        </w:trPr>
        <w:tc>
          <w:tcPr>
            <w:tcW w:w="2925" w:type="dxa"/>
            <w:shd w:val="clear" w:color="auto" w:fill="auto"/>
          </w:tcPr>
          <w:p w14:paraId="185B3E23" w14:textId="77777777" w:rsidR="00751406" w:rsidRPr="00DF7D11" w:rsidRDefault="00751406" w:rsidP="00DF7D11">
            <w:pPr>
              <w:jc w:val="center"/>
              <w:rPr>
                <w:rFonts w:ascii="Arial" w:hAnsi="Arial" w:cs="Arial"/>
                <w:b/>
                <w:bCs/>
                <w:sz w:val="18"/>
                <w:szCs w:val="18"/>
                <w:lang w:val="es-ES"/>
              </w:rPr>
            </w:pPr>
            <w:r w:rsidRPr="00DF7D11">
              <w:rPr>
                <w:rFonts w:ascii="Arial" w:eastAsiaTheme="minorEastAsia" w:hAnsi="Arial" w:cs="Arial"/>
                <w:b/>
                <w:bCs/>
                <w:sz w:val="18"/>
                <w:szCs w:val="18"/>
                <w:lang w:val="es-ES"/>
              </w:rPr>
              <w:t>Componente de política</w:t>
            </w:r>
          </w:p>
        </w:tc>
        <w:tc>
          <w:tcPr>
            <w:tcW w:w="5903" w:type="dxa"/>
            <w:shd w:val="clear" w:color="auto" w:fill="auto"/>
          </w:tcPr>
          <w:p w14:paraId="7F6B7D35" w14:textId="77777777" w:rsidR="00751406" w:rsidRPr="00DF7D11" w:rsidRDefault="00751406" w:rsidP="00DF7D11">
            <w:pPr>
              <w:jc w:val="center"/>
              <w:rPr>
                <w:rFonts w:ascii="Arial" w:hAnsi="Arial" w:cs="Arial"/>
                <w:b/>
                <w:bCs/>
                <w:sz w:val="18"/>
                <w:szCs w:val="18"/>
                <w:lang w:val="es-ES"/>
              </w:rPr>
            </w:pPr>
            <w:r w:rsidRPr="00DF7D11">
              <w:rPr>
                <w:rFonts w:ascii="Arial" w:eastAsiaTheme="minorEastAsia" w:hAnsi="Arial" w:cs="Arial"/>
                <w:b/>
                <w:bCs/>
                <w:sz w:val="18"/>
                <w:szCs w:val="18"/>
                <w:lang w:val="es-ES"/>
              </w:rPr>
              <w:t>Aportes ciudadanos</w:t>
            </w:r>
          </w:p>
        </w:tc>
      </w:tr>
      <w:tr w:rsidR="00751406" w:rsidRPr="00DF7D11" w14:paraId="456BED51" w14:textId="4B57FE65" w:rsidTr="00EB1B39">
        <w:tc>
          <w:tcPr>
            <w:tcW w:w="2925" w:type="dxa"/>
            <w:shd w:val="clear" w:color="auto" w:fill="auto"/>
            <w:vAlign w:val="center"/>
          </w:tcPr>
          <w:p w14:paraId="36EECF19" w14:textId="77777777" w:rsidR="00751406" w:rsidRPr="00DF7D11" w:rsidRDefault="00751406" w:rsidP="00222797">
            <w:pPr>
              <w:jc w:val="both"/>
              <w:rPr>
                <w:rFonts w:ascii="Arial" w:hAnsi="Arial" w:cs="Arial"/>
                <w:sz w:val="18"/>
                <w:szCs w:val="18"/>
                <w:lang w:val="es-ES"/>
              </w:rPr>
            </w:pPr>
            <w:r w:rsidRPr="00DF7D11">
              <w:rPr>
                <w:rFonts w:ascii="Arial" w:hAnsi="Arial" w:cs="Arial"/>
                <w:sz w:val="18"/>
                <w:szCs w:val="18"/>
                <w:lang w:val="es-ES"/>
              </w:rPr>
              <w:t>Componente 1 Salud integral</w:t>
            </w:r>
          </w:p>
        </w:tc>
        <w:tc>
          <w:tcPr>
            <w:tcW w:w="5903" w:type="dxa"/>
            <w:shd w:val="clear" w:color="auto" w:fill="auto"/>
            <w:vAlign w:val="bottom"/>
          </w:tcPr>
          <w:p w14:paraId="028BBA04" w14:textId="7AE285B7" w:rsidR="00751406" w:rsidRPr="00DF7D11" w:rsidRDefault="00751406" w:rsidP="00DF7D11">
            <w:pPr>
              <w:widowControl w:val="0"/>
              <w:jc w:val="both"/>
              <w:rPr>
                <w:rFonts w:ascii="Arial" w:hAnsi="Arial" w:cs="Arial"/>
                <w:sz w:val="18"/>
                <w:szCs w:val="18"/>
              </w:rPr>
            </w:pPr>
            <w:r w:rsidRPr="00DF7D11">
              <w:rPr>
                <w:rFonts w:ascii="Arial" w:hAnsi="Arial" w:cs="Arial"/>
                <w:sz w:val="18"/>
                <w:szCs w:val="18"/>
              </w:rPr>
              <w:t>Diagnostico/caracterización de accesibilidad en infraestructura de salud, discriminado por localidad</w:t>
            </w:r>
          </w:p>
        </w:tc>
      </w:tr>
      <w:tr w:rsidR="00751406" w:rsidRPr="00DF7D11" w14:paraId="5A4B257A" w14:textId="2C2F4377" w:rsidTr="00EB1B39">
        <w:tc>
          <w:tcPr>
            <w:tcW w:w="2925" w:type="dxa"/>
            <w:shd w:val="clear" w:color="auto" w:fill="auto"/>
            <w:vAlign w:val="center"/>
          </w:tcPr>
          <w:p w14:paraId="587C094E" w14:textId="77777777" w:rsidR="00751406" w:rsidRPr="00DF7D11" w:rsidRDefault="00751406" w:rsidP="00222797">
            <w:pPr>
              <w:jc w:val="both"/>
              <w:rPr>
                <w:rFonts w:ascii="Arial" w:hAnsi="Arial" w:cs="Arial"/>
                <w:sz w:val="18"/>
                <w:szCs w:val="18"/>
                <w:lang w:val="es-ES"/>
              </w:rPr>
            </w:pPr>
            <w:r w:rsidRPr="00DF7D11">
              <w:rPr>
                <w:rFonts w:ascii="Arial" w:hAnsi="Arial" w:cs="Arial"/>
                <w:sz w:val="18"/>
                <w:szCs w:val="18"/>
                <w:lang w:val="es-ES"/>
              </w:rPr>
              <w:t>Componente 2 de Inclusión y equidad en educación</w:t>
            </w:r>
          </w:p>
        </w:tc>
        <w:tc>
          <w:tcPr>
            <w:tcW w:w="5903" w:type="dxa"/>
            <w:shd w:val="clear" w:color="auto" w:fill="auto"/>
            <w:vAlign w:val="bottom"/>
          </w:tcPr>
          <w:p w14:paraId="297DCDC1" w14:textId="693AB327" w:rsidR="00751406" w:rsidRPr="00B54FBC" w:rsidRDefault="00751406" w:rsidP="002B152B">
            <w:pPr>
              <w:pStyle w:val="Prrafodelista"/>
              <w:numPr>
                <w:ilvl w:val="0"/>
                <w:numId w:val="4"/>
              </w:numPr>
              <w:ind w:left="217" w:hanging="217"/>
              <w:jc w:val="both"/>
              <w:rPr>
                <w:rFonts w:ascii="Arial" w:hAnsi="Arial" w:cs="Arial"/>
                <w:color w:val="000000"/>
                <w:sz w:val="18"/>
                <w:szCs w:val="18"/>
              </w:rPr>
            </w:pPr>
            <w:r w:rsidRPr="00B54FBC">
              <w:rPr>
                <w:rFonts w:ascii="Arial" w:hAnsi="Arial" w:cs="Arial"/>
                <w:color w:val="000000"/>
                <w:sz w:val="18"/>
                <w:szCs w:val="18"/>
              </w:rPr>
              <w:t>Diagnostico/caracterización de accesibilidad en infraestructura educativa, discriminado por localidad</w:t>
            </w:r>
            <w:r w:rsidRPr="00B54FBC">
              <w:rPr>
                <w:rFonts w:ascii="Arial" w:hAnsi="Arial" w:cs="Arial"/>
                <w:color w:val="000000"/>
                <w:sz w:val="18"/>
                <w:szCs w:val="18"/>
              </w:rPr>
              <w:br/>
              <w:t>Clara Liliana Barragán – representante de discapacidad Psicosocial: caracterización y asignación de IPS a los sitios cercanos a la residencia de las PCD – alcance y coordinación con Capital Salud entidad del Distrito</w:t>
            </w:r>
          </w:p>
        </w:tc>
      </w:tr>
      <w:tr w:rsidR="00751406" w:rsidRPr="00DF7D11" w14:paraId="11CD602E" w14:textId="1093F609" w:rsidTr="00EB1B39">
        <w:tc>
          <w:tcPr>
            <w:tcW w:w="2925" w:type="dxa"/>
            <w:shd w:val="clear" w:color="auto" w:fill="auto"/>
            <w:vAlign w:val="center"/>
          </w:tcPr>
          <w:p w14:paraId="57B7F991" w14:textId="77777777" w:rsidR="00751406" w:rsidRPr="00DF7D11" w:rsidRDefault="00751406" w:rsidP="00222797">
            <w:pPr>
              <w:jc w:val="both"/>
              <w:rPr>
                <w:rFonts w:ascii="Arial" w:hAnsi="Arial" w:cs="Arial"/>
                <w:sz w:val="18"/>
                <w:szCs w:val="18"/>
                <w:lang w:val="es-ES"/>
              </w:rPr>
            </w:pPr>
            <w:r w:rsidRPr="00DF7D11">
              <w:rPr>
                <w:rFonts w:ascii="Arial" w:hAnsi="Arial" w:cs="Arial"/>
                <w:sz w:val="18"/>
                <w:szCs w:val="18"/>
                <w:lang w:val="es-ES"/>
              </w:rPr>
              <w:t>Componente 5 Empleo y emprendimiento</w:t>
            </w:r>
          </w:p>
        </w:tc>
        <w:tc>
          <w:tcPr>
            <w:tcW w:w="5903" w:type="dxa"/>
            <w:shd w:val="clear" w:color="auto" w:fill="auto"/>
            <w:vAlign w:val="bottom"/>
          </w:tcPr>
          <w:p w14:paraId="305249CE" w14:textId="77777777" w:rsidR="00751406" w:rsidRPr="00D448D5" w:rsidRDefault="00751406" w:rsidP="002B152B">
            <w:pPr>
              <w:pStyle w:val="Prrafodelista"/>
              <w:numPr>
                <w:ilvl w:val="0"/>
                <w:numId w:val="4"/>
              </w:numPr>
              <w:ind w:left="217" w:hanging="217"/>
              <w:jc w:val="both"/>
              <w:rPr>
                <w:rFonts w:ascii="Arial" w:hAnsi="Arial" w:cs="Arial"/>
                <w:color w:val="000000"/>
                <w:sz w:val="18"/>
                <w:szCs w:val="18"/>
              </w:rPr>
            </w:pPr>
            <w:r w:rsidRPr="00D448D5">
              <w:rPr>
                <w:rFonts w:ascii="Arial" w:hAnsi="Arial" w:cs="Arial"/>
                <w:color w:val="000000"/>
                <w:sz w:val="18"/>
                <w:szCs w:val="18"/>
              </w:rPr>
              <w:t>Nidia Aragón Delegada A. L. Chapinero: ferias de emprendimiento que propicien la movilización social de las personas con discapacidad que tienen diferentes tipos de productos y manufacturas</w:t>
            </w:r>
          </w:p>
          <w:p w14:paraId="47EE089E" w14:textId="29A8159F" w:rsidR="00751406" w:rsidRPr="00DF7D11" w:rsidRDefault="00751406" w:rsidP="002B152B">
            <w:pPr>
              <w:pStyle w:val="Prrafodelista"/>
              <w:numPr>
                <w:ilvl w:val="0"/>
                <w:numId w:val="4"/>
              </w:numPr>
              <w:ind w:left="217" w:hanging="217"/>
              <w:jc w:val="both"/>
              <w:rPr>
                <w:rFonts w:ascii="Arial" w:hAnsi="Arial" w:cs="Arial"/>
                <w:sz w:val="18"/>
                <w:szCs w:val="18"/>
              </w:rPr>
            </w:pPr>
            <w:r w:rsidRPr="00D448D5">
              <w:rPr>
                <w:rFonts w:ascii="Arial" w:hAnsi="Arial" w:cs="Arial"/>
                <w:color w:val="000000"/>
                <w:sz w:val="18"/>
                <w:szCs w:val="18"/>
              </w:rPr>
              <w:t>Mario Leonardo Murcia: Descentralización de servicios del Centro de atención distrital para la inclusión social – CADIS o sectorización por Nodos para fortalecer las necesidades de las personas en condición de discapacidad – Ajustes razonables</w:t>
            </w:r>
            <w:r w:rsidRPr="00DF7D11">
              <w:rPr>
                <w:rFonts w:ascii="Arial" w:hAnsi="Arial" w:cs="Arial"/>
                <w:sz w:val="18"/>
                <w:szCs w:val="18"/>
              </w:rPr>
              <w:t xml:space="preserve"> </w:t>
            </w:r>
          </w:p>
        </w:tc>
      </w:tr>
      <w:tr w:rsidR="00751406" w:rsidRPr="00DF7D11" w14:paraId="2274170A" w14:textId="6F43EDD3" w:rsidTr="00EB1B39">
        <w:tc>
          <w:tcPr>
            <w:tcW w:w="2925" w:type="dxa"/>
            <w:shd w:val="clear" w:color="auto" w:fill="auto"/>
            <w:vAlign w:val="center"/>
          </w:tcPr>
          <w:p w14:paraId="0EEF82D4" w14:textId="77777777" w:rsidR="00751406" w:rsidRPr="00DF7D11" w:rsidRDefault="00751406" w:rsidP="00222797">
            <w:pPr>
              <w:jc w:val="both"/>
              <w:rPr>
                <w:rFonts w:ascii="Arial" w:hAnsi="Arial" w:cs="Arial"/>
                <w:sz w:val="18"/>
                <w:szCs w:val="18"/>
                <w:lang w:val="es-ES"/>
              </w:rPr>
            </w:pPr>
            <w:r w:rsidRPr="00DF7D11">
              <w:rPr>
                <w:rFonts w:ascii="Arial" w:hAnsi="Arial" w:cs="Arial"/>
                <w:sz w:val="18"/>
                <w:szCs w:val="18"/>
                <w:lang w:val="es-ES"/>
              </w:rPr>
              <w:t>Componente 6 Cultura, arte y patrimonio</w:t>
            </w:r>
          </w:p>
        </w:tc>
        <w:tc>
          <w:tcPr>
            <w:tcW w:w="5903" w:type="dxa"/>
            <w:shd w:val="clear" w:color="auto" w:fill="auto"/>
            <w:vAlign w:val="bottom"/>
          </w:tcPr>
          <w:p w14:paraId="157AC8BF" w14:textId="3D4FC78F" w:rsidR="00751406" w:rsidRPr="00DF7D11" w:rsidRDefault="00751406" w:rsidP="00DF7D11">
            <w:pPr>
              <w:widowControl w:val="0"/>
              <w:jc w:val="both"/>
              <w:rPr>
                <w:rFonts w:ascii="Arial" w:hAnsi="Arial" w:cs="Arial"/>
                <w:sz w:val="18"/>
                <w:szCs w:val="18"/>
              </w:rPr>
            </w:pPr>
            <w:r w:rsidRPr="00DF7D11">
              <w:rPr>
                <w:rFonts w:ascii="Arial" w:hAnsi="Arial" w:cs="Arial"/>
                <w:sz w:val="18"/>
                <w:szCs w:val="18"/>
              </w:rPr>
              <w:t>Mario Leonardo y José Miguel: Fijar un porcentaje de oferta de servicios para la participación de las personas en condición de discapacidad. Se propone entonces apropiación de espacio cultural y oferta preferente</w:t>
            </w:r>
          </w:p>
        </w:tc>
      </w:tr>
      <w:tr w:rsidR="00751406" w:rsidRPr="00DF7D11" w14:paraId="2AC65D58" w14:textId="55FD9F77" w:rsidTr="00EB1B39">
        <w:tc>
          <w:tcPr>
            <w:tcW w:w="2925" w:type="dxa"/>
            <w:shd w:val="clear" w:color="auto" w:fill="auto"/>
            <w:vAlign w:val="center"/>
          </w:tcPr>
          <w:p w14:paraId="0A63EFA0" w14:textId="77777777" w:rsidR="00751406" w:rsidRPr="00DF7D11" w:rsidRDefault="00751406" w:rsidP="00222797">
            <w:pPr>
              <w:jc w:val="both"/>
              <w:rPr>
                <w:rFonts w:ascii="Arial" w:hAnsi="Arial" w:cs="Arial"/>
                <w:sz w:val="18"/>
                <w:szCs w:val="18"/>
                <w:lang w:val="es-ES"/>
              </w:rPr>
            </w:pPr>
            <w:r w:rsidRPr="00DF7D11">
              <w:rPr>
                <w:rFonts w:ascii="Arial" w:hAnsi="Arial" w:cs="Arial"/>
                <w:sz w:val="18"/>
                <w:szCs w:val="18"/>
                <w:lang w:val="es-ES"/>
              </w:rPr>
              <w:t>Componente 9 Transformación de paradigmas y representaciones sociales de la discapacidad</w:t>
            </w:r>
          </w:p>
        </w:tc>
        <w:tc>
          <w:tcPr>
            <w:tcW w:w="5903" w:type="dxa"/>
            <w:shd w:val="clear" w:color="auto" w:fill="auto"/>
            <w:vAlign w:val="bottom"/>
          </w:tcPr>
          <w:p w14:paraId="36EC8566" w14:textId="663D2C4E" w:rsidR="00751406" w:rsidRPr="00DF7D11" w:rsidRDefault="00751406" w:rsidP="00222797">
            <w:pPr>
              <w:jc w:val="both"/>
              <w:rPr>
                <w:rFonts w:ascii="Arial" w:hAnsi="Arial" w:cs="Arial"/>
                <w:b/>
                <w:bCs/>
                <w:sz w:val="18"/>
                <w:szCs w:val="18"/>
                <w:lang w:val="es-ES"/>
              </w:rPr>
            </w:pPr>
            <w:r w:rsidRPr="00DF7D11">
              <w:rPr>
                <w:rFonts w:ascii="Arial" w:hAnsi="Arial" w:cs="Arial"/>
                <w:color w:val="000000"/>
                <w:sz w:val="18"/>
                <w:szCs w:val="18"/>
              </w:rPr>
              <w:t>Nidia Aragón Delegada A. L. Chapinero: Acciones integracionales mixtas que permitan visibilizar las capacidades y habilidades diversas de las personas participantes más allá de la condición de discapacidad presentada. Es decir, propiciar procesos de socialización e integración social que incluyan el intercambio sociocultural de personas con y sin discapacidad.</w:t>
            </w:r>
          </w:p>
        </w:tc>
      </w:tr>
      <w:tr w:rsidR="00751406" w:rsidRPr="00DF7D11" w14:paraId="179D1A0B" w14:textId="556B4161" w:rsidTr="00EB1B39">
        <w:tc>
          <w:tcPr>
            <w:tcW w:w="2925" w:type="dxa"/>
            <w:shd w:val="clear" w:color="auto" w:fill="auto"/>
            <w:vAlign w:val="center"/>
          </w:tcPr>
          <w:p w14:paraId="16F7B0CB" w14:textId="77777777" w:rsidR="00751406" w:rsidRPr="00DF7D11" w:rsidRDefault="00751406" w:rsidP="00222797">
            <w:pPr>
              <w:jc w:val="both"/>
              <w:rPr>
                <w:rFonts w:ascii="Arial" w:hAnsi="Arial" w:cs="Arial"/>
                <w:sz w:val="18"/>
                <w:szCs w:val="18"/>
                <w:lang w:val="es-ES"/>
              </w:rPr>
            </w:pPr>
            <w:r w:rsidRPr="00DF7D11">
              <w:rPr>
                <w:rFonts w:ascii="Arial" w:hAnsi="Arial" w:cs="Arial"/>
                <w:sz w:val="18"/>
                <w:szCs w:val="18"/>
                <w:lang w:val="es-ES"/>
              </w:rPr>
              <w:t>Componente 10 Entorno, territorio y medio ambiente</w:t>
            </w:r>
          </w:p>
        </w:tc>
        <w:tc>
          <w:tcPr>
            <w:tcW w:w="5903" w:type="dxa"/>
            <w:shd w:val="clear" w:color="auto" w:fill="auto"/>
            <w:vAlign w:val="bottom"/>
          </w:tcPr>
          <w:p w14:paraId="314866E4" w14:textId="77777777" w:rsidR="00751406" w:rsidRPr="00D448D5" w:rsidRDefault="00751406" w:rsidP="002B152B">
            <w:pPr>
              <w:pStyle w:val="Prrafodelista"/>
              <w:numPr>
                <w:ilvl w:val="0"/>
                <w:numId w:val="4"/>
              </w:numPr>
              <w:ind w:left="217" w:hanging="217"/>
              <w:jc w:val="both"/>
              <w:rPr>
                <w:rFonts w:ascii="Arial" w:hAnsi="Arial" w:cs="Arial"/>
                <w:color w:val="000000"/>
                <w:sz w:val="18"/>
                <w:szCs w:val="18"/>
              </w:rPr>
            </w:pPr>
            <w:r w:rsidRPr="00D448D5">
              <w:rPr>
                <w:rFonts w:ascii="Arial" w:hAnsi="Arial" w:cs="Arial"/>
                <w:color w:val="000000"/>
                <w:sz w:val="18"/>
                <w:szCs w:val="18"/>
              </w:rPr>
              <w:t>José Miguel: Crear una instancia de participación y seguimiento a las intervenciones en el espacio público y/o una red de veedurías de obras (producto costo cero) en las Alcaldías Locales.</w:t>
            </w:r>
          </w:p>
          <w:p w14:paraId="37461B96" w14:textId="2A08DE64" w:rsidR="00751406" w:rsidRPr="00D448D5" w:rsidRDefault="00751406" w:rsidP="002B152B">
            <w:pPr>
              <w:pStyle w:val="Prrafodelista"/>
              <w:numPr>
                <w:ilvl w:val="0"/>
                <w:numId w:val="4"/>
              </w:numPr>
              <w:ind w:left="217" w:hanging="217"/>
              <w:jc w:val="both"/>
              <w:rPr>
                <w:rFonts w:ascii="Arial" w:hAnsi="Arial" w:cs="Arial"/>
                <w:color w:val="000000"/>
                <w:sz w:val="18"/>
                <w:szCs w:val="18"/>
              </w:rPr>
            </w:pPr>
            <w:r w:rsidRPr="00D448D5">
              <w:rPr>
                <w:rFonts w:ascii="Arial" w:hAnsi="Arial" w:cs="Arial"/>
                <w:color w:val="000000"/>
                <w:sz w:val="18"/>
                <w:szCs w:val="18"/>
              </w:rPr>
              <w:t>Roland Arroyabe – representante PCD Física: Inclusión en el sistema de transporte (accesibilidad). Los SITP no tienen un sistema de acceso para personas en condición de discapacidad y para barrios específicos no llegan a ciertos lugares. Se requiere validar en qué localidades no están prestando ese servicio.</w:t>
            </w:r>
          </w:p>
        </w:tc>
      </w:tr>
    </w:tbl>
    <w:p w14:paraId="1937BECE" w14:textId="77777777" w:rsidR="00F65414" w:rsidRPr="00192F45" w:rsidRDefault="00F65414" w:rsidP="00192F45">
      <w:pPr>
        <w:jc w:val="both"/>
        <w:rPr>
          <w:rFonts w:ascii="Arial" w:hAnsi="Arial" w:cs="Arial"/>
          <w:b/>
          <w:bCs/>
          <w:sz w:val="20"/>
          <w:szCs w:val="20"/>
          <w:lang w:val="es-ES"/>
        </w:rPr>
      </w:pPr>
    </w:p>
    <w:p w14:paraId="5C41C681" w14:textId="20BE8A4D" w:rsidR="009C5858" w:rsidRPr="006C5705" w:rsidRDefault="006C5705" w:rsidP="006C5705">
      <w:pPr>
        <w:pStyle w:val="Descripcin"/>
        <w:jc w:val="center"/>
        <w:rPr>
          <w:b/>
          <w:bCs/>
          <w:i w:val="0"/>
          <w:iCs w:val="0"/>
          <w:color w:val="000000" w:themeColor="text1"/>
          <w:sz w:val="22"/>
          <w:szCs w:val="22"/>
        </w:rPr>
      </w:pPr>
      <w:r w:rsidRPr="006C5705">
        <w:rPr>
          <w:b/>
          <w:bCs/>
          <w:color w:val="000000" w:themeColor="text1"/>
          <w:sz w:val="20"/>
          <w:szCs w:val="20"/>
        </w:rPr>
        <w:t xml:space="preserve">Tabla </w:t>
      </w:r>
      <w:r w:rsidRPr="006C5705">
        <w:rPr>
          <w:b/>
          <w:bCs/>
          <w:color w:val="000000" w:themeColor="text1"/>
          <w:sz w:val="20"/>
          <w:szCs w:val="20"/>
        </w:rPr>
        <w:fldChar w:fldCharType="begin"/>
      </w:r>
      <w:r w:rsidRPr="006C5705">
        <w:rPr>
          <w:b/>
          <w:bCs/>
          <w:color w:val="000000" w:themeColor="text1"/>
          <w:sz w:val="20"/>
          <w:szCs w:val="20"/>
        </w:rPr>
        <w:instrText xml:space="preserve"> SEQ Tabla \* ARABIC </w:instrText>
      </w:r>
      <w:r w:rsidRPr="006C5705">
        <w:rPr>
          <w:b/>
          <w:bCs/>
          <w:color w:val="000000" w:themeColor="text1"/>
          <w:sz w:val="20"/>
          <w:szCs w:val="20"/>
        </w:rPr>
        <w:fldChar w:fldCharType="separate"/>
      </w:r>
      <w:r w:rsidR="008003BE">
        <w:rPr>
          <w:b/>
          <w:bCs/>
          <w:noProof/>
          <w:color w:val="000000" w:themeColor="text1"/>
          <w:sz w:val="20"/>
          <w:szCs w:val="20"/>
        </w:rPr>
        <w:t>4</w:t>
      </w:r>
      <w:r w:rsidRPr="006C5705">
        <w:rPr>
          <w:b/>
          <w:bCs/>
          <w:color w:val="000000" w:themeColor="text1"/>
          <w:sz w:val="20"/>
          <w:szCs w:val="20"/>
        </w:rPr>
        <w:fldChar w:fldCharType="end"/>
      </w:r>
      <w:r w:rsidRPr="006C5705">
        <w:rPr>
          <w:b/>
          <w:bCs/>
          <w:color w:val="000000" w:themeColor="text1"/>
          <w:sz w:val="20"/>
          <w:szCs w:val="20"/>
        </w:rPr>
        <w:t xml:space="preserve"> Localidad 3 Santa Fe</w:t>
      </w:r>
    </w:p>
    <w:tbl>
      <w:tblPr>
        <w:tblStyle w:val="Tablaconcuadrcula"/>
        <w:tblW w:w="0" w:type="auto"/>
        <w:tblLook w:val="04A0" w:firstRow="1" w:lastRow="0" w:firstColumn="1" w:lastColumn="0" w:noHBand="0" w:noVBand="1"/>
      </w:tblPr>
      <w:tblGrid>
        <w:gridCol w:w="2843"/>
        <w:gridCol w:w="5967"/>
        <w:gridCol w:w="18"/>
      </w:tblGrid>
      <w:tr w:rsidR="004C18D9" w:rsidRPr="001F3C29" w14:paraId="7033B1CF" w14:textId="46311CEB" w:rsidTr="00EB1B39">
        <w:trPr>
          <w:gridAfter w:val="1"/>
          <w:wAfter w:w="18" w:type="dxa"/>
          <w:tblHeader/>
        </w:trPr>
        <w:tc>
          <w:tcPr>
            <w:tcW w:w="2843" w:type="dxa"/>
            <w:shd w:val="clear" w:color="auto" w:fill="auto"/>
          </w:tcPr>
          <w:p w14:paraId="78843445" w14:textId="77777777" w:rsidR="004C18D9" w:rsidRPr="001F3C29" w:rsidRDefault="004C18D9" w:rsidP="001F3C29">
            <w:pPr>
              <w:jc w:val="center"/>
              <w:rPr>
                <w:rFonts w:ascii="Arial" w:hAnsi="Arial" w:cs="Arial"/>
                <w:b/>
                <w:bCs/>
                <w:sz w:val="18"/>
                <w:szCs w:val="18"/>
                <w:lang w:val="es-ES"/>
              </w:rPr>
            </w:pPr>
            <w:r w:rsidRPr="001F3C29">
              <w:rPr>
                <w:rFonts w:ascii="Arial" w:eastAsiaTheme="minorEastAsia" w:hAnsi="Arial" w:cs="Arial"/>
                <w:b/>
                <w:bCs/>
                <w:sz w:val="18"/>
                <w:szCs w:val="18"/>
                <w:lang w:val="es-ES"/>
              </w:rPr>
              <w:t>Componente de política</w:t>
            </w:r>
          </w:p>
        </w:tc>
        <w:tc>
          <w:tcPr>
            <w:tcW w:w="5967" w:type="dxa"/>
            <w:shd w:val="clear" w:color="auto" w:fill="auto"/>
          </w:tcPr>
          <w:p w14:paraId="02D63ECB" w14:textId="77777777" w:rsidR="004C18D9" w:rsidRPr="001F3C29" w:rsidRDefault="004C18D9" w:rsidP="001F3C29">
            <w:pPr>
              <w:jc w:val="center"/>
              <w:rPr>
                <w:rFonts w:ascii="Arial" w:hAnsi="Arial" w:cs="Arial"/>
                <w:b/>
                <w:bCs/>
                <w:sz w:val="18"/>
                <w:szCs w:val="18"/>
                <w:lang w:val="es-ES"/>
              </w:rPr>
            </w:pPr>
            <w:r w:rsidRPr="001F3C29">
              <w:rPr>
                <w:rFonts w:ascii="Arial" w:eastAsiaTheme="minorEastAsia" w:hAnsi="Arial" w:cs="Arial"/>
                <w:b/>
                <w:bCs/>
                <w:sz w:val="18"/>
                <w:szCs w:val="18"/>
                <w:lang w:val="es-ES"/>
              </w:rPr>
              <w:t>Aportes ciudadanos</w:t>
            </w:r>
          </w:p>
        </w:tc>
      </w:tr>
      <w:tr w:rsidR="004C18D9" w:rsidRPr="001F3C29" w14:paraId="67C8F7F2" w14:textId="77777777" w:rsidTr="00EB1B39">
        <w:tc>
          <w:tcPr>
            <w:tcW w:w="2843" w:type="dxa"/>
            <w:shd w:val="clear" w:color="auto" w:fill="auto"/>
            <w:vAlign w:val="center"/>
          </w:tcPr>
          <w:p w14:paraId="0A3937A8" w14:textId="77777777" w:rsidR="004C18D9" w:rsidRPr="001F3C29" w:rsidRDefault="004C18D9" w:rsidP="004C18D9">
            <w:pPr>
              <w:jc w:val="both"/>
              <w:rPr>
                <w:rFonts w:ascii="Arial" w:hAnsi="Arial" w:cs="Arial"/>
                <w:sz w:val="18"/>
                <w:szCs w:val="18"/>
                <w:lang w:val="es-ES"/>
              </w:rPr>
            </w:pPr>
            <w:r w:rsidRPr="001F3C29">
              <w:rPr>
                <w:rFonts w:ascii="Arial" w:hAnsi="Arial" w:cs="Arial"/>
                <w:sz w:val="18"/>
                <w:szCs w:val="18"/>
                <w:lang w:val="es-ES"/>
              </w:rPr>
              <w:t>Componente 1 Salud integral</w:t>
            </w:r>
          </w:p>
        </w:tc>
        <w:tc>
          <w:tcPr>
            <w:tcW w:w="5985" w:type="dxa"/>
            <w:gridSpan w:val="2"/>
            <w:shd w:val="clear" w:color="auto" w:fill="auto"/>
            <w:vAlign w:val="bottom"/>
          </w:tcPr>
          <w:p w14:paraId="15199C45" w14:textId="3E32359F" w:rsidR="00132412" w:rsidRPr="001F3C2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Cuidados especiales para población cuidadora</w:t>
            </w:r>
          </w:p>
          <w:p w14:paraId="76C04039" w14:textId="5755E249" w:rsidR="002A04DB" w:rsidRPr="001F3C2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Programas integrales para atención psicosocial a población cuidadora</w:t>
            </w:r>
            <w:r w:rsidR="002A04DB" w:rsidRPr="001F3C29">
              <w:rPr>
                <w:rFonts w:ascii="Arial" w:hAnsi="Arial" w:cs="Arial"/>
                <w:color w:val="000000"/>
                <w:sz w:val="18"/>
                <w:szCs w:val="18"/>
              </w:rPr>
              <w:t xml:space="preserve"> </w:t>
            </w:r>
          </w:p>
          <w:p w14:paraId="5018F056" w14:textId="13A187FC" w:rsidR="004C18D9" w:rsidRPr="001F3C2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Espacios de cuidado para población que requiere acompañamiento mientras cuidadores asisten a centros médicos y otros</w:t>
            </w:r>
            <w:r w:rsidRPr="001F3C29">
              <w:rPr>
                <w:rFonts w:ascii="Arial" w:hAnsi="Arial" w:cs="Arial"/>
                <w:color w:val="000000"/>
                <w:sz w:val="18"/>
                <w:szCs w:val="18"/>
              </w:rPr>
              <w:br/>
              <w:t>Espacios de respiro</w:t>
            </w:r>
          </w:p>
        </w:tc>
      </w:tr>
      <w:tr w:rsidR="004C18D9" w:rsidRPr="001F3C29" w14:paraId="18DAB26A" w14:textId="77777777" w:rsidTr="00EB1B39">
        <w:tc>
          <w:tcPr>
            <w:tcW w:w="2843" w:type="dxa"/>
            <w:vAlign w:val="center"/>
          </w:tcPr>
          <w:p w14:paraId="23DCDD8D" w14:textId="77777777" w:rsidR="004C18D9" w:rsidRPr="001F3C29" w:rsidRDefault="004C18D9" w:rsidP="004C18D9">
            <w:pPr>
              <w:jc w:val="both"/>
              <w:rPr>
                <w:rFonts w:ascii="Arial" w:hAnsi="Arial" w:cs="Arial"/>
                <w:sz w:val="18"/>
                <w:szCs w:val="18"/>
                <w:lang w:val="es-ES"/>
              </w:rPr>
            </w:pPr>
            <w:r w:rsidRPr="001F3C29">
              <w:rPr>
                <w:rFonts w:ascii="Arial" w:hAnsi="Arial" w:cs="Arial"/>
                <w:sz w:val="18"/>
                <w:szCs w:val="18"/>
                <w:lang w:val="es-ES"/>
              </w:rPr>
              <w:lastRenderedPageBreak/>
              <w:t>Componente 2 de Inclusión y equidad en educación</w:t>
            </w:r>
          </w:p>
        </w:tc>
        <w:tc>
          <w:tcPr>
            <w:tcW w:w="5985" w:type="dxa"/>
            <w:gridSpan w:val="2"/>
            <w:shd w:val="clear" w:color="auto" w:fill="auto"/>
            <w:vAlign w:val="bottom"/>
          </w:tcPr>
          <w:p w14:paraId="777D5AB5" w14:textId="77777777" w:rsidR="00D448D5" w:rsidRPr="00D448D5"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Crear espacios de atención con enfoque diferencial, acorde a las necesidades de la población</w:t>
            </w:r>
            <w:r w:rsidRPr="001F3C29">
              <w:rPr>
                <w:rFonts w:ascii="Arial" w:hAnsi="Arial" w:cs="Arial"/>
                <w:color w:val="000000"/>
                <w:sz w:val="18"/>
                <w:szCs w:val="18"/>
              </w:rPr>
              <w:br/>
              <w:t>Educación en casa</w:t>
            </w:r>
          </w:p>
          <w:p w14:paraId="60ED81F0" w14:textId="77777777" w:rsidR="00D448D5" w:rsidRPr="00D448D5"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Educación de habilidades que permitan convertirse en elementos productivos</w:t>
            </w:r>
          </w:p>
          <w:p w14:paraId="6B2C2D82" w14:textId="71555CDC" w:rsidR="004C18D9" w:rsidRPr="001F3C2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Formación en programas productivos</w:t>
            </w:r>
            <w:r w:rsidRPr="001F3C29">
              <w:rPr>
                <w:rFonts w:ascii="Arial" w:hAnsi="Arial" w:cs="Arial"/>
                <w:color w:val="000000"/>
                <w:sz w:val="18"/>
                <w:szCs w:val="18"/>
              </w:rPr>
              <w:br/>
              <w:t>Apoyo a emprendimientos</w:t>
            </w:r>
          </w:p>
        </w:tc>
      </w:tr>
      <w:tr w:rsidR="004C18D9" w:rsidRPr="001F3C29" w14:paraId="1C037F96" w14:textId="77777777" w:rsidTr="00EB1B39">
        <w:tc>
          <w:tcPr>
            <w:tcW w:w="2843" w:type="dxa"/>
            <w:vAlign w:val="center"/>
          </w:tcPr>
          <w:p w14:paraId="18FB4C6D" w14:textId="77777777" w:rsidR="004C18D9" w:rsidRPr="001F3C29" w:rsidRDefault="004C18D9" w:rsidP="004C18D9">
            <w:pPr>
              <w:jc w:val="both"/>
              <w:rPr>
                <w:rFonts w:ascii="Arial" w:hAnsi="Arial" w:cs="Arial"/>
                <w:sz w:val="18"/>
                <w:szCs w:val="18"/>
                <w:lang w:val="es-ES"/>
              </w:rPr>
            </w:pPr>
            <w:r w:rsidRPr="001F3C29">
              <w:rPr>
                <w:rFonts w:ascii="Arial" w:hAnsi="Arial" w:cs="Arial"/>
                <w:sz w:val="18"/>
                <w:szCs w:val="18"/>
                <w:lang w:val="es-ES"/>
              </w:rPr>
              <w:t>Componente 3 de Recreación y deporte</w:t>
            </w:r>
          </w:p>
        </w:tc>
        <w:tc>
          <w:tcPr>
            <w:tcW w:w="5985" w:type="dxa"/>
            <w:gridSpan w:val="2"/>
            <w:shd w:val="clear" w:color="auto" w:fill="auto"/>
            <w:vAlign w:val="bottom"/>
          </w:tcPr>
          <w:p w14:paraId="0EB97A1C" w14:textId="77777777" w:rsidR="00D448D5" w:rsidRDefault="00D23F40" w:rsidP="002B152B">
            <w:pPr>
              <w:pStyle w:val="Prrafodelista"/>
              <w:numPr>
                <w:ilvl w:val="0"/>
                <w:numId w:val="4"/>
              </w:numPr>
              <w:ind w:left="217" w:hanging="217"/>
              <w:jc w:val="both"/>
              <w:rPr>
                <w:rFonts w:ascii="Arial" w:hAnsi="Arial" w:cs="Arial"/>
                <w:color w:val="000000"/>
                <w:sz w:val="18"/>
                <w:szCs w:val="18"/>
              </w:rPr>
            </w:pPr>
            <w:r w:rsidRPr="001F3C29">
              <w:rPr>
                <w:rFonts w:ascii="Arial" w:hAnsi="Arial" w:cs="Arial"/>
                <w:color w:val="000000"/>
                <w:sz w:val="18"/>
                <w:szCs w:val="18"/>
              </w:rPr>
              <w:t>Crear espacios de integración, programas de cultura</w:t>
            </w:r>
            <w:r w:rsidRPr="001F3C29">
              <w:rPr>
                <w:rFonts w:ascii="Arial" w:hAnsi="Arial" w:cs="Arial"/>
                <w:color w:val="000000"/>
                <w:sz w:val="18"/>
                <w:szCs w:val="18"/>
              </w:rPr>
              <w:br/>
              <w:t>Salidas pedagógicas y recreativas</w:t>
            </w:r>
          </w:p>
          <w:p w14:paraId="320ED216" w14:textId="77777777" w:rsidR="00D448D5" w:rsidRDefault="00D23F40" w:rsidP="002B152B">
            <w:pPr>
              <w:pStyle w:val="Prrafodelista"/>
              <w:numPr>
                <w:ilvl w:val="0"/>
                <w:numId w:val="4"/>
              </w:numPr>
              <w:ind w:left="217" w:hanging="217"/>
              <w:jc w:val="both"/>
              <w:rPr>
                <w:rFonts w:ascii="Arial" w:hAnsi="Arial" w:cs="Arial"/>
                <w:color w:val="000000"/>
                <w:sz w:val="18"/>
                <w:szCs w:val="18"/>
              </w:rPr>
            </w:pPr>
            <w:r w:rsidRPr="001F3C29">
              <w:rPr>
                <w:rFonts w:ascii="Arial" w:hAnsi="Arial" w:cs="Arial"/>
                <w:color w:val="000000"/>
                <w:sz w:val="18"/>
                <w:szCs w:val="18"/>
              </w:rPr>
              <w:t>Escuelas deportivas en las localidades</w:t>
            </w:r>
          </w:p>
          <w:p w14:paraId="7BAFA2BF" w14:textId="77D14346" w:rsidR="004C18D9" w:rsidRPr="00D448D5" w:rsidRDefault="00D23F40" w:rsidP="002B152B">
            <w:pPr>
              <w:pStyle w:val="Prrafodelista"/>
              <w:numPr>
                <w:ilvl w:val="0"/>
                <w:numId w:val="4"/>
              </w:numPr>
              <w:ind w:left="217" w:hanging="217"/>
              <w:jc w:val="both"/>
              <w:rPr>
                <w:rFonts w:ascii="Arial" w:hAnsi="Arial" w:cs="Arial"/>
                <w:color w:val="000000"/>
                <w:sz w:val="18"/>
                <w:szCs w:val="18"/>
              </w:rPr>
            </w:pPr>
            <w:r w:rsidRPr="001F3C29">
              <w:rPr>
                <w:rFonts w:ascii="Arial" w:hAnsi="Arial" w:cs="Arial"/>
                <w:color w:val="000000"/>
                <w:sz w:val="18"/>
                <w:szCs w:val="18"/>
              </w:rPr>
              <w:t>Escuelas lúdicas artísticas y culturales con enfoque diferencial</w:t>
            </w:r>
          </w:p>
        </w:tc>
      </w:tr>
      <w:tr w:rsidR="004C18D9" w:rsidRPr="001F3C29" w14:paraId="5AD10DA9" w14:textId="77777777" w:rsidTr="00EB1B39">
        <w:tc>
          <w:tcPr>
            <w:tcW w:w="2843" w:type="dxa"/>
            <w:vAlign w:val="center"/>
          </w:tcPr>
          <w:p w14:paraId="4D425D41" w14:textId="77777777" w:rsidR="004C18D9" w:rsidRPr="001F3C29" w:rsidRDefault="004C18D9" w:rsidP="004C18D9">
            <w:pPr>
              <w:jc w:val="both"/>
              <w:rPr>
                <w:rFonts w:ascii="Arial" w:hAnsi="Arial" w:cs="Arial"/>
                <w:sz w:val="18"/>
                <w:szCs w:val="18"/>
                <w:lang w:val="es-ES"/>
              </w:rPr>
            </w:pPr>
            <w:r w:rsidRPr="001F3C29">
              <w:rPr>
                <w:rFonts w:ascii="Arial" w:hAnsi="Arial" w:cs="Arial"/>
                <w:sz w:val="18"/>
                <w:szCs w:val="18"/>
                <w:lang w:val="es-ES"/>
              </w:rPr>
              <w:t>Componente 4 Inclusión digital</w:t>
            </w:r>
          </w:p>
        </w:tc>
        <w:tc>
          <w:tcPr>
            <w:tcW w:w="5985" w:type="dxa"/>
            <w:gridSpan w:val="2"/>
            <w:shd w:val="clear" w:color="auto" w:fill="auto"/>
            <w:vAlign w:val="bottom"/>
          </w:tcPr>
          <w:p w14:paraId="0600768F" w14:textId="1FFDD620" w:rsidR="004C18D9" w:rsidRPr="00D448D5" w:rsidRDefault="00D23F40" w:rsidP="00D448D5">
            <w:pPr>
              <w:jc w:val="both"/>
              <w:rPr>
                <w:rFonts w:ascii="Arial" w:hAnsi="Arial" w:cs="Arial"/>
                <w:b/>
                <w:bCs/>
                <w:sz w:val="18"/>
                <w:szCs w:val="18"/>
                <w:lang w:val="es-ES"/>
              </w:rPr>
            </w:pPr>
            <w:r w:rsidRPr="00D448D5">
              <w:rPr>
                <w:rFonts w:ascii="Arial" w:hAnsi="Arial" w:cs="Arial"/>
                <w:color w:val="000000"/>
                <w:sz w:val="18"/>
                <w:szCs w:val="18"/>
              </w:rPr>
              <w:t>Las entidades cuentan con las herramientas necesarias para garantizar la información con y hacia la comunidad con discapacidad (páginas web)</w:t>
            </w:r>
            <w:r w:rsidRPr="00D448D5">
              <w:rPr>
                <w:rFonts w:ascii="Arial" w:hAnsi="Arial" w:cs="Arial"/>
                <w:color w:val="000000"/>
                <w:sz w:val="18"/>
                <w:szCs w:val="18"/>
              </w:rPr>
              <w:br/>
              <w:t>Centros de capacitación en tecnologías</w:t>
            </w:r>
            <w:r w:rsidRPr="00D448D5">
              <w:rPr>
                <w:rFonts w:ascii="Arial" w:hAnsi="Arial" w:cs="Arial"/>
                <w:color w:val="000000"/>
                <w:sz w:val="18"/>
                <w:szCs w:val="18"/>
              </w:rPr>
              <w:br/>
              <w:t>Carnetización de la población para atención diferencial</w:t>
            </w:r>
          </w:p>
        </w:tc>
      </w:tr>
      <w:tr w:rsidR="004C18D9" w:rsidRPr="001F3C29" w14:paraId="7949E740" w14:textId="77777777" w:rsidTr="00EB1B39">
        <w:tc>
          <w:tcPr>
            <w:tcW w:w="2843" w:type="dxa"/>
            <w:vAlign w:val="center"/>
          </w:tcPr>
          <w:p w14:paraId="2105F1B3" w14:textId="77777777" w:rsidR="004C18D9" w:rsidRPr="001F3C29" w:rsidRDefault="004C18D9" w:rsidP="004C18D9">
            <w:pPr>
              <w:jc w:val="both"/>
              <w:rPr>
                <w:rFonts w:ascii="Arial" w:hAnsi="Arial" w:cs="Arial"/>
                <w:sz w:val="18"/>
                <w:szCs w:val="18"/>
                <w:lang w:val="es-ES"/>
              </w:rPr>
            </w:pPr>
            <w:r w:rsidRPr="001F3C29">
              <w:rPr>
                <w:rFonts w:ascii="Arial" w:hAnsi="Arial" w:cs="Arial"/>
                <w:sz w:val="18"/>
                <w:szCs w:val="18"/>
                <w:lang w:val="es-ES"/>
              </w:rPr>
              <w:t>Componente 5 Empleo y emprendimiento</w:t>
            </w:r>
          </w:p>
        </w:tc>
        <w:tc>
          <w:tcPr>
            <w:tcW w:w="5985" w:type="dxa"/>
            <w:gridSpan w:val="2"/>
            <w:shd w:val="clear" w:color="auto" w:fill="auto"/>
            <w:vAlign w:val="bottom"/>
          </w:tcPr>
          <w:p w14:paraId="0B5D6E5D" w14:textId="77777777" w:rsidR="00D448D5" w:rsidRPr="00D448D5"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Formación – preparación educativa. Fuentes de capacitación especializada en cualquier tema, cuidadoras y cuidadores</w:t>
            </w:r>
            <w:r w:rsidRPr="001F3C29">
              <w:rPr>
                <w:rFonts w:ascii="Arial" w:hAnsi="Arial" w:cs="Arial"/>
                <w:color w:val="000000"/>
                <w:sz w:val="18"/>
                <w:szCs w:val="18"/>
              </w:rPr>
              <w:br/>
              <w:t>Desarrollo económico: Formar a personas en diferentes actividades para ingresar a diversos campos laborales</w:t>
            </w:r>
            <w:r w:rsidRPr="001F3C29">
              <w:rPr>
                <w:rFonts w:ascii="Arial" w:hAnsi="Arial" w:cs="Arial"/>
                <w:color w:val="000000"/>
                <w:sz w:val="18"/>
                <w:szCs w:val="18"/>
              </w:rPr>
              <w:br/>
              <w:t>Centro integral de formación ocupacional y de acuerdo con la oferta y demanda para la población con discapacidad</w:t>
            </w:r>
          </w:p>
          <w:p w14:paraId="4F65CC62" w14:textId="1EA06C0A" w:rsidR="00D448D5" w:rsidRPr="00D448D5"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Entidades públicas y privadas en horarios ajustados a las necesidades de la población</w:t>
            </w:r>
          </w:p>
          <w:p w14:paraId="6F468A9D" w14:textId="4BDD1894" w:rsidR="00D448D5" w:rsidRPr="00D448D5"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Integración social: Aumentar la capacidad para la realización de cursos</w:t>
            </w:r>
          </w:p>
          <w:p w14:paraId="1BB475B7" w14:textId="77777777" w:rsidR="00D448D5" w:rsidRPr="00D448D5"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Las iniciativas, programas y proyectos de los presupuestos participativos pueden ser mucho más accesibles con el apoyo a las iniciativas</w:t>
            </w:r>
          </w:p>
          <w:p w14:paraId="7C1629AE" w14:textId="33A36659" w:rsidR="004C18D9" w:rsidRPr="001F3C2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Apoyar emprendimientos que están al alcance de la población con discapacidad a través de formación en mercadeo, finanzas y calidad de producto.</w:t>
            </w:r>
          </w:p>
        </w:tc>
      </w:tr>
      <w:tr w:rsidR="004C18D9" w:rsidRPr="001F3C29" w14:paraId="1F5BDAE4" w14:textId="77777777" w:rsidTr="00EB1B39">
        <w:tc>
          <w:tcPr>
            <w:tcW w:w="2843" w:type="dxa"/>
            <w:vAlign w:val="center"/>
          </w:tcPr>
          <w:p w14:paraId="233989F2" w14:textId="77777777" w:rsidR="004C18D9" w:rsidRPr="001F3C29" w:rsidRDefault="004C18D9" w:rsidP="004C18D9">
            <w:pPr>
              <w:jc w:val="both"/>
              <w:rPr>
                <w:rFonts w:ascii="Arial" w:hAnsi="Arial" w:cs="Arial"/>
                <w:sz w:val="18"/>
                <w:szCs w:val="18"/>
                <w:lang w:val="es-ES"/>
              </w:rPr>
            </w:pPr>
            <w:r w:rsidRPr="001F3C29">
              <w:rPr>
                <w:rFonts w:ascii="Arial" w:hAnsi="Arial" w:cs="Arial"/>
                <w:sz w:val="18"/>
                <w:szCs w:val="18"/>
                <w:lang w:val="es-ES"/>
              </w:rPr>
              <w:t>Componente 6 Cultura, arte y patrimonio</w:t>
            </w:r>
          </w:p>
        </w:tc>
        <w:tc>
          <w:tcPr>
            <w:tcW w:w="5985" w:type="dxa"/>
            <w:gridSpan w:val="2"/>
            <w:shd w:val="clear" w:color="auto" w:fill="auto"/>
            <w:vAlign w:val="bottom"/>
          </w:tcPr>
          <w:p w14:paraId="0F598868" w14:textId="77777777" w:rsidR="00D448D5" w:rsidRPr="00D448D5"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Fortalecer las familias en los territorios, recibiendo capacitación en temas de salud mental,</w:t>
            </w:r>
          </w:p>
          <w:p w14:paraId="04C4E24C" w14:textId="33A15A86" w:rsidR="00D448D5" w:rsidRPr="00D448D5"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Igualmente capacitar a quienes realizan formación en arte y deporte para eliminar las barreras de discriminación.</w:t>
            </w:r>
          </w:p>
          <w:p w14:paraId="110B6FAB" w14:textId="77777777" w:rsidR="00D448D5" w:rsidRPr="00D448D5"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Facilitar acceso a escenarios culturales.</w:t>
            </w:r>
          </w:p>
          <w:p w14:paraId="716DE0F4" w14:textId="4F4BAADA" w:rsidR="004C18D9" w:rsidRPr="001F3C2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Capacitar a quienes realizan servicio a la ciudadanía para atender a población con discapacidad</w:t>
            </w:r>
          </w:p>
        </w:tc>
      </w:tr>
      <w:tr w:rsidR="004C18D9" w:rsidRPr="001F3C29" w14:paraId="61C1A5F8" w14:textId="77777777" w:rsidTr="00EB1B39">
        <w:tc>
          <w:tcPr>
            <w:tcW w:w="2843" w:type="dxa"/>
            <w:vAlign w:val="center"/>
          </w:tcPr>
          <w:p w14:paraId="6FCCF854" w14:textId="77777777" w:rsidR="004C18D9" w:rsidRPr="001F3C29" w:rsidRDefault="004C18D9" w:rsidP="004C18D9">
            <w:pPr>
              <w:jc w:val="both"/>
              <w:rPr>
                <w:rFonts w:ascii="Arial" w:hAnsi="Arial" w:cs="Arial"/>
                <w:sz w:val="18"/>
                <w:szCs w:val="18"/>
                <w:lang w:val="es-ES"/>
              </w:rPr>
            </w:pPr>
            <w:r w:rsidRPr="001F3C29">
              <w:rPr>
                <w:rFonts w:ascii="Arial" w:hAnsi="Arial" w:cs="Arial"/>
                <w:sz w:val="18"/>
                <w:szCs w:val="18"/>
                <w:lang w:val="es-ES"/>
              </w:rPr>
              <w:t>Componente 8 Participación social incidente</w:t>
            </w:r>
          </w:p>
        </w:tc>
        <w:tc>
          <w:tcPr>
            <w:tcW w:w="5985" w:type="dxa"/>
            <w:gridSpan w:val="2"/>
            <w:shd w:val="clear" w:color="auto" w:fill="auto"/>
            <w:vAlign w:val="bottom"/>
          </w:tcPr>
          <w:p w14:paraId="255FA820" w14:textId="6CFA2292" w:rsidR="004C18D9" w:rsidRPr="001F3C2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 xml:space="preserve">Mayor apoyo de las entidades distritales a las iniciativas ciudadanas a través de los presupuestos participativos. </w:t>
            </w:r>
          </w:p>
        </w:tc>
      </w:tr>
      <w:tr w:rsidR="004C18D9" w:rsidRPr="001F3C29" w14:paraId="7365996B" w14:textId="77777777" w:rsidTr="00EB1B39">
        <w:tc>
          <w:tcPr>
            <w:tcW w:w="2843" w:type="dxa"/>
            <w:vAlign w:val="center"/>
          </w:tcPr>
          <w:p w14:paraId="57C9ACF3" w14:textId="77777777" w:rsidR="004C18D9" w:rsidRPr="001F3C29" w:rsidRDefault="004C18D9" w:rsidP="004C18D9">
            <w:pPr>
              <w:jc w:val="both"/>
              <w:rPr>
                <w:rFonts w:ascii="Arial" w:hAnsi="Arial" w:cs="Arial"/>
                <w:sz w:val="18"/>
                <w:szCs w:val="18"/>
                <w:lang w:val="es-ES"/>
              </w:rPr>
            </w:pPr>
            <w:r w:rsidRPr="001F3C29">
              <w:rPr>
                <w:rFonts w:ascii="Arial" w:hAnsi="Arial" w:cs="Arial"/>
                <w:sz w:val="18"/>
                <w:szCs w:val="18"/>
                <w:lang w:val="es-ES"/>
              </w:rPr>
              <w:t>Componente 10 Entorno, territorio y medio ambiente</w:t>
            </w:r>
          </w:p>
        </w:tc>
        <w:tc>
          <w:tcPr>
            <w:tcW w:w="5985" w:type="dxa"/>
            <w:gridSpan w:val="2"/>
            <w:shd w:val="clear" w:color="auto" w:fill="auto"/>
            <w:vAlign w:val="bottom"/>
          </w:tcPr>
          <w:p w14:paraId="1441464B"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Gestionar una aplicación de celular para traducir el lenguaje de señas o que facilite la comunicación de población con discapacidad de carácter gratuito.</w:t>
            </w:r>
          </w:p>
          <w:p w14:paraId="0774FF0A"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Aumentar la señalización en vías para personas con discapacidad, teniendo en cuenta los distintos tipos de discapacidad (semáforos, andenes).</w:t>
            </w:r>
          </w:p>
          <w:p w14:paraId="294FA033"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Sensibilización acerca de las distintas discapacidades a los entornos escolares para evitar la estigmatización</w:t>
            </w:r>
          </w:p>
          <w:p w14:paraId="4DEDBFF3"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Realizar campañas publicitarias dirigidas a la población en general para dar a conocer las distintas discapacidades</w:t>
            </w:r>
          </w:p>
          <w:p w14:paraId="578D941B"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Aumentar las campañas y la sensibilización en torno a la conducción en estado de ebriedad (en relación con a que es una acción que genera accidentalidad y esto se relaciona con casos de discapacidad física)</w:t>
            </w:r>
          </w:p>
          <w:p w14:paraId="1174E73D"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 xml:space="preserve">Aumentar y fomentar actividades de índole </w:t>
            </w:r>
            <w:r w:rsidR="006E1EE1" w:rsidRPr="001F3C29">
              <w:rPr>
                <w:rFonts w:ascii="Arial" w:hAnsi="Arial" w:cs="Arial"/>
                <w:color w:val="000000"/>
                <w:sz w:val="18"/>
                <w:szCs w:val="18"/>
              </w:rPr>
              <w:t>recreo deportiva</w:t>
            </w:r>
            <w:r w:rsidRPr="001F3C29">
              <w:rPr>
                <w:rFonts w:ascii="Arial" w:hAnsi="Arial" w:cs="Arial"/>
                <w:color w:val="000000"/>
                <w:sz w:val="18"/>
                <w:szCs w:val="18"/>
              </w:rPr>
              <w:t xml:space="preserve"> para discapacidad cognitiva – autismo. La mayor oferta para esta población es de entidades privadas.</w:t>
            </w:r>
          </w:p>
          <w:p w14:paraId="05C744AB"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Desarrollar una aplicación gratuita para personas con discapacidad auditiva</w:t>
            </w:r>
          </w:p>
          <w:p w14:paraId="05B6C0D8"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Aumentar la institucionalización y establecer convenios de contraprestación con entidades privadas prestadoras de salud para las distintas discapacidades, con el fin de acercarlas más a la comunidad</w:t>
            </w:r>
          </w:p>
          <w:p w14:paraId="6598F69A"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Masificar el uso de intérpretes en todos los ámbitos para mejorar la comunicación</w:t>
            </w:r>
          </w:p>
          <w:p w14:paraId="4ACDCD37"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Mejorar el alcance de las ayudas técnicas para todas las discapacidades. Hay muchos recursos, pero mal o poco utilizados.</w:t>
            </w:r>
          </w:p>
          <w:p w14:paraId="6894D04B"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Buscar los medios o crear una institución pública para la atención a discapacidades</w:t>
            </w:r>
          </w:p>
          <w:p w14:paraId="157831AD"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Fortalecer la búsqueda de recursos para todas las discapacidades</w:t>
            </w:r>
          </w:p>
          <w:p w14:paraId="1DEEE142" w14:textId="77777777" w:rsidR="009E2CAF" w:rsidRPr="009E2CAF"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Fortalecer las redes de discapacidad en el ámbito nacional e internacional</w:t>
            </w:r>
          </w:p>
          <w:p w14:paraId="390C004B" w14:textId="77777777" w:rsidR="004C18D9" w:rsidRPr="00355332"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 xml:space="preserve">Buscar convenios, alianzas internacionales para la contraprestación de servicios. </w:t>
            </w:r>
          </w:p>
          <w:p w14:paraId="6EFCCD87" w14:textId="1C741F41" w:rsidR="00355332" w:rsidRPr="001F3C29" w:rsidRDefault="00355332" w:rsidP="002B152B">
            <w:pPr>
              <w:pStyle w:val="Prrafodelista"/>
              <w:numPr>
                <w:ilvl w:val="0"/>
                <w:numId w:val="4"/>
              </w:numPr>
              <w:ind w:left="217" w:hanging="217"/>
              <w:jc w:val="both"/>
              <w:rPr>
                <w:rFonts w:ascii="Arial" w:hAnsi="Arial" w:cs="Arial"/>
                <w:b/>
                <w:bCs/>
                <w:sz w:val="18"/>
                <w:szCs w:val="18"/>
                <w:lang w:val="es-ES"/>
              </w:rPr>
            </w:pPr>
            <w:r w:rsidRPr="00355332">
              <w:rPr>
                <w:rFonts w:ascii="Arial" w:hAnsi="Arial" w:cs="Arial"/>
                <w:color w:val="000000"/>
                <w:sz w:val="18"/>
                <w:szCs w:val="18"/>
              </w:rPr>
              <w:t>Enfocar mejor las ayudas técnicas a la población con discapacidad en estos programas porque se observó con las experiencias anteriores que quedaba excluida parte de la comunidad.</w:t>
            </w:r>
          </w:p>
        </w:tc>
      </w:tr>
      <w:tr w:rsidR="004C18D9" w:rsidRPr="001F3C29" w14:paraId="1BF23588" w14:textId="77777777" w:rsidTr="00EB1B39">
        <w:tc>
          <w:tcPr>
            <w:tcW w:w="2843" w:type="dxa"/>
            <w:shd w:val="clear" w:color="auto" w:fill="auto"/>
            <w:vAlign w:val="center"/>
          </w:tcPr>
          <w:p w14:paraId="7DE75B1F" w14:textId="77777777" w:rsidR="004C18D9" w:rsidRPr="001F3C29" w:rsidRDefault="004C18D9" w:rsidP="004C18D9">
            <w:pPr>
              <w:jc w:val="both"/>
              <w:rPr>
                <w:rFonts w:ascii="Arial" w:hAnsi="Arial" w:cs="Arial"/>
                <w:sz w:val="18"/>
                <w:szCs w:val="18"/>
                <w:lang w:val="es-ES"/>
              </w:rPr>
            </w:pPr>
            <w:r w:rsidRPr="001F3C29">
              <w:rPr>
                <w:rFonts w:ascii="Arial" w:hAnsi="Arial" w:cs="Arial"/>
                <w:sz w:val="18"/>
                <w:szCs w:val="18"/>
                <w:lang w:val="es-ES"/>
              </w:rPr>
              <w:lastRenderedPageBreak/>
              <w:t>Componente 12 Fortalecimiento de redes familiares y comunitarias</w:t>
            </w:r>
          </w:p>
        </w:tc>
        <w:tc>
          <w:tcPr>
            <w:tcW w:w="5985" w:type="dxa"/>
            <w:gridSpan w:val="2"/>
            <w:shd w:val="clear" w:color="auto" w:fill="auto"/>
            <w:vAlign w:val="bottom"/>
          </w:tcPr>
          <w:p w14:paraId="1E20D445" w14:textId="77777777" w:rsidR="000F69A9" w:rsidRPr="000F69A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Plan semilla para personas con discapacidad y cuidadores para fortalecer emprendimientos</w:t>
            </w:r>
          </w:p>
          <w:p w14:paraId="2A0AB328" w14:textId="77777777" w:rsidR="000F69A9" w:rsidRPr="000F69A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Fondos monetarios para cuidadores</w:t>
            </w:r>
          </w:p>
          <w:p w14:paraId="50099DBA" w14:textId="77777777" w:rsidR="000F69A9" w:rsidRPr="000F69A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Reconocimiento económico a la labor del cuidador. Buscar mecanismos para que puedan aportar a salud y pensión.</w:t>
            </w:r>
          </w:p>
          <w:p w14:paraId="2BBE463D" w14:textId="77777777" w:rsidR="000F69A9" w:rsidRPr="000F69A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Formación y atención en salud para cuidadores de discapacidad</w:t>
            </w:r>
          </w:p>
          <w:p w14:paraId="73FED2B4" w14:textId="77777777" w:rsidR="000F69A9" w:rsidRPr="000F69A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Formación educativa para cuidadores – Educación superior con apoyo tecnológico. Mejorar el acceso a los medios de comunicación.</w:t>
            </w:r>
          </w:p>
          <w:p w14:paraId="2F9FAE65" w14:textId="45C81D7D" w:rsidR="004C18D9" w:rsidRPr="001F3C29" w:rsidRDefault="00D23F40" w:rsidP="002B152B">
            <w:pPr>
              <w:pStyle w:val="Prrafodelista"/>
              <w:numPr>
                <w:ilvl w:val="0"/>
                <w:numId w:val="4"/>
              </w:numPr>
              <w:ind w:left="217" w:hanging="217"/>
              <w:jc w:val="both"/>
              <w:rPr>
                <w:rFonts w:ascii="Arial" w:hAnsi="Arial" w:cs="Arial"/>
                <w:b/>
                <w:bCs/>
                <w:sz w:val="18"/>
                <w:szCs w:val="18"/>
                <w:lang w:val="es-ES"/>
              </w:rPr>
            </w:pPr>
            <w:r w:rsidRPr="001F3C29">
              <w:rPr>
                <w:rFonts w:ascii="Arial" w:hAnsi="Arial" w:cs="Arial"/>
                <w:color w:val="000000"/>
                <w:sz w:val="18"/>
                <w:szCs w:val="18"/>
              </w:rPr>
              <w:t>Vincular al sistema a las organizaciones para las personas cuidadoras e integrarlas a programas deportivos, culturales, artísticos.</w:t>
            </w:r>
          </w:p>
        </w:tc>
      </w:tr>
    </w:tbl>
    <w:p w14:paraId="1201E30D" w14:textId="77777777" w:rsidR="00624FBF" w:rsidRPr="00192F45" w:rsidRDefault="00624FBF" w:rsidP="00222797">
      <w:pPr>
        <w:jc w:val="both"/>
        <w:rPr>
          <w:rFonts w:ascii="Arial" w:hAnsi="Arial" w:cs="Arial"/>
          <w:b/>
          <w:bCs/>
          <w:sz w:val="20"/>
          <w:szCs w:val="20"/>
          <w:lang w:val="es-ES"/>
        </w:rPr>
      </w:pPr>
    </w:p>
    <w:p w14:paraId="4185EE7D" w14:textId="04088FBF" w:rsidR="009C5858" w:rsidRPr="00282949" w:rsidRDefault="00282949" w:rsidP="0028294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5</w:t>
      </w:r>
      <w:r w:rsidRPr="00282949">
        <w:rPr>
          <w:b/>
          <w:bCs/>
          <w:color w:val="000000" w:themeColor="text1"/>
          <w:sz w:val="20"/>
          <w:szCs w:val="20"/>
        </w:rPr>
        <w:fldChar w:fldCharType="end"/>
      </w:r>
      <w:r w:rsidRPr="00282949">
        <w:rPr>
          <w:b/>
          <w:bCs/>
          <w:color w:val="000000" w:themeColor="text1"/>
          <w:sz w:val="20"/>
          <w:szCs w:val="20"/>
        </w:rPr>
        <w:t xml:space="preserve">  Localidad 4 San Cristóbal</w:t>
      </w:r>
    </w:p>
    <w:tbl>
      <w:tblPr>
        <w:tblStyle w:val="Tablaconcuadrcula"/>
        <w:tblW w:w="0" w:type="auto"/>
        <w:tblLook w:val="04A0" w:firstRow="1" w:lastRow="0" w:firstColumn="1" w:lastColumn="0" w:noHBand="0" w:noVBand="1"/>
      </w:tblPr>
      <w:tblGrid>
        <w:gridCol w:w="2854"/>
        <w:gridCol w:w="5955"/>
        <w:gridCol w:w="19"/>
      </w:tblGrid>
      <w:tr w:rsidR="0062608D" w:rsidRPr="00EF5197" w14:paraId="33CB33DF" w14:textId="1B6A6364" w:rsidTr="00F65414">
        <w:trPr>
          <w:gridAfter w:val="1"/>
          <w:wAfter w:w="19" w:type="dxa"/>
          <w:tblHeader/>
        </w:trPr>
        <w:tc>
          <w:tcPr>
            <w:tcW w:w="2854" w:type="dxa"/>
          </w:tcPr>
          <w:p w14:paraId="0B6E7DB5" w14:textId="77777777" w:rsidR="0062608D" w:rsidRPr="00EF5197" w:rsidRDefault="0062608D" w:rsidP="00EF5197">
            <w:pPr>
              <w:jc w:val="center"/>
              <w:rPr>
                <w:rFonts w:ascii="Arial" w:hAnsi="Arial" w:cs="Arial"/>
                <w:b/>
                <w:bCs/>
                <w:sz w:val="18"/>
                <w:szCs w:val="18"/>
                <w:lang w:val="es-ES"/>
              </w:rPr>
            </w:pPr>
            <w:r w:rsidRPr="00EF5197">
              <w:rPr>
                <w:rFonts w:ascii="Arial" w:eastAsiaTheme="minorEastAsia" w:hAnsi="Arial" w:cs="Arial"/>
                <w:b/>
                <w:bCs/>
                <w:sz w:val="18"/>
                <w:szCs w:val="18"/>
                <w:lang w:val="es-ES"/>
              </w:rPr>
              <w:t>Componente de política</w:t>
            </w:r>
          </w:p>
        </w:tc>
        <w:tc>
          <w:tcPr>
            <w:tcW w:w="5955" w:type="dxa"/>
          </w:tcPr>
          <w:p w14:paraId="28D94F7D" w14:textId="77777777" w:rsidR="009C5858" w:rsidRPr="00EF5197" w:rsidRDefault="009C5858" w:rsidP="00EF5197">
            <w:pPr>
              <w:jc w:val="center"/>
              <w:rPr>
                <w:rFonts w:ascii="Arial" w:eastAsiaTheme="minorEastAsia" w:hAnsi="Arial" w:cs="Arial"/>
                <w:b/>
                <w:bCs/>
                <w:sz w:val="18"/>
                <w:szCs w:val="18"/>
                <w:lang w:val="es-ES"/>
              </w:rPr>
            </w:pPr>
            <w:r w:rsidRPr="00EF5197">
              <w:rPr>
                <w:rFonts w:ascii="Arial" w:eastAsiaTheme="minorEastAsia" w:hAnsi="Arial" w:cs="Arial"/>
                <w:b/>
                <w:bCs/>
                <w:sz w:val="18"/>
                <w:szCs w:val="18"/>
                <w:lang w:val="es-ES"/>
              </w:rPr>
              <w:t>Aportes ciudadanos</w:t>
            </w:r>
          </w:p>
        </w:tc>
      </w:tr>
      <w:tr w:rsidR="0062608D" w:rsidRPr="00EF5197" w14:paraId="35426DB3" w14:textId="5BDDF026" w:rsidTr="00EB1B39">
        <w:tc>
          <w:tcPr>
            <w:tcW w:w="2854" w:type="dxa"/>
            <w:shd w:val="clear" w:color="auto" w:fill="auto"/>
            <w:vAlign w:val="center"/>
          </w:tcPr>
          <w:p w14:paraId="1591B41A" w14:textId="77777777"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t>Componente 1 Salud integral</w:t>
            </w:r>
          </w:p>
        </w:tc>
        <w:tc>
          <w:tcPr>
            <w:tcW w:w="5974" w:type="dxa"/>
            <w:gridSpan w:val="2"/>
            <w:shd w:val="clear" w:color="auto" w:fill="auto"/>
            <w:vAlign w:val="bottom"/>
          </w:tcPr>
          <w:p w14:paraId="65B169CF" w14:textId="77777777"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Cuando se cierran las EPS, garantizar que los núcleos familiares queden integrados en una sola EPS y no fraccionados en entidades diferentes (velar por un criterio de igualdad y de cuidado)</w:t>
            </w:r>
          </w:p>
          <w:p w14:paraId="1AD2730F" w14:textId="5CD7D1F3"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Garantizar la atención en salud de población con discapacidad que cumple su mayoría de edad sin que el requisito de contar con un certificado de discapacidad sea un criterio de exclusión para la atención.</w:t>
            </w:r>
          </w:p>
          <w:p w14:paraId="4E5DFD78" w14:textId="79A91135"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EPS deben ser quienes elaboren el certificado de discapacidad</w:t>
            </w:r>
          </w:p>
          <w:p w14:paraId="087C1E92" w14:textId="149D16BD"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Mejorar el sistema de información entre entidades de salud y el Distrito relacionado con el reporte de personas con discapacidad</w:t>
            </w:r>
          </w:p>
          <w:p w14:paraId="44800520" w14:textId="23491AB0"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Capacitar al personal de salud para mejorar la comunicación con la población que tiene discapacidad auditiva. Esto con el objetivo de garantizar independencia y autonomía de esta población en servicios donde la intimidad y la independencia es primordial. No depender de que siempre deban tener un intérprete particular para la relación con el médico.</w:t>
            </w:r>
          </w:p>
          <w:p w14:paraId="5E096B75" w14:textId="5D13277D"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Es primordial contar con un servicio de interpretación en los centros de salud para la comunicación con población con discapacidad que lo requiera.</w:t>
            </w:r>
          </w:p>
          <w:p w14:paraId="6C2C3F61" w14:textId="7ACF1763"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El certificado de discapacidad se convierte en una barrera de acceso a los servicios. Se quiere la identificación de la población y que el proceso sea mucho más ágil. No obstante, el filtro debe existir para prevenir la entrada de personas que no lo requieran.</w:t>
            </w:r>
          </w:p>
          <w:p w14:paraId="38C8C06F" w14:textId="0EA4FA83"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Se aclara que el certificado de discapacidad no necesariamente es una restricción para el acceso a servicios locales, no así sucede con el certificado de residencia que sí suele afectar. Las EPS sí podrían centralizar la información que tienen sobre población con discapacidad y llevarla a la Secretaría de Salud</w:t>
            </w:r>
          </w:p>
          <w:p w14:paraId="1A621305" w14:textId="1743E94B"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No se está contemplando dentro de las propuestas de la política pública en salud las campañas de promoción, prevención y mitigación para población con discapacidad.</w:t>
            </w:r>
          </w:p>
          <w:p w14:paraId="60809093" w14:textId="4349B868"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Programas de atención a la salud mental, fácilmente accesibles en cuanto a su comunicación y a la provisión de medicamentos.</w:t>
            </w:r>
          </w:p>
          <w:p w14:paraId="74CF90D6" w14:textId="380560EA"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Gestores comunitarios podrían ejercer un rol en el acompañamiento a programas de salud para mejorar barreras en comunicación y acceso a medicamentos.</w:t>
            </w:r>
          </w:p>
          <w:p w14:paraId="2C89FB6A" w14:textId="5CF9B308"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Garantizar atención en salud para población cuidadora, especialmente en salud mental y terapia ocupacional</w:t>
            </w:r>
          </w:p>
          <w:p w14:paraId="0ED059FD" w14:textId="70FAA671" w:rsid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Facilitar acceso a servicios de salud a personas con discapacidad cognitiva que cumplen su mayoría de edad y quedan desprovistos de atención prioritaria.</w:t>
            </w:r>
          </w:p>
          <w:p w14:paraId="11B704DE" w14:textId="7FBF8FE5" w:rsidR="002B0650" w:rsidRPr="00EF5197" w:rsidRDefault="002B0650" w:rsidP="002B152B">
            <w:pPr>
              <w:widowControl w:val="0"/>
              <w:numPr>
                <w:ilvl w:val="0"/>
                <w:numId w:val="6"/>
              </w:numPr>
              <w:ind w:left="364" w:hanging="283"/>
              <w:jc w:val="both"/>
              <w:rPr>
                <w:rFonts w:ascii="Arial" w:hAnsi="Arial" w:cs="Arial"/>
                <w:sz w:val="18"/>
                <w:szCs w:val="18"/>
              </w:rPr>
            </w:pPr>
            <w:r w:rsidRPr="00EF5197">
              <w:rPr>
                <w:rFonts w:ascii="Arial" w:hAnsi="Arial" w:cs="Arial"/>
                <w:sz w:val="18"/>
                <w:szCs w:val="18"/>
              </w:rPr>
              <w:t>Equipos de salud (personal profesional) formados con enfoque de discapacidad</w:t>
            </w:r>
          </w:p>
        </w:tc>
      </w:tr>
      <w:tr w:rsidR="0062608D" w:rsidRPr="00EF5197" w14:paraId="2894EC7C" w14:textId="45D539E1" w:rsidTr="00EB1B39">
        <w:tc>
          <w:tcPr>
            <w:tcW w:w="2854" w:type="dxa"/>
            <w:shd w:val="clear" w:color="auto" w:fill="auto"/>
            <w:vAlign w:val="center"/>
          </w:tcPr>
          <w:p w14:paraId="50773695" w14:textId="77777777"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t>Componente 2 de Inclusión y equidad en educación</w:t>
            </w:r>
          </w:p>
        </w:tc>
        <w:tc>
          <w:tcPr>
            <w:tcW w:w="5974" w:type="dxa"/>
            <w:gridSpan w:val="2"/>
            <w:shd w:val="clear" w:color="auto" w:fill="auto"/>
            <w:vAlign w:val="bottom"/>
          </w:tcPr>
          <w:p w14:paraId="0875C1B5" w14:textId="6AB19ADB" w:rsidR="002B0650" w:rsidRPr="00EF5197" w:rsidRDefault="002B0650" w:rsidP="00222797">
            <w:pPr>
              <w:jc w:val="both"/>
              <w:rPr>
                <w:rFonts w:ascii="Arial" w:hAnsi="Arial" w:cs="Arial"/>
                <w:color w:val="000000"/>
                <w:sz w:val="18"/>
                <w:szCs w:val="18"/>
              </w:rPr>
            </w:pPr>
            <w:r w:rsidRPr="00EF5197">
              <w:rPr>
                <w:rFonts w:ascii="Arial" w:hAnsi="Arial" w:cs="Arial"/>
                <w:color w:val="000000"/>
                <w:sz w:val="18"/>
                <w:szCs w:val="18"/>
              </w:rPr>
              <w:t>Estímulos para que profesionales se formen en áreas con enfoque especializado a la población con discapacidad</w:t>
            </w:r>
          </w:p>
        </w:tc>
      </w:tr>
      <w:tr w:rsidR="0062608D" w:rsidRPr="00EF5197" w14:paraId="1C7D5AB1" w14:textId="0E0AA42A" w:rsidTr="00EB1B39">
        <w:tc>
          <w:tcPr>
            <w:tcW w:w="2854" w:type="dxa"/>
            <w:shd w:val="clear" w:color="auto" w:fill="auto"/>
            <w:vAlign w:val="center"/>
          </w:tcPr>
          <w:p w14:paraId="74411F92" w14:textId="77777777"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t>Componente 3 de Recreación y deporte</w:t>
            </w:r>
          </w:p>
        </w:tc>
        <w:tc>
          <w:tcPr>
            <w:tcW w:w="5974" w:type="dxa"/>
            <w:gridSpan w:val="2"/>
            <w:shd w:val="clear" w:color="auto" w:fill="auto"/>
            <w:vAlign w:val="bottom"/>
          </w:tcPr>
          <w:p w14:paraId="3F9A144A" w14:textId="77777777" w:rsidR="00866752" w:rsidRDefault="002B0650" w:rsidP="002B152B">
            <w:pPr>
              <w:widowControl w:val="0"/>
              <w:numPr>
                <w:ilvl w:val="0"/>
                <w:numId w:val="6"/>
              </w:numPr>
              <w:ind w:left="364" w:hanging="283"/>
              <w:jc w:val="both"/>
              <w:rPr>
                <w:rFonts w:ascii="Arial" w:hAnsi="Arial" w:cs="Arial"/>
                <w:sz w:val="18"/>
                <w:szCs w:val="18"/>
              </w:rPr>
            </w:pPr>
            <w:r w:rsidRPr="00866752">
              <w:rPr>
                <w:rFonts w:ascii="Arial" w:hAnsi="Arial" w:cs="Arial"/>
                <w:sz w:val="18"/>
                <w:szCs w:val="18"/>
              </w:rPr>
              <w:t>Mejor comunicación para los servicios que no necesitan de pago por parte de la población con discapacidad y población cuidadora. Mejorar sistema de preinscripciones y aclarar que los copagos para el cuidado de la infraestructura son para la ciudadanía en general.</w:t>
            </w:r>
          </w:p>
          <w:p w14:paraId="3E9AD1A0" w14:textId="140C2521" w:rsidR="00866752" w:rsidRDefault="002B0650" w:rsidP="002B152B">
            <w:pPr>
              <w:widowControl w:val="0"/>
              <w:numPr>
                <w:ilvl w:val="0"/>
                <w:numId w:val="6"/>
              </w:numPr>
              <w:ind w:left="364" w:hanging="283"/>
              <w:jc w:val="both"/>
              <w:rPr>
                <w:rFonts w:ascii="Arial" w:hAnsi="Arial" w:cs="Arial"/>
                <w:sz w:val="18"/>
                <w:szCs w:val="18"/>
              </w:rPr>
            </w:pPr>
            <w:r w:rsidRPr="00866752">
              <w:rPr>
                <w:rFonts w:ascii="Arial" w:hAnsi="Arial" w:cs="Arial"/>
                <w:sz w:val="18"/>
                <w:szCs w:val="18"/>
              </w:rPr>
              <w:t>Una vez al mes acceso gratuito a servicios de los centros felicidad para población con discapacidad y cuidadora</w:t>
            </w:r>
          </w:p>
          <w:p w14:paraId="41FE8942" w14:textId="601BD6AD" w:rsidR="00866752" w:rsidRDefault="002B0650" w:rsidP="002B152B">
            <w:pPr>
              <w:widowControl w:val="0"/>
              <w:numPr>
                <w:ilvl w:val="0"/>
                <w:numId w:val="6"/>
              </w:numPr>
              <w:ind w:left="364" w:hanging="283"/>
              <w:jc w:val="both"/>
              <w:rPr>
                <w:rFonts w:ascii="Arial" w:hAnsi="Arial" w:cs="Arial"/>
                <w:sz w:val="18"/>
                <w:szCs w:val="18"/>
              </w:rPr>
            </w:pPr>
            <w:r w:rsidRPr="00866752">
              <w:rPr>
                <w:rFonts w:ascii="Arial" w:hAnsi="Arial" w:cs="Arial"/>
                <w:sz w:val="18"/>
                <w:szCs w:val="18"/>
              </w:rPr>
              <w:t>Realizar censo a la infraestructura deportiva existente en el Distrito y determinar cuáles son accesibles para la población con discapacidad; intervenir aquellas que se puedan priorizar para ser más accesibles</w:t>
            </w:r>
          </w:p>
          <w:p w14:paraId="05CBD82F" w14:textId="67771A3A" w:rsidR="00866752" w:rsidRDefault="002B0650" w:rsidP="002B152B">
            <w:pPr>
              <w:widowControl w:val="0"/>
              <w:numPr>
                <w:ilvl w:val="0"/>
                <w:numId w:val="6"/>
              </w:numPr>
              <w:ind w:left="364" w:hanging="283"/>
              <w:jc w:val="both"/>
              <w:rPr>
                <w:rFonts w:ascii="Arial" w:hAnsi="Arial" w:cs="Arial"/>
                <w:sz w:val="18"/>
                <w:szCs w:val="18"/>
              </w:rPr>
            </w:pPr>
            <w:r w:rsidRPr="00866752">
              <w:rPr>
                <w:rFonts w:ascii="Arial" w:hAnsi="Arial" w:cs="Arial"/>
                <w:sz w:val="18"/>
                <w:szCs w:val="18"/>
              </w:rPr>
              <w:t>Vinculación de profesional especializado en población con discapacidad para oferta de recreación y deporte.</w:t>
            </w:r>
          </w:p>
          <w:p w14:paraId="01650BAB" w14:textId="3847E4E2" w:rsidR="002B0650" w:rsidRPr="00866752" w:rsidRDefault="002B0650" w:rsidP="002B152B">
            <w:pPr>
              <w:widowControl w:val="0"/>
              <w:numPr>
                <w:ilvl w:val="0"/>
                <w:numId w:val="6"/>
              </w:numPr>
              <w:ind w:left="364" w:hanging="283"/>
              <w:jc w:val="both"/>
              <w:rPr>
                <w:rFonts w:ascii="Arial" w:hAnsi="Arial" w:cs="Arial"/>
                <w:sz w:val="18"/>
                <w:szCs w:val="18"/>
              </w:rPr>
            </w:pPr>
            <w:r w:rsidRPr="00866752">
              <w:rPr>
                <w:rFonts w:ascii="Arial" w:hAnsi="Arial" w:cs="Arial"/>
                <w:sz w:val="18"/>
                <w:szCs w:val="18"/>
              </w:rPr>
              <w:t>Estímulos para que profesionales se formen en áreas con enfoque especializado a la población con discapacidad</w:t>
            </w:r>
          </w:p>
        </w:tc>
      </w:tr>
      <w:tr w:rsidR="0062608D" w:rsidRPr="00EF5197" w14:paraId="732D72A2" w14:textId="668694D9" w:rsidTr="00EB1B39">
        <w:tc>
          <w:tcPr>
            <w:tcW w:w="2854" w:type="dxa"/>
            <w:shd w:val="clear" w:color="auto" w:fill="auto"/>
            <w:vAlign w:val="center"/>
          </w:tcPr>
          <w:p w14:paraId="100CFB4B" w14:textId="77777777"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t>Componente 4 Inclusión digital</w:t>
            </w:r>
          </w:p>
        </w:tc>
        <w:tc>
          <w:tcPr>
            <w:tcW w:w="5974" w:type="dxa"/>
            <w:gridSpan w:val="2"/>
            <w:shd w:val="clear" w:color="auto" w:fill="auto"/>
            <w:vAlign w:val="bottom"/>
          </w:tcPr>
          <w:p w14:paraId="5D1113B2" w14:textId="371B69BE" w:rsidR="002B0650" w:rsidRPr="00EF5197" w:rsidRDefault="002B0650" w:rsidP="00222797">
            <w:pPr>
              <w:jc w:val="both"/>
              <w:rPr>
                <w:rFonts w:ascii="Arial" w:hAnsi="Arial" w:cs="Arial"/>
                <w:color w:val="000000"/>
                <w:sz w:val="18"/>
                <w:szCs w:val="18"/>
              </w:rPr>
            </w:pPr>
            <w:r w:rsidRPr="00EF5197">
              <w:rPr>
                <w:rFonts w:ascii="Arial" w:hAnsi="Arial" w:cs="Arial"/>
                <w:color w:val="000000"/>
                <w:sz w:val="18"/>
                <w:szCs w:val="18"/>
              </w:rPr>
              <w:t>Facilitar la descarga de documentos requeridos para trámites legales en un solo portal (certificado de residencia, de discapacidad, de entes de control) [Similar a carpeta ciudadana digital]</w:t>
            </w:r>
          </w:p>
        </w:tc>
      </w:tr>
      <w:tr w:rsidR="0062608D" w:rsidRPr="00EF5197" w14:paraId="4BB86810" w14:textId="7BC77C2F" w:rsidTr="00EB1B39">
        <w:tc>
          <w:tcPr>
            <w:tcW w:w="2854" w:type="dxa"/>
            <w:shd w:val="clear" w:color="auto" w:fill="auto"/>
            <w:vAlign w:val="center"/>
          </w:tcPr>
          <w:p w14:paraId="3193A6A4" w14:textId="77777777"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lastRenderedPageBreak/>
              <w:t>Componente 5 Empleo y emprendimiento</w:t>
            </w:r>
          </w:p>
        </w:tc>
        <w:tc>
          <w:tcPr>
            <w:tcW w:w="5974" w:type="dxa"/>
            <w:gridSpan w:val="2"/>
            <w:shd w:val="clear" w:color="auto" w:fill="auto"/>
            <w:vAlign w:val="bottom"/>
          </w:tcPr>
          <w:p w14:paraId="3875488E" w14:textId="5B7538D0" w:rsidR="00462E8A" w:rsidRPr="00462E8A" w:rsidRDefault="002B0650" w:rsidP="002B152B">
            <w:pPr>
              <w:widowControl w:val="0"/>
              <w:numPr>
                <w:ilvl w:val="0"/>
                <w:numId w:val="6"/>
              </w:numPr>
              <w:ind w:left="364" w:hanging="283"/>
              <w:jc w:val="both"/>
              <w:rPr>
                <w:rFonts w:ascii="Arial" w:hAnsi="Arial" w:cs="Arial"/>
                <w:color w:val="000000"/>
                <w:sz w:val="18"/>
                <w:szCs w:val="18"/>
              </w:rPr>
            </w:pPr>
            <w:r w:rsidRPr="00462E8A">
              <w:rPr>
                <w:rFonts w:ascii="Arial" w:hAnsi="Arial" w:cs="Arial"/>
                <w:sz w:val="18"/>
                <w:szCs w:val="18"/>
              </w:rPr>
              <w:t>Ajustes razonables en infraestructura y en formación en habilidades para la inclusión laboral de las personas con discapacidad</w:t>
            </w:r>
          </w:p>
          <w:p w14:paraId="086CA9BD" w14:textId="29FCE864" w:rsidR="002B0650" w:rsidRPr="00EF5197" w:rsidRDefault="002B0650" w:rsidP="002B152B">
            <w:pPr>
              <w:widowControl w:val="0"/>
              <w:numPr>
                <w:ilvl w:val="0"/>
                <w:numId w:val="6"/>
              </w:numPr>
              <w:ind w:left="364" w:hanging="283"/>
              <w:jc w:val="both"/>
              <w:rPr>
                <w:rFonts w:ascii="Arial" w:hAnsi="Arial" w:cs="Arial"/>
                <w:color w:val="000000"/>
                <w:sz w:val="18"/>
                <w:szCs w:val="18"/>
              </w:rPr>
            </w:pPr>
            <w:r w:rsidRPr="00462E8A">
              <w:rPr>
                <w:rFonts w:ascii="Arial" w:hAnsi="Arial" w:cs="Arial"/>
                <w:sz w:val="18"/>
                <w:szCs w:val="18"/>
              </w:rPr>
              <w:t>Turismo accesible para la población con discapacidad tanto para el disfrute como para trabajar en el sector</w:t>
            </w:r>
            <w:r w:rsidRPr="00EF5197">
              <w:rPr>
                <w:rFonts w:ascii="Arial" w:hAnsi="Arial" w:cs="Arial"/>
                <w:color w:val="000000"/>
                <w:sz w:val="18"/>
                <w:szCs w:val="18"/>
              </w:rPr>
              <w:t xml:space="preserve"> </w:t>
            </w:r>
          </w:p>
        </w:tc>
      </w:tr>
      <w:tr w:rsidR="0062608D" w:rsidRPr="00EF5197" w14:paraId="4F1AD2F8" w14:textId="15C977BC" w:rsidTr="00EB1B39">
        <w:tc>
          <w:tcPr>
            <w:tcW w:w="2854" w:type="dxa"/>
            <w:shd w:val="clear" w:color="auto" w:fill="auto"/>
            <w:vAlign w:val="center"/>
          </w:tcPr>
          <w:p w14:paraId="7C7D14B0" w14:textId="77777777"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t>Componente 6 Cultura, arte y patrimonio</w:t>
            </w:r>
          </w:p>
        </w:tc>
        <w:tc>
          <w:tcPr>
            <w:tcW w:w="5974" w:type="dxa"/>
            <w:gridSpan w:val="2"/>
            <w:shd w:val="clear" w:color="auto" w:fill="auto"/>
            <w:vAlign w:val="bottom"/>
          </w:tcPr>
          <w:p w14:paraId="658F8CD6" w14:textId="2386D21C" w:rsidR="002B0650" w:rsidRPr="00EF5197" w:rsidRDefault="002B0650" w:rsidP="00222797">
            <w:pPr>
              <w:jc w:val="both"/>
              <w:rPr>
                <w:rFonts w:ascii="Arial" w:hAnsi="Arial" w:cs="Arial"/>
                <w:color w:val="000000"/>
                <w:sz w:val="18"/>
                <w:szCs w:val="18"/>
              </w:rPr>
            </w:pPr>
            <w:r w:rsidRPr="00EF5197">
              <w:rPr>
                <w:rFonts w:ascii="Arial" w:hAnsi="Arial" w:cs="Arial"/>
                <w:color w:val="000000"/>
                <w:sz w:val="18"/>
                <w:szCs w:val="18"/>
              </w:rPr>
              <w:t xml:space="preserve">Turismo accesible para la población con discapacidad tanto para el disfrute como para trabajar en el sector </w:t>
            </w:r>
          </w:p>
        </w:tc>
      </w:tr>
      <w:tr w:rsidR="0062608D" w:rsidRPr="00EF5197" w14:paraId="2BC72593" w14:textId="1C437841" w:rsidTr="00EB1B39">
        <w:tc>
          <w:tcPr>
            <w:tcW w:w="2854" w:type="dxa"/>
            <w:shd w:val="clear" w:color="auto" w:fill="auto"/>
            <w:vAlign w:val="center"/>
          </w:tcPr>
          <w:p w14:paraId="201E126F" w14:textId="77777777"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t>Componente 8 Participación social incidente</w:t>
            </w:r>
          </w:p>
        </w:tc>
        <w:tc>
          <w:tcPr>
            <w:tcW w:w="5974" w:type="dxa"/>
            <w:gridSpan w:val="2"/>
            <w:shd w:val="clear" w:color="auto" w:fill="auto"/>
            <w:vAlign w:val="bottom"/>
          </w:tcPr>
          <w:p w14:paraId="6C2E8358" w14:textId="77777777" w:rsidR="00462E8A" w:rsidRDefault="002B0650" w:rsidP="002B152B">
            <w:pPr>
              <w:widowControl w:val="0"/>
              <w:numPr>
                <w:ilvl w:val="0"/>
                <w:numId w:val="6"/>
              </w:numPr>
              <w:ind w:left="364" w:hanging="283"/>
              <w:jc w:val="both"/>
              <w:rPr>
                <w:rFonts w:ascii="Arial" w:hAnsi="Arial" w:cs="Arial"/>
                <w:sz w:val="18"/>
                <w:szCs w:val="18"/>
              </w:rPr>
            </w:pPr>
            <w:r w:rsidRPr="00462E8A">
              <w:rPr>
                <w:rFonts w:ascii="Arial" w:hAnsi="Arial" w:cs="Arial"/>
                <w:sz w:val="18"/>
                <w:szCs w:val="18"/>
              </w:rPr>
              <w:t>Participación de la población cuidadora en la toma de decisiones sobre el sistema de personas con discapacidad</w:t>
            </w:r>
          </w:p>
          <w:p w14:paraId="3CB5F6BB" w14:textId="074138D9" w:rsidR="002B0650" w:rsidRPr="00462E8A" w:rsidRDefault="002B0650" w:rsidP="002B152B">
            <w:pPr>
              <w:widowControl w:val="0"/>
              <w:numPr>
                <w:ilvl w:val="0"/>
                <w:numId w:val="6"/>
              </w:numPr>
              <w:ind w:left="364" w:hanging="283"/>
              <w:jc w:val="both"/>
              <w:rPr>
                <w:rFonts w:ascii="Arial" w:hAnsi="Arial" w:cs="Arial"/>
                <w:sz w:val="18"/>
                <w:szCs w:val="18"/>
              </w:rPr>
            </w:pPr>
            <w:r w:rsidRPr="00462E8A">
              <w:rPr>
                <w:rFonts w:ascii="Arial" w:hAnsi="Arial" w:cs="Arial"/>
                <w:sz w:val="18"/>
                <w:szCs w:val="18"/>
              </w:rPr>
              <w:t>Formación permanente en derechos para la inclusión</w:t>
            </w:r>
          </w:p>
        </w:tc>
      </w:tr>
      <w:tr w:rsidR="0062608D" w:rsidRPr="00EF5197" w14:paraId="623CEEF9" w14:textId="547F7FD5" w:rsidTr="00EB1B39">
        <w:tc>
          <w:tcPr>
            <w:tcW w:w="2854" w:type="dxa"/>
            <w:shd w:val="clear" w:color="auto" w:fill="auto"/>
            <w:vAlign w:val="center"/>
          </w:tcPr>
          <w:p w14:paraId="11F93060" w14:textId="77777777"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t>Componente 9 Transformación de paradigmas y representaciones sociales de la discapacidad</w:t>
            </w:r>
          </w:p>
        </w:tc>
        <w:tc>
          <w:tcPr>
            <w:tcW w:w="5974" w:type="dxa"/>
            <w:gridSpan w:val="2"/>
            <w:shd w:val="clear" w:color="auto" w:fill="auto"/>
            <w:vAlign w:val="bottom"/>
          </w:tcPr>
          <w:p w14:paraId="75129D70" w14:textId="7E470414" w:rsidR="00562F82" w:rsidRPr="00562F82" w:rsidRDefault="002B0650" w:rsidP="002B152B">
            <w:pPr>
              <w:widowControl w:val="0"/>
              <w:numPr>
                <w:ilvl w:val="0"/>
                <w:numId w:val="6"/>
              </w:numPr>
              <w:ind w:left="364" w:hanging="283"/>
              <w:jc w:val="both"/>
              <w:rPr>
                <w:rFonts w:ascii="Arial" w:hAnsi="Arial" w:cs="Arial"/>
                <w:color w:val="000000"/>
                <w:sz w:val="18"/>
                <w:szCs w:val="18"/>
              </w:rPr>
            </w:pPr>
            <w:r w:rsidRPr="00562F82">
              <w:rPr>
                <w:rFonts w:ascii="Arial" w:hAnsi="Arial" w:cs="Arial"/>
                <w:sz w:val="18"/>
                <w:szCs w:val="18"/>
              </w:rPr>
              <w:t>Se requieren proyectos hacia la población en general para informar sobre las generalidades de la discapacidad, distinciones, imaginarios culturales.</w:t>
            </w:r>
          </w:p>
          <w:p w14:paraId="7B469163" w14:textId="237D8460" w:rsidR="00562F82" w:rsidRPr="00562F82" w:rsidRDefault="002B0650" w:rsidP="002B152B">
            <w:pPr>
              <w:widowControl w:val="0"/>
              <w:numPr>
                <w:ilvl w:val="0"/>
                <w:numId w:val="6"/>
              </w:numPr>
              <w:ind w:left="364" w:hanging="283"/>
              <w:jc w:val="both"/>
              <w:rPr>
                <w:rFonts w:ascii="Arial" w:hAnsi="Arial" w:cs="Arial"/>
                <w:color w:val="000000"/>
                <w:sz w:val="18"/>
                <w:szCs w:val="18"/>
              </w:rPr>
            </w:pPr>
            <w:r w:rsidRPr="00562F82">
              <w:rPr>
                <w:rFonts w:ascii="Arial" w:hAnsi="Arial" w:cs="Arial"/>
                <w:sz w:val="18"/>
                <w:szCs w:val="18"/>
              </w:rPr>
              <w:t xml:space="preserve">Capítulo diferencial para población migrante. No hay nada en la política pública, especialmente relacionado con las vulneraciones que tienen </w:t>
            </w:r>
          </w:p>
          <w:p w14:paraId="1FC1A0A7" w14:textId="2624347E" w:rsidR="002B0650" w:rsidRPr="00EF5197" w:rsidRDefault="002B0650" w:rsidP="002B152B">
            <w:pPr>
              <w:widowControl w:val="0"/>
              <w:numPr>
                <w:ilvl w:val="0"/>
                <w:numId w:val="6"/>
              </w:numPr>
              <w:ind w:left="364" w:hanging="283"/>
              <w:jc w:val="both"/>
              <w:rPr>
                <w:rFonts w:ascii="Arial" w:hAnsi="Arial" w:cs="Arial"/>
                <w:color w:val="000000"/>
                <w:sz w:val="18"/>
                <w:szCs w:val="18"/>
              </w:rPr>
            </w:pPr>
            <w:r w:rsidRPr="00562F82">
              <w:rPr>
                <w:rFonts w:ascii="Arial" w:hAnsi="Arial" w:cs="Arial"/>
                <w:sz w:val="18"/>
                <w:szCs w:val="18"/>
              </w:rPr>
              <w:t>Enfoques multidiferenciales de los programas de la política según tipo de discapacidad</w:t>
            </w:r>
          </w:p>
        </w:tc>
      </w:tr>
      <w:tr w:rsidR="0062608D" w:rsidRPr="00EF5197" w14:paraId="69287EB1" w14:textId="637DF7C1" w:rsidTr="00EB1B39">
        <w:tc>
          <w:tcPr>
            <w:tcW w:w="2854" w:type="dxa"/>
            <w:shd w:val="clear" w:color="auto" w:fill="auto"/>
            <w:vAlign w:val="center"/>
          </w:tcPr>
          <w:p w14:paraId="56A8AB29" w14:textId="77777777"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t>Componente 10 Entorno, territorio y medio ambiente</w:t>
            </w:r>
          </w:p>
        </w:tc>
        <w:tc>
          <w:tcPr>
            <w:tcW w:w="5974" w:type="dxa"/>
            <w:gridSpan w:val="2"/>
            <w:shd w:val="clear" w:color="auto" w:fill="auto"/>
            <w:vAlign w:val="bottom"/>
          </w:tcPr>
          <w:p w14:paraId="592C9D82" w14:textId="626107B2" w:rsidR="001F3C29" w:rsidRDefault="002B0650" w:rsidP="002B152B">
            <w:pPr>
              <w:widowControl w:val="0"/>
              <w:numPr>
                <w:ilvl w:val="0"/>
                <w:numId w:val="6"/>
              </w:numPr>
              <w:ind w:left="364" w:hanging="283"/>
              <w:jc w:val="both"/>
              <w:rPr>
                <w:rFonts w:ascii="Arial" w:hAnsi="Arial" w:cs="Arial"/>
                <w:sz w:val="18"/>
                <w:szCs w:val="18"/>
              </w:rPr>
            </w:pPr>
            <w:r w:rsidRPr="001F3C29">
              <w:rPr>
                <w:rFonts w:ascii="Arial" w:hAnsi="Arial" w:cs="Arial"/>
                <w:sz w:val="18"/>
                <w:szCs w:val="18"/>
              </w:rPr>
              <w:t>Problemas de comunicación; no se puede restringir al uso de WhatsApp y redes sociales porque quedan sin información quienes no disponen de estas herramientas. Por ejemplo, la población rural.</w:t>
            </w:r>
          </w:p>
          <w:p w14:paraId="6EC73D60" w14:textId="71A1FD8C" w:rsidR="001F3C29" w:rsidRDefault="002B0650" w:rsidP="002B152B">
            <w:pPr>
              <w:widowControl w:val="0"/>
              <w:numPr>
                <w:ilvl w:val="0"/>
                <w:numId w:val="6"/>
              </w:numPr>
              <w:ind w:left="364" w:hanging="283"/>
              <w:jc w:val="both"/>
              <w:rPr>
                <w:rFonts w:ascii="Arial" w:hAnsi="Arial" w:cs="Arial"/>
                <w:sz w:val="18"/>
                <w:szCs w:val="18"/>
              </w:rPr>
            </w:pPr>
            <w:r w:rsidRPr="001F3C29">
              <w:rPr>
                <w:rFonts w:ascii="Arial" w:hAnsi="Arial" w:cs="Arial"/>
                <w:sz w:val="18"/>
                <w:szCs w:val="18"/>
              </w:rPr>
              <w:t>Servicio de intérprete para personas sordas para la realización de trámites en entidades públicas</w:t>
            </w:r>
          </w:p>
          <w:p w14:paraId="1D47C22C" w14:textId="130F9DAB" w:rsidR="001F3C29" w:rsidRDefault="002B0650" w:rsidP="002B152B">
            <w:pPr>
              <w:widowControl w:val="0"/>
              <w:numPr>
                <w:ilvl w:val="0"/>
                <w:numId w:val="6"/>
              </w:numPr>
              <w:ind w:left="364" w:hanging="283"/>
              <w:jc w:val="both"/>
              <w:rPr>
                <w:rFonts w:ascii="Arial" w:hAnsi="Arial" w:cs="Arial"/>
                <w:sz w:val="18"/>
                <w:szCs w:val="18"/>
              </w:rPr>
            </w:pPr>
            <w:r w:rsidRPr="001F3C29">
              <w:rPr>
                <w:rFonts w:ascii="Arial" w:hAnsi="Arial" w:cs="Arial"/>
                <w:sz w:val="18"/>
                <w:szCs w:val="18"/>
              </w:rPr>
              <w:t>Formación para funcionarios que atienden o podrían atender población con discapacidad. Deben conocer rutas de atención con entidades a nivel nacional y distrital. Tener claro a dónde llamar y el tipo de información de la cual disponer.</w:t>
            </w:r>
          </w:p>
          <w:p w14:paraId="288E3920" w14:textId="4AC39D49" w:rsidR="001F3C29" w:rsidRDefault="002B0650" w:rsidP="002B152B">
            <w:pPr>
              <w:widowControl w:val="0"/>
              <w:numPr>
                <w:ilvl w:val="0"/>
                <w:numId w:val="6"/>
              </w:numPr>
              <w:ind w:left="364" w:hanging="283"/>
              <w:jc w:val="both"/>
              <w:rPr>
                <w:rFonts w:ascii="Arial" w:hAnsi="Arial" w:cs="Arial"/>
                <w:sz w:val="18"/>
                <w:szCs w:val="18"/>
              </w:rPr>
            </w:pPr>
            <w:r w:rsidRPr="001F3C29">
              <w:rPr>
                <w:rFonts w:ascii="Arial" w:hAnsi="Arial" w:cs="Arial"/>
                <w:sz w:val="18"/>
                <w:szCs w:val="18"/>
              </w:rPr>
              <w:t>Compensar la falta de personal en servicios del Distrito a población con discapacidad</w:t>
            </w:r>
          </w:p>
          <w:p w14:paraId="52F5594D" w14:textId="3E73687D" w:rsidR="001F3C29" w:rsidRDefault="002B0650" w:rsidP="002B152B">
            <w:pPr>
              <w:widowControl w:val="0"/>
              <w:numPr>
                <w:ilvl w:val="0"/>
                <w:numId w:val="6"/>
              </w:numPr>
              <w:ind w:left="364" w:hanging="283"/>
              <w:jc w:val="both"/>
              <w:rPr>
                <w:rFonts w:ascii="Arial" w:hAnsi="Arial" w:cs="Arial"/>
                <w:sz w:val="18"/>
                <w:szCs w:val="18"/>
              </w:rPr>
            </w:pPr>
            <w:r w:rsidRPr="001F3C29">
              <w:rPr>
                <w:rFonts w:ascii="Arial" w:hAnsi="Arial" w:cs="Arial"/>
                <w:sz w:val="18"/>
                <w:szCs w:val="18"/>
              </w:rPr>
              <w:t>Formación en gestión del riesgo para población con discapacidad (cómo actuar con autonomía en situaciones como desastres).</w:t>
            </w:r>
          </w:p>
          <w:p w14:paraId="4F535677" w14:textId="7874448B" w:rsidR="001F3C29" w:rsidRDefault="002B0650" w:rsidP="002B152B">
            <w:pPr>
              <w:widowControl w:val="0"/>
              <w:numPr>
                <w:ilvl w:val="0"/>
                <w:numId w:val="6"/>
              </w:numPr>
              <w:ind w:left="364" w:hanging="283"/>
              <w:jc w:val="both"/>
              <w:rPr>
                <w:rFonts w:ascii="Arial" w:hAnsi="Arial" w:cs="Arial"/>
                <w:sz w:val="18"/>
                <w:szCs w:val="18"/>
              </w:rPr>
            </w:pPr>
            <w:r w:rsidRPr="001F3C29">
              <w:rPr>
                <w:rFonts w:ascii="Arial" w:hAnsi="Arial" w:cs="Arial"/>
                <w:sz w:val="18"/>
                <w:szCs w:val="18"/>
              </w:rPr>
              <w:t>Ciudad inclusiva – Transformar espacios de movilidad, no solo físicos sino también comportamentales</w:t>
            </w:r>
          </w:p>
          <w:p w14:paraId="1D563C5D" w14:textId="1E4DB078" w:rsidR="001F3C29" w:rsidRDefault="002B0650" w:rsidP="002B152B">
            <w:pPr>
              <w:widowControl w:val="0"/>
              <w:numPr>
                <w:ilvl w:val="0"/>
                <w:numId w:val="6"/>
              </w:numPr>
              <w:ind w:left="364" w:hanging="283"/>
              <w:jc w:val="both"/>
              <w:rPr>
                <w:rFonts w:ascii="Arial" w:hAnsi="Arial" w:cs="Arial"/>
                <w:sz w:val="18"/>
                <w:szCs w:val="18"/>
              </w:rPr>
            </w:pPr>
            <w:r w:rsidRPr="001F3C29">
              <w:rPr>
                <w:rFonts w:ascii="Arial" w:hAnsi="Arial" w:cs="Arial"/>
                <w:sz w:val="18"/>
                <w:szCs w:val="18"/>
              </w:rPr>
              <w:t>Equipos de trabajo por sector y secretaría con enfoque diferencial a población con discapacidad</w:t>
            </w:r>
          </w:p>
          <w:p w14:paraId="1FBB2288" w14:textId="7DD2B105" w:rsidR="002B0650" w:rsidRPr="001F3C29" w:rsidRDefault="002B0650" w:rsidP="002B152B">
            <w:pPr>
              <w:widowControl w:val="0"/>
              <w:numPr>
                <w:ilvl w:val="0"/>
                <w:numId w:val="6"/>
              </w:numPr>
              <w:ind w:left="364" w:hanging="283"/>
              <w:jc w:val="both"/>
              <w:rPr>
                <w:rFonts w:ascii="Arial" w:hAnsi="Arial" w:cs="Arial"/>
                <w:sz w:val="18"/>
                <w:szCs w:val="18"/>
              </w:rPr>
            </w:pPr>
            <w:r w:rsidRPr="001F3C29">
              <w:rPr>
                <w:rFonts w:ascii="Arial" w:hAnsi="Arial" w:cs="Arial"/>
                <w:sz w:val="18"/>
                <w:szCs w:val="18"/>
              </w:rPr>
              <w:t>Garantizar el acceso físico a las instalaciones pertenecientes a las entidades</w:t>
            </w:r>
          </w:p>
        </w:tc>
      </w:tr>
      <w:tr w:rsidR="0062608D" w:rsidRPr="00EF5197" w14:paraId="2EC410CD" w14:textId="679100C5" w:rsidTr="00EB1B39">
        <w:tc>
          <w:tcPr>
            <w:tcW w:w="2854" w:type="dxa"/>
            <w:shd w:val="clear" w:color="auto" w:fill="auto"/>
            <w:vAlign w:val="center"/>
          </w:tcPr>
          <w:p w14:paraId="51912A7C" w14:textId="61219EC1" w:rsidR="0062608D" w:rsidRPr="00EF5197" w:rsidRDefault="0062608D" w:rsidP="0062608D">
            <w:pPr>
              <w:jc w:val="both"/>
              <w:rPr>
                <w:rFonts w:ascii="Arial" w:hAnsi="Arial" w:cs="Arial"/>
                <w:sz w:val="18"/>
                <w:szCs w:val="18"/>
                <w:lang w:val="es-ES"/>
              </w:rPr>
            </w:pPr>
            <w:r w:rsidRPr="00EF5197">
              <w:rPr>
                <w:rFonts w:ascii="Arial" w:hAnsi="Arial" w:cs="Arial"/>
                <w:sz w:val="18"/>
                <w:szCs w:val="18"/>
                <w:lang w:val="es-ES"/>
              </w:rPr>
              <w:t>Componente 11 Reconocimiento de las personas cuidadoras de personas con discapacidad</w:t>
            </w:r>
          </w:p>
        </w:tc>
        <w:tc>
          <w:tcPr>
            <w:tcW w:w="5974" w:type="dxa"/>
            <w:gridSpan w:val="2"/>
            <w:shd w:val="clear" w:color="auto" w:fill="auto"/>
            <w:vAlign w:val="bottom"/>
          </w:tcPr>
          <w:p w14:paraId="19D80928" w14:textId="77777777" w:rsidR="001F3C29" w:rsidRPr="001F3C29" w:rsidRDefault="002B0650" w:rsidP="002B152B">
            <w:pPr>
              <w:widowControl w:val="0"/>
              <w:numPr>
                <w:ilvl w:val="0"/>
                <w:numId w:val="6"/>
              </w:numPr>
              <w:ind w:left="364" w:hanging="283"/>
              <w:jc w:val="both"/>
              <w:rPr>
                <w:rFonts w:ascii="Arial" w:hAnsi="Arial" w:cs="Arial"/>
                <w:color w:val="000000"/>
                <w:sz w:val="18"/>
                <w:szCs w:val="18"/>
              </w:rPr>
            </w:pPr>
            <w:r w:rsidRPr="001F3C29">
              <w:rPr>
                <w:rFonts w:ascii="Arial" w:hAnsi="Arial" w:cs="Arial"/>
                <w:sz w:val="18"/>
                <w:szCs w:val="18"/>
              </w:rPr>
              <w:t>Redes de ayuda para población cuidadora que permita compensar su necesidad de aliviar su carga laboral y tener una retribución económica</w:t>
            </w:r>
          </w:p>
          <w:p w14:paraId="4917BD40" w14:textId="371A9E50" w:rsidR="002B0650" w:rsidRPr="00EF5197" w:rsidRDefault="002B0650" w:rsidP="002B152B">
            <w:pPr>
              <w:widowControl w:val="0"/>
              <w:numPr>
                <w:ilvl w:val="0"/>
                <w:numId w:val="6"/>
              </w:numPr>
              <w:ind w:left="364" w:hanging="283"/>
              <w:jc w:val="both"/>
              <w:rPr>
                <w:rFonts w:ascii="Arial" w:hAnsi="Arial" w:cs="Arial"/>
                <w:color w:val="000000"/>
                <w:sz w:val="18"/>
                <w:szCs w:val="18"/>
              </w:rPr>
            </w:pPr>
            <w:r w:rsidRPr="001F3C29">
              <w:rPr>
                <w:rFonts w:ascii="Arial" w:hAnsi="Arial" w:cs="Arial"/>
                <w:sz w:val="18"/>
                <w:szCs w:val="18"/>
              </w:rPr>
              <w:t>Se necesita continuidad en los proyectos participativos; no restringirlos a pocos meses y limitar impactos de los proyectos</w:t>
            </w:r>
          </w:p>
        </w:tc>
      </w:tr>
    </w:tbl>
    <w:p w14:paraId="4B4E93F3" w14:textId="77777777" w:rsidR="002B0650" w:rsidRPr="00192F45" w:rsidRDefault="002B0650" w:rsidP="00222797">
      <w:pPr>
        <w:jc w:val="both"/>
        <w:rPr>
          <w:rFonts w:ascii="Arial" w:hAnsi="Arial" w:cs="Arial"/>
          <w:b/>
          <w:bCs/>
          <w:sz w:val="20"/>
          <w:szCs w:val="20"/>
          <w:lang w:val="es-ES"/>
        </w:rPr>
      </w:pPr>
    </w:p>
    <w:p w14:paraId="54B9AAEB" w14:textId="41509EDA" w:rsidR="009C5858" w:rsidRPr="00282949" w:rsidRDefault="00282949" w:rsidP="00282949">
      <w:pPr>
        <w:pStyle w:val="Descripcin"/>
        <w:jc w:val="center"/>
        <w:rPr>
          <w:b/>
          <w:bCs/>
          <w:color w:val="000000" w:themeColor="text1"/>
          <w:sz w:val="20"/>
          <w:szCs w:val="20"/>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6</w:t>
      </w:r>
      <w:r w:rsidRPr="00282949">
        <w:rPr>
          <w:b/>
          <w:bCs/>
          <w:color w:val="000000" w:themeColor="text1"/>
          <w:sz w:val="20"/>
          <w:szCs w:val="20"/>
        </w:rPr>
        <w:fldChar w:fldCharType="end"/>
      </w:r>
      <w:r w:rsidRPr="00282949">
        <w:rPr>
          <w:b/>
          <w:bCs/>
          <w:color w:val="000000" w:themeColor="text1"/>
          <w:sz w:val="20"/>
          <w:szCs w:val="20"/>
        </w:rPr>
        <w:t xml:space="preserve"> Localidad 5 Usme</w:t>
      </w:r>
    </w:p>
    <w:tbl>
      <w:tblPr>
        <w:tblStyle w:val="Tablaconcuadrcula"/>
        <w:tblW w:w="0" w:type="auto"/>
        <w:tblLook w:val="04A0" w:firstRow="1" w:lastRow="0" w:firstColumn="1" w:lastColumn="0" w:noHBand="0" w:noVBand="1"/>
      </w:tblPr>
      <w:tblGrid>
        <w:gridCol w:w="2843"/>
        <w:gridCol w:w="5966"/>
        <w:gridCol w:w="19"/>
      </w:tblGrid>
      <w:tr w:rsidR="0062608D" w:rsidRPr="00A75EC0" w14:paraId="6D9195F0" w14:textId="4922E8CC" w:rsidTr="00F65414">
        <w:trPr>
          <w:gridAfter w:val="1"/>
          <w:wAfter w:w="19" w:type="dxa"/>
          <w:tblHeader/>
        </w:trPr>
        <w:tc>
          <w:tcPr>
            <w:tcW w:w="2843" w:type="dxa"/>
          </w:tcPr>
          <w:p w14:paraId="0CEF0991" w14:textId="77777777" w:rsidR="0062608D" w:rsidRPr="00A75EC0" w:rsidRDefault="0062608D" w:rsidP="00A75EC0">
            <w:pPr>
              <w:jc w:val="center"/>
              <w:rPr>
                <w:rFonts w:ascii="Arial" w:hAnsi="Arial" w:cs="Arial"/>
                <w:b/>
                <w:bCs/>
                <w:sz w:val="18"/>
                <w:szCs w:val="18"/>
                <w:lang w:val="es-ES"/>
              </w:rPr>
            </w:pPr>
            <w:r w:rsidRPr="00A75EC0">
              <w:rPr>
                <w:rFonts w:ascii="Arial" w:eastAsiaTheme="minorEastAsia" w:hAnsi="Arial" w:cs="Arial"/>
                <w:b/>
                <w:bCs/>
                <w:sz w:val="18"/>
                <w:szCs w:val="18"/>
                <w:lang w:val="es-ES"/>
              </w:rPr>
              <w:t>Componente de política</w:t>
            </w:r>
          </w:p>
        </w:tc>
        <w:tc>
          <w:tcPr>
            <w:tcW w:w="5966" w:type="dxa"/>
          </w:tcPr>
          <w:p w14:paraId="494EC2BD" w14:textId="77777777" w:rsidR="009C5858" w:rsidRPr="00A75EC0" w:rsidRDefault="009C5858" w:rsidP="00A75EC0">
            <w:pPr>
              <w:jc w:val="center"/>
              <w:rPr>
                <w:rFonts w:ascii="Arial" w:eastAsiaTheme="minorEastAsia" w:hAnsi="Arial" w:cs="Arial"/>
                <w:b/>
                <w:bCs/>
                <w:sz w:val="18"/>
                <w:szCs w:val="18"/>
                <w:lang w:val="es-ES"/>
              </w:rPr>
            </w:pPr>
            <w:r w:rsidRPr="00A75EC0">
              <w:rPr>
                <w:rFonts w:ascii="Arial" w:eastAsiaTheme="minorEastAsia" w:hAnsi="Arial" w:cs="Arial"/>
                <w:b/>
                <w:bCs/>
                <w:sz w:val="18"/>
                <w:szCs w:val="18"/>
                <w:lang w:val="es-ES"/>
              </w:rPr>
              <w:t>Aportes ciudadanos</w:t>
            </w:r>
          </w:p>
        </w:tc>
      </w:tr>
      <w:tr w:rsidR="0062608D" w:rsidRPr="00A75EC0" w14:paraId="26BB1F29" w14:textId="0173707E" w:rsidTr="00EB1B39">
        <w:tc>
          <w:tcPr>
            <w:tcW w:w="2843" w:type="dxa"/>
            <w:shd w:val="clear" w:color="auto" w:fill="auto"/>
            <w:vAlign w:val="center"/>
          </w:tcPr>
          <w:p w14:paraId="05320AC2"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t>Componente 1 Salud integral</w:t>
            </w:r>
          </w:p>
        </w:tc>
        <w:tc>
          <w:tcPr>
            <w:tcW w:w="5985" w:type="dxa"/>
            <w:gridSpan w:val="2"/>
            <w:shd w:val="clear" w:color="auto" w:fill="auto"/>
            <w:vAlign w:val="bottom"/>
          </w:tcPr>
          <w:p w14:paraId="68276B67" w14:textId="77777777" w:rsidR="00071F0E" w:rsidRPr="00071F0E" w:rsidRDefault="0004694D" w:rsidP="002B152B">
            <w:pPr>
              <w:widowControl w:val="0"/>
              <w:numPr>
                <w:ilvl w:val="0"/>
                <w:numId w:val="6"/>
              </w:numPr>
              <w:ind w:left="364" w:hanging="283"/>
              <w:jc w:val="both"/>
              <w:rPr>
                <w:rFonts w:ascii="Arial" w:hAnsi="Arial" w:cs="Arial"/>
                <w:color w:val="000000"/>
                <w:sz w:val="18"/>
                <w:szCs w:val="18"/>
              </w:rPr>
            </w:pPr>
            <w:r w:rsidRPr="00071F0E">
              <w:rPr>
                <w:rFonts w:ascii="Arial" w:hAnsi="Arial" w:cs="Arial"/>
                <w:sz w:val="18"/>
                <w:szCs w:val="18"/>
              </w:rPr>
              <w:t>Derecho a las consultas médicas a tiempo y entrega oportuna de los medicamentos</w:t>
            </w:r>
            <w:r w:rsidR="00071F0E">
              <w:rPr>
                <w:rFonts w:ascii="Arial" w:hAnsi="Arial" w:cs="Arial"/>
                <w:sz w:val="18"/>
                <w:szCs w:val="18"/>
              </w:rPr>
              <w:t xml:space="preserve"> </w:t>
            </w:r>
            <w:r w:rsidRPr="00071F0E">
              <w:rPr>
                <w:rFonts w:ascii="Arial" w:hAnsi="Arial" w:cs="Arial"/>
                <w:sz w:val="18"/>
                <w:szCs w:val="18"/>
              </w:rPr>
              <w:t xml:space="preserve"> </w:t>
            </w:r>
          </w:p>
          <w:p w14:paraId="3AF9A742" w14:textId="77777777" w:rsidR="00071F0E" w:rsidRPr="00071F0E" w:rsidRDefault="0004694D" w:rsidP="002B152B">
            <w:pPr>
              <w:widowControl w:val="0"/>
              <w:numPr>
                <w:ilvl w:val="0"/>
                <w:numId w:val="6"/>
              </w:numPr>
              <w:ind w:left="364" w:hanging="283"/>
              <w:jc w:val="both"/>
              <w:rPr>
                <w:rFonts w:ascii="Arial" w:hAnsi="Arial" w:cs="Arial"/>
                <w:color w:val="000000"/>
                <w:sz w:val="18"/>
                <w:szCs w:val="18"/>
              </w:rPr>
            </w:pPr>
            <w:r w:rsidRPr="00071F0E">
              <w:rPr>
                <w:rFonts w:ascii="Arial" w:hAnsi="Arial" w:cs="Arial"/>
                <w:sz w:val="18"/>
                <w:szCs w:val="18"/>
              </w:rPr>
              <w:t>Mejorar la calidad de las redes digitales en la prestación del servicio de salud (para la asignación de citas)</w:t>
            </w:r>
          </w:p>
          <w:p w14:paraId="6BD35D9C" w14:textId="0656936F" w:rsidR="0004694D" w:rsidRPr="00A75EC0" w:rsidRDefault="0004694D" w:rsidP="002B152B">
            <w:pPr>
              <w:widowControl w:val="0"/>
              <w:numPr>
                <w:ilvl w:val="0"/>
                <w:numId w:val="6"/>
              </w:numPr>
              <w:ind w:left="364" w:hanging="283"/>
              <w:jc w:val="both"/>
              <w:rPr>
                <w:rFonts w:ascii="Arial" w:hAnsi="Arial" w:cs="Arial"/>
                <w:color w:val="000000"/>
                <w:sz w:val="18"/>
                <w:szCs w:val="18"/>
              </w:rPr>
            </w:pPr>
            <w:r w:rsidRPr="00071F0E">
              <w:rPr>
                <w:rFonts w:ascii="Arial" w:hAnsi="Arial" w:cs="Arial"/>
                <w:sz w:val="18"/>
                <w:szCs w:val="18"/>
              </w:rPr>
              <w:t>Conocimiento de las normas y leyes que garantizan la prestación del servicio en salud (cuota moderadora)</w:t>
            </w:r>
          </w:p>
        </w:tc>
      </w:tr>
      <w:tr w:rsidR="0062608D" w:rsidRPr="00A75EC0" w14:paraId="7C8B4020" w14:textId="57537C04" w:rsidTr="00EB1B39">
        <w:tc>
          <w:tcPr>
            <w:tcW w:w="2843" w:type="dxa"/>
            <w:shd w:val="clear" w:color="auto" w:fill="auto"/>
            <w:vAlign w:val="center"/>
          </w:tcPr>
          <w:p w14:paraId="73A73A8A"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t>Componente 2 de Inclusión y equidad en educación</w:t>
            </w:r>
          </w:p>
        </w:tc>
        <w:tc>
          <w:tcPr>
            <w:tcW w:w="5985" w:type="dxa"/>
            <w:gridSpan w:val="2"/>
            <w:shd w:val="clear" w:color="auto" w:fill="auto"/>
            <w:vAlign w:val="bottom"/>
          </w:tcPr>
          <w:p w14:paraId="592737C8" w14:textId="77777777" w:rsidR="00071F0E" w:rsidRPr="00071F0E" w:rsidRDefault="0004694D" w:rsidP="002B152B">
            <w:pPr>
              <w:widowControl w:val="0"/>
              <w:numPr>
                <w:ilvl w:val="0"/>
                <w:numId w:val="6"/>
              </w:numPr>
              <w:ind w:left="364" w:hanging="283"/>
              <w:jc w:val="both"/>
              <w:rPr>
                <w:rFonts w:ascii="Arial" w:hAnsi="Arial" w:cs="Arial"/>
                <w:color w:val="000000"/>
                <w:sz w:val="18"/>
                <w:szCs w:val="18"/>
              </w:rPr>
            </w:pPr>
            <w:r w:rsidRPr="00071F0E">
              <w:rPr>
                <w:rFonts w:ascii="Arial" w:hAnsi="Arial" w:cs="Arial"/>
                <w:sz w:val="18"/>
                <w:szCs w:val="18"/>
              </w:rPr>
              <w:t>Garantizar la inclusión en los programas técnicos, tecnológicos y universitarios</w:t>
            </w:r>
          </w:p>
          <w:p w14:paraId="30C4BC63" w14:textId="77777777" w:rsidR="00071F0E" w:rsidRPr="00071F0E" w:rsidRDefault="0004694D" w:rsidP="002B152B">
            <w:pPr>
              <w:widowControl w:val="0"/>
              <w:numPr>
                <w:ilvl w:val="0"/>
                <w:numId w:val="6"/>
              </w:numPr>
              <w:ind w:left="364" w:hanging="283"/>
              <w:jc w:val="both"/>
              <w:rPr>
                <w:rFonts w:ascii="Arial" w:hAnsi="Arial" w:cs="Arial"/>
                <w:color w:val="000000"/>
                <w:sz w:val="18"/>
                <w:szCs w:val="18"/>
              </w:rPr>
            </w:pPr>
            <w:r w:rsidRPr="00071F0E">
              <w:rPr>
                <w:rFonts w:ascii="Arial" w:hAnsi="Arial" w:cs="Arial"/>
                <w:sz w:val="18"/>
                <w:szCs w:val="18"/>
              </w:rPr>
              <w:t>Garantizar una educación inclusiva equitativa y con los ajustes razonables dentro del aula de clase</w:t>
            </w:r>
          </w:p>
          <w:p w14:paraId="717DA762" w14:textId="58C095D3" w:rsidR="0004694D" w:rsidRPr="00A75EC0" w:rsidRDefault="0004694D" w:rsidP="002B152B">
            <w:pPr>
              <w:widowControl w:val="0"/>
              <w:numPr>
                <w:ilvl w:val="0"/>
                <w:numId w:val="6"/>
              </w:numPr>
              <w:ind w:left="364" w:hanging="283"/>
              <w:jc w:val="both"/>
              <w:rPr>
                <w:rFonts w:ascii="Arial" w:hAnsi="Arial" w:cs="Arial"/>
                <w:color w:val="000000"/>
                <w:sz w:val="18"/>
                <w:szCs w:val="18"/>
              </w:rPr>
            </w:pPr>
            <w:r w:rsidRPr="00071F0E">
              <w:rPr>
                <w:rFonts w:ascii="Arial" w:hAnsi="Arial" w:cs="Arial"/>
                <w:sz w:val="18"/>
                <w:szCs w:val="18"/>
              </w:rPr>
              <w:t>Garantizar la educación a las personas con discapacidad mayores de 18 años con discapacidad severa</w:t>
            </w:r>
          </w:p>
        </w:tc>
      </w:tr>
      <w:tr w:rsidR="0062608D" w:rsidRPr="00A75EC0" w14:paraId="7BCAB332" w14:textId="3FA40E80" w:rsidTr="00EB1B39">
        <w:tc>
          <w:tcPr>
            <w:tcW w:w="2843" w:type="dxa"/>
            <w:shd w:val="clear" w:color="auto" w:fill="auto"/>
            <w:vAlign w:val="center"/>
          </w:tcPr>
          <w:p w14:paraId="052810A0"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t>Componente 3 de Recreación y deporte</w:t>
            </w:r>
          </w:p>
        </w:tc>
        <w:tc>
          <w:tcPr>
            <w:tcW w:w="5985" w:type="dxa"/>
            <w:gridSpan w:val="2"/>
            <w:shd w:val="clear" w:color="auto" w:fill="auto"/>
            <w:vAlign w:val="bottom"/>
          </w:tcPr>
          <w:p w14:paraId="324F6C88" w14:textId="77777777" w:rsidR="00071F0E" w:rsidRDefault="0004694D" w:rsidP="002B152B">
            <w:pPr>
              <w:widowControl w:val="0"/>
              <w:numPr>
                <w:ilvl w:val="0"/>
                <w:numId w:val="6"/>
              </w:numPr>
              <w:ind w:left="364" w:hanging="283"/>
              <w:jc w:val="both"/>
              <w:rPr>
                <w:rFonts w:ascii="Arial" w:hAnsi="Arial" w:cs="Arial"/>
                <w:sz w:val="18"/>
                <w:szCs w:val="18"/>
              </w:rPr>
            </w:pPr>
            <w:r w:rsidRPr="00071F0E">
              <w:rPr>
                <w:rFonts w:ascii="Arial" w:hAnsi="Arial" w:cs="Arial"/>
                <w:sz w:val="18"/>
                <w:szCs w:val="18"/>
              </w:rPr>
              <w:t xml:space="preserve">Adecuación de instalaciones en las zonas </w:t>
            </w:r>
            <w:r w:rsidR="006E1EE1" w:rsidRPr="00071F0E">
              <w:rPr>
                <w:rFonts w:ascii="Arial" w:hAnsi="Arial" w:cs="Arial"/>
                <w:sz w:val="18"/>
                <w:szCs w:val="18"/>
              </w:rPr>
              <w:t>recreo deportivas</w:t>
            </w:r>
          </w:p>
          <w:p w14:paraId="4C10DDBA" w14:textId="77777777" w:rsidR="00071F0E" w:rsidRDefault="0004694D" w:rsidP="002B152B">
            <w:pPr>
              <w:widowControl w:val="0"/>
              <w:numPr>
                <w:ilvl w:val="0"/>
                <w:numId w:val="6"/>
              </w:numPr>
              <w:ind w:left="364" w:hanging="283"/>
              <w:jc w:val="both"/>
              <w:rPr>
                <w:rFonts w:ascii="Arial" w:hAnsi="Arial" w:cs="Arial"/>
                <w:sz w:val="18"/>
                <w:szCs w:val="18"/>
              </w:rPr>
            </w:pPr>
            <w:r w:rsidRPr="00071F0E">
              <w:rPr>
                <w:rFonts w:ascii="Arial" w:hAnsi="Arial" w:cs="Arial"/>
                <w:sz w:val="18"/>
                <w:szCs w:val="18"/>
              </w:rPr>
              <w:t>Garantizar los materiales adecuados para la práctica deportiva</w:t>
            </w:r>
          </w:p>
          <w:p w14:paraId="6D128D7C" w14:textId="1608EDB2" w:rsidR="0004694D" w:rsidRPr="00071F0E" w:rsidRDefault="0004694D" w:rsidP="002B152B">
            <w:pPr>
              <w:widowControl w:val="0"/>
              <w:numPr>
                <w:ilvl w:val="0"/>
                <w:numId w:val="6"/>
              </w:numPr>
              <w:ind w:left="364" w:hanging="283"/>
              <w:jc w:val="both"/>
              <w:rPr>
                <w:rFonts w:ascii="Arial" w:hAnsi="Arial" w:cs="Arial"/>
                <w:sz w:val="18"/>
                <w:szCs w:val="18"/>
              </w:rPr>
            </w:pPr>
            <w:r w:rsidRPr="00071F0E">
              <w:rPr>
                <w:rFonts w:ascii="Arial" w:hAnsi="Arial" w:cs="Arial"/>
                <w:sz w:val="18"/>
                <w:szCs w:val="18"/>
              </w:rPr>
              <w:t>Que entidades como el IDRD y federaciones deportivas tengan programas locales</w:t>
            </w:r>
          </w:p>
        </w:tc>
      </w:tr>
      <w:tr w:rsidR="0062608D" w:rsidRPr="00A75EC0" w14:paraId="66F7DD4D" w14:textId="7E4572F2" w:rsidTr="00EB1B39">
        <w:tc>
          <w:tcPr>
            <w:tcW w:w="2843" w:type="dxa"/>
            <w:shd w:val="clear" w:color="auto" w:fill="auto"/>
            <w:vAlign w:val="center"/>
          </w:tcPr>
          <w:p w14:paraId="2A498DC3"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t>Componente 4 Inclusión digital</w:t>
            </w:r>
          </w:p>
        </w:tc>
        <w:tc>
          <w:tcPr>
            <w:tcW w:w="5985" w:type="dxa"/>
            <w:gridSpan w:val="2"/>
            <w:shd w:val="clear" w:color="auto" w:fill="auto"/>
            <w:vAlign w:val="bottom"/>
          </w:tcPr>
          <w:p w14:paraId="5581077B" w14:textId="77777777" w:rsidR="00071F0E" w:rsidRDefault="0004694D" w:rsidP="002B152B">
            <w:pPr>
              <w:widowControl w:val="0"/>
              <w:numPr>
                <w:ilvl w:val="0"/>
                <w:numId w:val="6"/>
              </w:numPr>
              <w:ind w:left="364" w:hanging="283"/>
              <w:jc w:val="both"/>
              <w:rPr>
                <w:rFonts w:ascii="Arial" w:hAnsi="Arial" w:cs="Arial"/>
                <w:sz w:val="18"/>
                <w:szCs w:val="18"/>
              </w:rPr>
            </w:pPr>
            <w:r w:rsidRPr="00071F0E">
              <w:rPr>
                <w:rFonts w:ascii="Arial" w:hAnsi="Arial" w:cs="Arial"/>
                <w:sz w:val="18"/>
                <w:szCs w:val="18"/>
              </w:rPr>
              <w:t>Capacitación en las herramientas digitales</w:t>
            </w:r>
          </w:p>
          <w:p w14:paraId="62D02A69" w14:textId="389BE25C" w:rsidR="0004694D" w:rsidRPr="00071F0E" w:rsidRDefault="0004694D" w:rsidP="002B152B">
            <w:pPr>
              <w:widowControl w:val="0"/>
              <w:numPr>
                <w:ilvl w:val="0"/>
                <w:numId w:val="6"/>
              </w:numPr>
              <w:ind w:left="364" w:hanging="283"/>
              <w:jc w:val="both"/>
              <w:rPr>
                <w:rFonts w:ascii="Arial" w:hAnsi="Arial" w:cs="Arial"/>
                <w:sz w:val="18"/>
                <w:szCs w:val="18"/>
              </w:rPr>
            </w:pPr>
            <w:r w:rsidRPr="00071F0E">
              <w:rPr>
                <w:rFonts w:ascii="Arial" w:hAnsi="Arial" w:cs="Arial"/>
                <w:sz w:val="18"/>
                <w:szCs w:val="18"/>
              </w:rPr>
              <w:t>Facilidad en acceso a herramientas digitales</w:t>
            </w:r>
          </w:p>
        </w:tc>
      </w:tr>
      <w:tr w:rsidR="0062608D" w:rsidRPr="00A75EC0" w14:paraId="389F91EB" w14:textId="7903D1EF" w:rsidTr="00EB1B39">
        <w:tc>
          <w:tcPr>
            <w:tcW w:w="2843" w:type="dxa"/>
            <w:shd w:val="clear" w:color="auto" w:fill="auto"/>
            <w:vAlign w:val="center"/>
          </w:tcPr>
          <w:p w14:paraId="4DF1C709"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t>Componente 5 Empleo y emprendimiento</w:t>
            </w:r>
          </w:p>
        </w:tc>
        <w:tc>
          <w:tcPr>
            <w:tcW w:w="5985" w:type="dxa"/>
            <w:gridSpan w:val="2"/>
            <w:shd w:val="clear" w:color="auto" w:fill="auto"/>
            <w:vAlign w:val="bottom"/>
          </w:tcPr>
          <w:p w14:paraId="449C78EC"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Acceso - Conocimiento – visualización – fortalecimiento de las rutas público-privadas de las personas con discapacidad y sus cuidadores para comerciar</w:t>
            </w:r>
          </w:p>
          <w:p w14:paraId="7170750D"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Empleo: Disminuir las brechas de presentación a las ofertas laborales de las personas con discapacidad (documentación, formas de aplicar, procesos de selección) y para los cuidadores (con enfoque de su condición de discapacidad, enfoque territorial y poblacional).</w:t>
            </w:r>
          </w:p>
          <w:p w14:paraId="6867EE6F"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Empleo: Reconocimiento a las capacidades diversas de la población con discapacidad en diferentes espacios (pedagogía constante, atención inclusiva).</w:t>
            </w:r>
          </w:p>
          <w:p w14:paraId="64655FD4"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 xml:space="preserve">Fortalecer los procesos de contratación por medio de la aplicación del decreto 2011 y 2177 en las empresas, para lo cual es importante </w:t>
            </w:r>
            <w:r w:rsidRPr="000D7323">
              <w:rPr>
                <w:rFonts w:ascii="Arial" w:hAnsi="Arial" w:cs="Arial"/>
                <w:sz w:val="18"/>
                <w:szCs w:val="18"/>
              </w:rPr>
              <w:lastRenderedPageBreak/>
              <w:t>que también se pueda fortalecer los procesos de formación o culminación de estudios por medio de educación flexible, en donde la SDDE se ajuste a las condiciones y a las necesidades de la población, por medio de clases virtuales, en horarios que se ajusten a la persona en condición de discapacidad.</w:t>
            </w:r>
          </w:p>
          <w:p w14:paraId="2191F0D0"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Involucrar con los beneficios de formación en competencias laborales a las personas cuidadoras.</w:t>
            </w:r>
          </w:p>
          <w:p w14:paraId="6499E6C6"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Desde las instituciones fortalecer los mecanismos de participación en la socialización de los presupuestos participativos para creación de emprendimientos.</w:t>
            </w:r>
          </w:p>
          <w:p w14:paraId="4F6D8BF8" w14:textId="02AA33F4" w:rsidR="0004694D" w:rsidRPr="00A75EC0"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Para la contratación con las empresas se sugiere que se pueda contratar por teletrabajo y que además se pueda tener la oportunidad de seguir adquiriendo habilidades y competencias al interior de las empresas.</w:t>
            </w:r>
          </w:p>
        </w:tc>
      </w:tr>
      <w:tr w:rsidR="0062608D" w:rsidRPr="00A75EC0" w14:paraId="42312AD2" w14:textId="786E85A5" w:rsidTr="00EB1B39">
        <w:tc>
          <w:tcPr>
            <w:tcW w:w="2843" w:type="dxa"/>
            <w:shd w:val="clear" w:color="auto" w:fill="auto"/>
            <w:vAlign w:val="center"/>
          </w:tcPr>
          <w:p w14:paraId="5CADC2A1"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lastRenderedPageBreak/>
              <w:t>Componente 6 Cultura, arte y patrimonio</w:t>
            </w:r>
          </w:p>
        </w:tc>
        <w:tc>
          <w:tcPr>
            <w:tcW w:w="5985" w:type="dxa"/>
            <w:gridSpan w:val="2"/>
            <w:shd w:val="clear" w:color="auto" w:fill="auto"/>
            <w:vAlign w:val="bottom"/>
          </w:tcPr>
          <w:p w14:paraId="651223FA" w14:textId="3755AD46"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Reformular las formas de dialogar – gestionar y entablar relaciones entre la ciudadanía en general, las personas con discapacidad y los funcionarios de las entidades</w:t>
            </w:r>
            <w:r w:rsidR="000D7323">
              <w:rPr>
                <w:rFonts w:ascii="Arial" w:hAnsi="Arial" w:cs="Arial"/>
                <w:sz w:val="18"/>
                <w:szCs w:val="18"/>
              </w:rPr>
              <w:t xml:space="preserve"> </w:t>
            </w:r>
          </w:p>
          <w:p w14:paraId="4E4EFE3E" w14:textId="2A251F38"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Aumentar el fortalecimiento técnico y financiero para que las personas con discapacidad puedan acceder a la oferta de iniciativas culturales</w:t>
            </w:r>
          </w:p>
          <w:p w14:paraId="6C9A1064"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Ofertas culturales con intérpretes y cualificaciones continuas a cuidadoras y sus familias con los diversos lenguajes a las personas con discapacidad.</w:t>
            </w:r>
          </w:p>
          <w:p w14:paraId="111087A9" w14:textId="096429D1" w:rsidR="0004694D" w:rsidRPr="00A75EC0"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Reconocimiento a los artistas en lo local a personas con discapacidad y sus cuidadores</w:t>
            </w:r>
          </w:p>
        </w:tc>
      </w:tr>
      <w:tr w:rsidR="0062608D" w:rsidRPr="00A75EC0" w14:paraId="702A20A0" w14:textId="10891B5C" w:rsidTr="00EB1B39">
        <w:tc>
          <w:tcPr>
            <w:tcW w:w="2843" w:type="dxa"/>
            <w:shd w:val="clear" w:color="auto" w:fill="auto"/>
            <w:vAlign w:val="center"/>
          </w:tcPr>
          <w:p w14:paraId="73449E9E"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t>Componente 7 Bienestar, protección y cuidado</w:t>
            </w:r>
          </w:p>
        </w:tc>
        <w:tc>
          <w:tcPr>
            <w:tcW w:w="5985" w:type="dxa"/>
            <w:gridSpan w:val="2"/>
            <w:shd w:val="clear" w:color="auto" w:fill="auto"/>
            <w:vAlign w:val="bottom"/>
          </w:tcPr>
          <w:p w14:paraId="7175F03D" w14:textId="24616159"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Vincular de forma continua a los cuidadores a los programas de bienestar</w:t>
            </w:r>
          </w:p>
          <w:p w14:paraId="2A85F58E" w14:textId="70D781AB" w:rsidR="0004694D" w:rsidRPr="00A75EC0"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Reformulación – revisión de los presupuestos asignados a servicios sociales en el distrito</w:t>
            </w:r>
          </w:p>
        </w:tc>
      </w:tr>
      <w:tr w:rsidR="0062608D" w:rsidRPr="00A75EC0" w14:paraId="1E9A4A9B" w14:textId="3EB429E5" w:rsidTr="00EB1B39">
        <w:tc>
          <w:tcPr>
            <w:tcW w:w="2843" w:type="dxa"/>
            <w:shd w:val="clear" w:color="auto" w:fill="auto"/>
            <w:vAlign w:val="center"/>
          </w:tcPr>
          <w:p w14:paraId="1B328460"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t>Componente 8 Participación social incidente</w:t>
            </w:r>
          </w:p>
        </w:tc>
        <w:tc>
          <w:tcPr>
            <w:tcW w:w="5985" w:type="dxa"/>
            <w:gridSpan w:val="2"/>
            <w:shd w:val="clear" w:color="auto" w:fill="auto"/>
            <w:vAlign w:val="bottom"/>
          </w:tcPr>
          <w:p w14:paraId="6EE87F4B" w14:textId="3F7C1B6A"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Que se tenga la participación de los cuidadores en los diferentes espacios.</w:t>
            </w:r>
          </w:p>
          <w:p w14:paraId="59D99246"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Fortalecimiento – cualificación a todas las personas con discapacidad en leyes, decretos y demás normativa para el goce efectivo de derechos</w:t>
            </w:r>
          </w:p>
          <w:p w14:paraId="73193AB5"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Corresponsabilidad en la población con discapacidad de acuerdo con la política pública.</w:t>
            </w:r>
          </w:p>
          <w:p w14:paraId="7C0D203A" w14:textId="3230337A" w:rsidR="0004694D" w:rsidRPr="00A75EC0"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Fomentar y estimular la participación de la comunidad con discapacidad</w:t>
            </w:r>
          </w:p>
        </w:tc>
      </w:tr>
      <w:tr w:rsidR="0062608D" w:rsidRPr="00A75EC0" w14:paraId="412AD9E9" w14:textId="4D5F80AD" w:rsidTr="00EB1B39">
        <w:tc>
          <w:tcPr>
            <w:tcW w:w="2843" w:type="dxa"/>
            <w:shd w:val="clear" w:color="auto" w:fill="auto"/>
            <w:vAlign w:val="center"/>
          </w:tcPr>
          <w:p w14:paraId="4771937C"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t>Componente 10 Entorno, territorio y medio ambiente</w:t>
            </w:r>
          </w:p>
        </w:tc>
        <w:tc>
          <w:tcPr>
            <w:tcW w:w="5985" w:type="dxa"/>
            <w:gridSpan w:val="2"/>
            <w:shd w:val="clear" w:color="auto" w:fill="auto"/>
            <w:vAlign w:val="bottom"/>
          </w:tcPr>
          <w:p w14:paraId="6B33E6D1" w14:textId="1FDBF0D6" w:rsidR="0004694D" w:rsidRPr="00A75EC0" w:rsidRDefault="0004694D" w:rsidP="00222797">
            <w:pPr>
              <w:jc w:val="both"/>
              <w:rPr>
                <w:rFonts w:ascii="Arial" w:hAnsi="Arial" w:cs="Arial"/>
                <w:color w:val="000000"/>
                <w:sz w:val="18"/>
                <w:szCs w:val="18"/>
              </w:rPr>
            </w:pPr>
            <w:r w:rsidRPr="00A75EC0">
              <w:rPr>
                <w:rFonts w:ascii="Arial" w:hAnsi="Arial" w:cs="Arial"/>
                <w:color w:val="000000"/>
                <w:sz w:val="18"/>
                <w:szCs w:val="18"/>
              </w:rPr>
              <w:t>Mejorar la señalización de las personas con discapacidad visual a nivel local. Tener rampas o carriles exclusivos para las personas con discapacidad física o en silla de ruedas</w:t>
            </w:r>
          </w:p>
        </w:tc>
      </w:tr>
      <w:tr w:rsidR="0062608D" w:rsidRPr="00A75EC0" w14:paraId="34886EA6" w14:textId="45A75023" w:rsidTr="00EB1B39">
        <w:tc>
          <w:tcPr>
            <w:tcW w:w="2843" w:type="dxa"/>
            <w:shd w:val="clear" w:color="auto" w:fill="auto"/>
            <w:vAlign w:val="center"/>
          </w:tcPr>
          <w:p w14:paraId="1AFCBD04" w14:textId="77777777" w:rsidR="0062608D" w:rsidRPr="00A75EC0" w:rsidRDefault="0062608D" w:rsidP="0062608D">
            <w:pPr>
              <w:jc w:val="both"/>
              <w:rPr>
                <w:rFonts w:ascii="Arial" w:hAnsi="Arial" w:cs="Arial"/>
                <w:sz w:val="18"/>
                <w:szCs w:val="18"/>
                <w:lang w:val="es-ES"/>
              </w:rPr>
            </w:pPr>
            <w:r w:rsidRPr="00A75EC0">
              <w:rPr>
                <w:rFonts w:ascii="Arial" w:hAnsi="Arial" w:cs="Arial"/>
                <w:sz w:val="18"/>
                <w:szCs w:val="18"/>
                <w:lang w:val="es-ES"/>
              </w:rPr>
              <w:t>Componente 12 Fortalecimiento de redes familiares y comunitarias</w:t>
            </w:r>
          </w:p>
        </w:tc>
        <w:tc>
          <w:tcPr>
            <w:tcW w:w="5985" w:type="dxa"/>
            <w:gridSpan w:val="2"/>
            <w:shd w:val="clear" w:color="auto" w:fill="auto"/>
            <w:vAlign w:val="bottom"/>
          </w:tcPr>
          <w:p w14:paraId="0D2BBD99" w14:textId="77777777" w:rsidR="000D7323" w:rsidRDefault="0004694D" w:rsidP="002B152B">
            <w:pPr>
              <w:widowControl w:val="0"/>
              <w:numPr>
                <w:ilvl w:val="0"/>
                <w:numId w:val="6"/>
              </w:numPr>
              <w:ind w:left="364" w:hanging="283"/>
              <w:jc w:val="both"/>
              <w:rPr>
                <w:rFonts w:ascii="Arial" w:hAnsi="Arial" w:cs="Arial"/>
                <w:sz w:val="18"/>
                <w:szCs w:val="18"/>
              </w:rPr>
            </w:pPr>
            <w:r w:rsidRPr="000D7323">
              <w:rPr>
                <w:rFonts w:ascii="Arial" w:hAnsi="Arial" w:cs="Arial"/>
                <w:sz w:val="18"/>
                <w:szCs w:val="18"/>
              </w:rPr>
              <w:t>Relevo de cuidado</w:t>
            </w:r>
          </w:p>
          <w:p w14:paraId="10652B6C" w14:textId="77777777" w:rsidR="000D7323" w:rsidRDefault="0004694D" w:rsidP="002B152B">
            <w:pPr>
              <w:widowControl w:val="0"/>
              <w:numPr>
                <w:ilvl w:val="0"/>
                <w:numId w:val="6"/>
              </w:numPr>
              <w:ind w:left="364" w:hanging="283"/>
              <w:jc w:val="both"/>
              <w:rPr>
                <w:rFonts w:ascii="Arial" w:hAnsi="Arial" w:cs="Arial"/>
                <w:sz w:val="18"/>
                <w:szCs w:val="18"/>
              </w:rPr>
            </w:pPr>
            <w:r w:rsidRPr="000D7323">
              <w:rPr>
                <w:rFonts w:ascii="Arial" w:hAnsi="Arial" w:cs="Arial"/>
                <w:sz w:val="18"/>
                <w:szCs w:val="18"/>
              </w:rPr>
              <w:t>Ampliar beneficios de transporte para las personas con discapacidad e incluir a sus cuidadores</w:t>
            </w:r>
          </w:p>
          <w:p w14:paraId="56D097E7" w14:textId="77777777" w:rsidR="000D7323" w:rsidRDefault="0004694D" w:rsidP="002B152B">
            <w:pPr>
              <w:widowControl w:val="0"/>
              <w:numPr>
                <w:ilvl w:val="0"/>
                <w:numId w:val="6"/>
              </w:numPr>
              <w:ind w:left="364" w:hanging="283"/>
              <w:jc w:val="both"/>
              <w:rPr>
                <w:rFonts w:ascii="Arial" w:hAnsi="Arial" w:cs="Arial"/>
                <w:sz w:val="18"/>
                <w:szCs w:val="18"/>
              </w:rPr>
            </w:pPr>
            <w:r w:rsidRPr="000D7323">
              <w:rPr>
                <w:rFonts w:ascii="Arial" w:hAnsi="Arial" w:cs="Arial"/>
                <w:sz w:val="18"/>
                <w:szCs w:val="18"/>
              </w:rPr>
              <w:t>Acceso a oferta laboral flexible (desde casa) para garantizar ingresos económicos a cuidadores</w:t>
            </w:r>
          </w:p>
          <w:p w14:paraId="624F749D" w14:textId="5850F9C9" w:rsidR="00124C55" w:rsidRPr="000D7323" w:rsidRDefault="0004694D" w:rsidP="002B152B">
            <w:pPr>
              <w:widowControl w:val="0"/>
              <w:numPr>
                <w:ilvl w:val="0"/>
                <w:numId w:val="6"/>
              </w:numPr>
              <w:ind w:left="364" w:hanging="283"/>
              <w:jc w:val="both"/>
              <w:rPr>
                <w:rFonts w:ascii="Arial" w:hAnsi="Arial" w:cs="Arial"/>
                <w:sz w:val="18"/>
                <w:szCs w:val="18"/>
              </w:rPr>
            </w:pPr>
            <w:r w:rsidRPr="000D7323">
              <w:rPr>
                <w:rFonts w:ascii="Arial" w:hAnsi="Arial" w:cs="Arial"/>
                <w:sz w:val="18"/>
                <w:szCs w:val="18"/>
              </w:rPr>
              <w:t>Ampliar puntos de recarga tarjeta SITP para personas con discapacidad</w:t>
            </w:r>
          </w:p>
          <w:p w14:paraId="6CF72F4A" w14:textId="77777777" w:rsidR="000D7323" w:rsidRDefault="0004694D" w:rsidP="002B152B">
            <w:pPr>
              <w:widowControl w:val="0"/>
              <w:numPr>
                <w:ilvl w:val="0"/>
                <w:numId w:val="6"/>
              </w:numPr>
              <w:ind w:left="364" w:hanging="283"/>
              <w:jc w:val="both"/>
              <w:rPr>
                <w:rFonts w:ascii="Arial" w:hAnsi="Arial" w:cs="Arial"/>
                <w:sz w:val="18"/>
                <w:szCs w:val="18"/>
              </w:rPr>
            </w:pPr>
            <w:r w:rsidRPr="000D7323">
              <w:rPr>
                <w:rFonts w:ascii="Arial" w:hAnsi="Arial" w:cs="Arial"/>
                <w:sz w:val="18"/>
                <w:szCs w:val="18"/>
              </w:rPr>
              <w:t xml:space="preserve">Simplificar trámites para acceder a los diferentes proyectos, redes o beneficios de las diferentes entidades. </w:t>
            </w:r>
            <w:r w:rsidR="00066CBD" w:rsidRPr="000D7323">
              <w:rPr>
                <w:rFonts w:ascii="Arial" w:hAnsi="Arial" w:cs="Arial"/>
                <w:sz w:val="18"/>
                <w:szCs w:val="18"/>
              </w:rPr>
              <w:t xml:space="preserve">• </w:t>
            </w:r>
            <w:r w:rsidRPr="000D7323">
              <w:rPr>
                <w:rFonts w:ascii="Arial" w:hAnsi="Arial" w:cs="Arial"/>
                <w:sz w:val="18"/>
                <w:szCs w:val="18"/>
              </w:rPr>
              <w:t>Crear rutas de atención</w:t>
            </w:r>
          </w:p>
          <w:p w14:paraId="07AA9AAE" w14:textId="77777777" w:rsidR="000D7323" w:rsidRPr="000D7323"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 xml:space="preserve">Ayudas técnicas entregadas que garanticen capacitación en cuanto al uso. </w:t>
            </w:r>
          </w:p>
          <w:p w14:paraId="6CEBFE52" w14:textId="16C466DB" w:rsidR="0004694D" w:rsidRPr="00A75EC0" w:rsidRDefault="0004694D" w:rsidP="002B152B">
            <w:pPr>
              <w:widowControl w:val="0"/>
              <w:numPr>
                <w:ilvl w:val="0"/>
                <w:numId w:val="6"/>
              </w:numPr>
              <w:ind w:left="364" w:hanging="283"/>
              <w:jc w:val="both"/>
              <w:rPr>
                <w:rFonts w:ascii="Arial" w:hAnsi="Arial" w:cs="Arial"/>
                <w:color w:val="000000"/>
                <w:sz w:val="18"/>
                <w:szCs w:val="18"/>
              </w:rPr>
            </w:pPr>
            <w:r w:rsidRPr="000D7323">
              <w:rPr>
                <w:rFonts w:ascii="Arial" w:hAnsi="Arial" w:cs="Arial"/>
                <w:sz w:val="18"/>
                <w:szCs w:val="18"/>
              </w:rPr>
              <w:t>Ampliar el presupuesto de las ayudas técnicas.</w:t>
            </w:r>
            <w:r w:rsidRPr="00A75EC0">
              <w:rPr>
                <w:rFonts w:ascii="Arial" w:hAnsi="Arial" w:cs="Arial"/>
                <w:color w:val="000000"/>
                <w:sz w:val="18"/>
                <w:szCs w:val="18"/>
              </w:rPr>
              <w:t xml:space="preserve"> </w:t>
            </w:r>
          </w:p>
        </w:tc>
      </w:tr>
    </w:tbl>
    <w:p w14:paraId="738A4E4E" w14:textId="77777777" w:rsidR="00192F45" w:rsidRDefault="00192F45" w:rsidP="00222797">
      <w:pPr>
        <w:jc w:val="both"/>
        <w:rPr>
          <w:rFonts w:ascii="Arial" w:hAnsi="Arial" w:cs="Arial"/>
          <w:b/>
          <w:bCs/>
          <w:sz w:val="20"/>
          <w:szCs w:val="20"/>
          <w:lang w:val="es-ES"/>
        </w:rPr>
      </w:pPr>
    </w:p>
    <w:p w14:paraId="45891002" w14:textId="5F26A087" w:rsidR="009C5858" w:rsidRPr="00282949" w:rsidRDefault="00282949" w:rsidP="0028294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7</w:t>
      </w:r>
      <w:r w:rsidRPr="00282949">
        <w:rPr>
          <w:b/>
          <w:bCs/>
          <w:color w:val="000000" w:themeColor="text1"/>
          <w:sz w:val="20"/>
          <w:szCs w:val="20"/>
        </w:rPr>
        <w:fldChar w:fldCharType="end"/>
      </w:r>
      <w:r w:rsidRPr="00282949">
        <w:rPr>
          <w:b/>
          <w:bCs/>
          <w:color w:val="000000" w:themeColor="text1"/>
          <w:sz w:val="20"/>
          <w:szCs w:val="20"/>
        </w:rPr>
        <w:t xml:space="preserve"> Localidad 6 Tunjuelito</w:t>
      </w:r>
    </w:p>
    <w:tbl>
      <w:tblPr>
        <w:tblStyle w:val="Tablaconcuadrcula"/>
        <w:tblW w:w="0" w:type="auto"/>
        <w:tblLook w:val="04A0" w:firstRow="1" w:lastRow="0" w:firstColumn="1" w:lastColumn="0" w:noHBand="0" w:noVBand="1"/>
      </w:tblPr>
      <w:tblGrid>
        <w:gridCol w:w="2882"/>
        <w:gridCol w:w="5927"/>
        <w:gridCol w:w="19"/>
      </w:tblGrid>
      <w:tr w:rsidR="0062608D" w:rsidRPr="0040369D" w14:paraId="502A0ECB" w14:textId="0205CC44" w:rsidTr="003968BC">
        <w:trPr>
          <w:gridAfter w:val="1"/>
          <w:wAfter w:w="19" w:type="dxa"/>
          <w:tblHeader/>
        </w:trPr>
        <w:tc>
          <w:tcPr>
            <w:tcW w:w="2882" w:type="dxa"/>
          </w:tcPr>
          <w:p w14:paraId="1D70998A" w14:textId="77777777" w:rsidR="0062608D" w:rsidRPr="0040369D" w:rsidRDefault="0062608D" w:rsidP="0040369D">
            <w:pPr>
              <w:jc w:val="center"/>
              <w:rPr>
                <w:rFonts w:ascii="Arial" w:hAnsi="Arial" w:cs="Arial"/>
                <w:b/>
                <w:bCs/>
                <w:sz w:val="18"/>
                <w:szCs w:val="18"/>
                <w:lang w:val="es-ES"/>
              </w:rPr>
            </w:pPr>
            <w:r w:rsidRPr="0040369D">
              <w:rPr>
                <w:rFonts w:ascii="Arial" w:eastAsiaTheme="minorEastAsia" w:hAnsi="Arial" w:cs="Arial"/>
                <w:b/>
                <w:bCs/>
                <w:sz w:val="18"/>
                <w:szCs w:val="18"/>
                <w:lang w:val="es-ES"/>
              </w:rPr>
              <w:t>Componente de política</w:t>
            </w:r>
          </w:p>
        </w:tc>
        <w:tc>
          <w:tcPr>
            <w:tcW w:w="5927" w:type="dxa"/>
            <w:shd w:val="clear" w:color="auto" w:fill="auto"/>
          </w:tcPr>
          <w:p w14:paraId="03BEF783" w14:textId="77777777" w:rsidR="009C5858" w:rsidRPr="0040369D" w:rsidRDefault="009C5858" w:rsidP="0040369D">
            <w:pPr>
              <w:jc w:val="center"/>
              <w:rPr>
                <w:rFonts w:ascii="Arial" w:eastAsiaTheme="minorEastAsia" w:hAnsi="Arial" w:cs="Arial"/>
                <w:b/>
                <w:bCs/>
                <w:sz w:val="18"/>
                <w:szCs w:val="18"/>
                <w:lang w:val="es-ES"/>
              </w:rPr>
            </w:pPr>
            <w:r w:rsidRPr="0040369D">
              <w:rPr>
                <w:rFonts w:ascii="Arial" w:eastAsiaTheme="minorEastAsia" w:hAnsi="Arial" w:cs="Arial"/>
                <w:b/>
                <w:bCs/>
                <w:sz w:val="18"/>
                <w:szCs w:val="18"/>
                <w:lang w:val="es-ES"/>
              </w:rPr>
              <w:t>Aportes ciudadanos</w:t>
            </w:r>
          </w:p>
        </w:tc>
      </w:tr>
      <w:tr w:rsidR="0062608D" w:rsidRPr="0040369D" w14:paraId="157E807D" w14:textId="5C010AE1" w:rsidTr="003968BC">
        <w:tc>
          <w:tcPr>
            <w:tcW w:w="2882" w:type="dxa"/>
            <w:vAlign w:val="center"/>
          </w:tcPr>
          <w:p w14:paraId="7886500B"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1 Salud integral</w:t>
            </w:r>
          </w:p>
        </w:tc>
        <w:tc>
          <w:tcPr>
            <w:tcW w:w="5946" w:type="dxa"/>
            <w:gridSpan w:val="2"/>
            <w:shd w:val="clear" w:color="auto" w:fill="auto"/>
            <w:vAlign w:val="bottom"/>
          </w:tcPr>
          <w:p w14:paraId="6D70023E" w14:textId="77777777" w:rsidR="0040369D" w:rsidRPr="0040369D" w:rsidRDefault="00261B0C" w:rsidP="00EB1B39">
            <w:pPr>
              <w:widowControl w:val="0"/>
              <w:numPr>
                <w:ilvl w:val="0"/>
                <w:numId w:val="6"/>
              </w:numPr>
              <w:ind w:left="364" w:hanging="283"/>
              <w:jc w:val="both"/>
              <w:rPr>
                <w:rFonts w:ascii="Arial" w:hAnsi="Arial" w:cs="Arial"/>
                <w:color w:val="000000"/>
                <w:sz w:val="18"/>
                <w:szCs w:val="18"/>
              </w:rPr>
            </w:pPr>
            <w:r w:rsidRPr="0040369D">
              <w:rPr>
                <w:rFonts w:ascii="Arial" w:hAnsi="Arial" w:cs="Arial"/>
                <w:sz w:val="18"/>
                <w:szCs w:val="18"/>
              </w:rPr>
              <w:t>Proponen Cuidadores: Campañas de difusión para reconocimiento de rutas de atención</w:t>
            </w:r>
          </w:p>
          <w:p w14:paraId="53B9AF14" w14:textId="5A678AD2" w:rsidR="00261B0C" w:rsidRPr="0040369D" w:rsidRDefault="00261B0C" w:rsidP="00EB1B39">
            <w:pPr>
              <w:widowControl w:val="0"/>
              <w:numPr>
                <w:ilvl w:val="0"/>
                <w:numId w:val="6"/>
              </w:numPr>
              <w:ind w:left="364" w:hanging="283"/>
              <w:jc w:val="both"/>
              <w:rPr>
                <w:rFonts w:ascii="Arial" w:hAnsi="Arial" w:cs="Arial"/>
                <w:color w:val="000000"/>
                <w:sz w:val="18"/>
                <w:szCs w:val="18"/>
              </w:rPr>
            </w:pPr>
            <w:r w:rsidRPr="0040369D">
              <w:rPr>
                <w:rFonts w:ascii="Arial" w:hAnsi="Arial" w:cs="Arial"/>
                <w:sz w:val="18"/>
                <w:szCs w:val="18"/>
              </w:rPr>
              <w:t>Proponen PCD: contratación y capacitación a las personas con discapacidad para una buena atención sin barreras a la salud</w:t>
            </w:r>
            <w:r w:rsidRPr="0040369D">
              <w:rPr>
                <w:rFonts w:ascii="Arial" w:hAnsi="Arial" w:cs="Arial"/>
                <w:color w:val="000000"/>
                <w:sz w:val="18"/>
                <w:szCs w:val="18"/>
              </w:rPr>
              <w:t xml:space="preserve"> </w:t>
            </w:r>
          </w:p>
        </w:tc>
      </w:tr>
      <w:tr w:rsidR="0062608D" w:rsidRPr="0040369D" w14:paraId="6570A747" w14:textId="4C78E326" w:rsidTr="003968BC">
        <w:tc>
          <w:tcPr>
            <w:tcW w:w="2882" w:type="dxa"/>
            <w:vAlign w:val="center"/>
          </w:tcPr>
          <w:p w14:paraId="3113F64E"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2 de Inclusión y equidad en educación</w:t>
            </w:r>
          </w:p>
        </w:tc>
        <w:tc>
          <w:tcPr>
            <w:tcW w:w="5946" w:type="dxa"/>
            <w:gridSpan w:val="2"/>
            <w:shd w:val="clear" w:color="auto" w:fill="auto"/>
            <w:vAlign w:val="bottom"/>
          </w:tcPr>
          <w:p w14:paraId="10481469" w14:textId="0ABEAD90" w:rsidR="00066CBD" w:rsidRPr="0040369D" w:rsidRDefault="00261B0C" w:rsidP="00EB1B39">
            <w:pPr>
              <w:widowControl w:val="0"/>
              <w:numPr>
                <w:ilvl w:val="0"/>
                <w:numId w:val="6"/>
              </w:numPr>
              <w:ind w:left="364" w:hanging="283"/>
              <w:jc w:val="both"/>
              <w:rPr>
                <w:rFonts w:ascii="Arial" w:hAnsi="Arial" w:cs="Arial"/>
                <w:sz w:val="18"/>
                <w:szCs w:val="18"/>
              </w:rPr>
            </w:pPr>
            <w:r w:rsidRPr="0040369D">
              <w:rPr>
                <w:rFonts w:ascii="Arial" w:hAnsi="Arial" w:cs="Arial"/>
                <w:sz w:val="18"/>
                <w:szCs w:val="18"/>
              </w:rPr>
              <w:t xml:space="preserve">Proponen Cuidadores: que la oferta educativa cuente con apoyos docentes suficientes. formalización y actualización para docentes de PCD. </w:t>
            </w:r>
          </w:p>
          <w:p w14:paraId="5A9B3E7B" w14:textId="77777777" w:rsidR="0040369D" w:rsidRPr="0040369D" w:rsidRDefault="00261B0C" w:rsidP="00EB1B39">
            <w:pPr>
              <w:widowControl w:val="0"/>
              <w:numPr>
                <w:ilvl w:val="0"/>
                <w:numId w:val="6"/>
              </w:numPr>
              <w:ind w:left="364" w:hanging="283"/>
              <w:jc w:val="both"/>
              <w:rPr>
                <w:rFonts w:ascii="Arial" w:hAnsi="Arial" w:cs="Arial"/>
                <w:color w:val="000000"/>
                <w:sz w:val="18"/>
                <w:szCs w:val="18"/>
              </w:rPr>
            </w:pPr>
            <w:r w:rsidRPr="0040369D">
              <w:rPr>
                <w:rFonts w:ascii="Arial" w:hAnsi="Arial" w:cs="Arial"/>
                <w:sz w:val="18"/>
                <w:szCs w:val="18"/>
              </w:rPr>
              <w:t>Oferta educativa por ciclos, orientada a la población de acuerdo con sus capacidades y habilidades. formación para el trabajo por arte y oficio</w:t>
            </w:r>
          </w:p>
          <w:p w14:paraId="65DCDF55" w14:textId="1CFFFA8B" w:rsidR="00261B0C" w:rsidRPr="0040369D" w:rsidRDefault="00261B0C" w:rsidP="00EB1B39">
            <w:pPr>
              <w:widowControl w:val="0"/>
              <w:numPr>
                <w:ilvl w:val="0"/>
                <w:numId w:val="6"/>
              </w:numPr>
              <w:ind w:left="364" w:hanging="283"/>
              <w:jc w:val="both"/>
              <w:rPr>
                <w:rFonts w:ascii="Arial" w:hAnsi="Arial" w:cs="Arial"/>
                <w:color w:val="000000"/>
                <w:sz w:val="18"/>
                <w:szCs w:val="18"/>
              </w:rPr>
            </w:pPr>
            <w:r w:rsidRPr="0040369D">
              <w:rPr>
                <w:rFonts w:ascii="Arial" w:hAnsi="Arial" w:cs="Arial"/>
                <w:sz w:val="18"/>
                <w:szCs w:val="18"/>
              </w:rPr>
              <w:t>Proponen PCD: Más oportunidad de educación sin importar la edad. Becas para estudiar en universidades</w:t>
            </w:r>
            <w:r w:rsidRPr="0040369D">
              <w:rPr>
                <w:rFonts w:ascii="Arial" w:hAnsi="Arial" w:cs="Arial"/>
                <w:color w:val="000000"/>
                <w:sz w:val="18"/>
                <w:szCs w:val="18"/>
              </w:rPr>
              <w:t xml:space="preserve"> </w:t>
            </w:r>
          </w:p>
        </w:tc>
      </w:tr>
      <w:tr w:rsidR="0062608D" w:rsidRPr="0040369D" w14:paraId="12FB672D" w14:textId="4BFB99CA" w:rsidTr="003968BC">
        <w:tc>
          <w:tcPr>
            <w:tcW w:w="2882" w:type="dxa"/>
            <w:vAlign w:val="center"/>
          </w:tcPr>
          <w:p w14:paraId="41D31BB4"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4 Inclusión digital</w:t>
            </w:r>
          </w:p>
        </w:tc>
        <w:tc>
          <w:tcPr>
            <w:tcW w:w="5946" w:type="dxa"/>
            <w:gridSpan w:val="2"/>
            <w:shd w:val="clear" w:color="auto" w:fill="auto"/>
            <w:vAlign w:val="bottom"/>
          </w:tcPr>
          <w:p w14:paraId="2087B168" w14:textId="77777777" w:rsidR="0040369D" w:rsidRPr="0040369D" w:rsidRDefault="00261B0C" w:rsidP="00EB1B39">
            <w:pPr>
              <w:widowControl w:val="0"/>
              <w:numPr>
                <w:ilvl w:val="0"/>
                <w:numId w:val="6"/>
              </w:numPr>
              <w:ind w:left="364" w:hanging="283"/>
              <w:jc w:val="both"/>
              <w:rPr>
                <w:rFonts w:ascii="Arial" w:hAnsi="Arial" w:cs="Arial"/>
                <w:color w:val="000000"/>
                <w:sz w:val="18"/>
                <w:szCs w:val="18"/>
              </w:rPr>
            </w:pPr>
            <w:r w:rsidRPr="0040369D">
              <w:rPr>
                <w:rFonts w:ascii="Arial" w:hAnsi="Arial" w:cs="Arial"/>
                <w:sz w:val="18"/>
                <w:szCs w:val="18"/>
              </w:rPr>
              <w:t>Proponen Cuidadores: Desarrollo e implementación de aplicaciones para atención diferencial a personas con discapacidad para trámites en entidades de salud, entre otros, que eviten el despla</w:t>
            </w:r>
            <w:r w:rsidR="002A51BA" w:rsidRPr="0040369D">
              <w:rPr>
                <w:rFonts w:ascii="Arial" w:hAnsi="Arial" w:cs="Arial"/>
                <w:sz w:val="18"/>
                <w:szCs w:val="18"/>
              </w:rPr>
              <w:t>za</w:t>
            </w:r>
            <w:r w:rsidRPr="0040369D">
              <w:rPr>
                <w:rFonts w:ascii="Arial" w:hAnsi="Arial" w:cs="Arial"/>
                <w:sz w:val="18"/>
                <w:szCs w:val="18"/>
              </w:rPr>
              <w:t>miento</w:t>
            </w:r>
          </w:p>
          <w:p w14:paraId="5ADAB26A" w14:textId="725286A4" w:rsidR="00261B0C" w:rsidRPr="0040369D" w:rsidRDefault="00261B0C" w:rsidP="00EB1B39">
            <w:pPr>
              <w:widowControl w:val="0"/>
              <w:numPr>
                <w:ilvl w:val="0"/>
                <w:numId w:val="6"/>
              </w:numPr>
              <w:ind w:left="364" w:hanging="283"/>
              <w:jc w:val="both"/>
              <w:rPr>
                <w:rFonts w:ascii="Arial" w:hAnsi="Arial" w:cs="Arial"/>
                <w:color w:val="000000"/>
                <w:sz w:val="18"/>
                <w:szCs w:val="18"/>
              </w:rPr>
            </w:pPr>
            <w:r w:rsidRPr="0040369D">
              <w:rPr>
                <w:rFonts w:ascii="Arial" w:hAnsi="Arial" w:cs="Arial"/>
                <w:sz w:val="18"/>
                <w:szCs w:val="18"/>
              </w:rPr>
              <w:t>Proponen PCD: capacitaciones. que haya más espacios - sistemas</w:t>
            </w:r>
            <w:r w:rsidRPr="0040369D">
              <w:rPr>
                <w:rFonts w:ascii="Arial" w:hAnsi="Arial" w:cs="Arial"/>
                <w:color w:val="000000"/>
                <w:sz w:val="18"/>
                <w:szCs w:val="18"/>
              </w:rPr>
              <w:t xml:space="preserve"> </w:t>
            </w:r>
          </w:p>
        </w:tc>
      </w:tr>
      <w:tr w:rsidR="0062608D" w:rsidRPr="0040369D" w14:paraId="48AE3592" w14:textId="0506CC00" w:rsidTr="003968BC">
        <w:tc>
          <w:tcPr>
            <w:tcW w:w="2882" w:type="dxa"/>
            <w:vAlign w:val="center"/>
          </w:tcPr>
          <w:p w14:paraId="51B1D495" w14:textId="501B6EB2"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 xml:space="preserve">Componente </w:t>
            </w:r>
            <w:r w:rsidR="008044E3" w:rsidRPr="0040369D">
              <w:rPr>
                <w:rFonts w:ascii="Arial" w:hAnsi="Arial" w:cs="Arial"/>
                <w:sz w:val="18"/>
                <w:szCs w:val="18"/>
                <w:lang w:val="es-ES"/>
              </w:rPr>
              <w:t>5 Empleo</w:t>
            </w:r>
            <w:r w:rsidRPr="0040369D">
              <w:rPr>
                <w:rFonts w:ascii="Arial" w:hAnsi="Arial" w:cs="Arial"/>
                <w:sz w:val="18"/>
                <w:szCs w:val="18"/>
                <w:lang w:val="es-ES"/>
              </w:rPr>
              <w:t xml:space="preserve"> y emprendimiento</w:t>
            </w:r>
          </w:p>
        </w:tc>
        <w:tc>
          <w:tcPr>
            <w:tcW w:w="5946" w:type="dxa"/>
            <w:gridSpan w:val="2"/>
            <w:shd w:val="clear" w:color="auto" w:fill="auto"/>
            <w:vAlign w:val="bottom"/>
          </w:tcPr>
          <w:p w14:paraId="0FF6F1BF" w14:textId="786E2434" w:rsidR="0040369D" w:rsidRDefault="00261B0C" w:rsidP="00EB1B39">
            <w:pPr>
              <w:widowControl w:val="0"/>
              <w:numPr>
                <w:ilvl w:val="0"/>
                <w:numId w:val="6"/>
              </w:numPr>
              <w:ind w:left="364" w:hanging="283"/>
              <w:jc w:val="both"/>
              <w:rPr>
                <w:rFonts w:ascii="Arial" w:hAnsi="Arial" w:cs="Arial"/>
                <w:sz w:val="18"/>
                <w:szCs w:val="18"/>
              </w:rPr>
            </w:pPr>
            <w:r w:rsidRPr="0040369D">
              <w:rPr>
                <w:rFonts w:ascii="Arial" w:hAnsi="Arial" w:cs="Arial"/>
                <w:sz w:val="18"/>
                <w:szCs w:val="18"/>
              </w:rPr>
              <w:t xml:space="preserve">Proponen Cuidadores: continuidad y articulación para identificar y orientar sus habilidades de las personas con </w:t>
            </w:r>
            <w:r w:rsidR="002A51BA" w:rsidRPr="0040369D">
              <w:rPr>
                <w:rFonts w:ascii="Arial" w:hAnsi="Arial" w:cs="Arial"/>
                <w:sz w:val="18"/>
                <w:szCs w:val="18"/>
              </w:rPr>
              <w:t>discapacidad</w:t>
            </w:r>
          </w:p>
          <w:p w14:paraId="2E352A8D" w14:textId="46CA8950" w:rsidR="00261B0C" w:rsidRPr="0040369D" w:rsidRDefault="00261B0C" w:rsidP="00EB1B39">
            <w:pPr>
              <w:widowControl w:val="0"/>
              <w:numPr>
                <w:ilvl w:val="0"/>
                <w:numId w:val="6"/>
              </w:numPr>
              <w:ind w:left="364" w:hanging="283"/>
              <w:jc w:val="both"/>
              <w:rPr>
                <w:rFonts w:ascii="Arial" w:hAnsi="Arial" w:cs="Arial"/>
                <w:sz w:val="18"/>
                <w:szCs w:val="18"/>
              </w:rPr>
            </w:pPr>
            <w:r w:rsidRPr="0040369D">
              <w:rPr>
                <w:rFonts w:ascii="Arial" w:hAnsi="Arial" w:cs="Arial"/>
                <w:sz w:val="18"/>
                <w:szCs w:val="18"/>
              </w:rPr>
              <w:t xml:space="preserve">Proponen PCD: que haya seguimiento a las empresas donde se </w:t>
            </w:r>
            <w:r w:rsidRPr="0040369D">
              <w:rPr>
                <w:rFonts w:ascii="Arial" w:hAnsi="Arial" w:cs="Arial"/>
                <w:sz w:val="18"/>
                <w:szCs w:val="18"/>
              </w:rPr>
              <w:lastRenderedPageBreak/>
              <w:t>deja las hojas de vida para la contratación de PCD</w:t>
            </w:r>
          </w:p>
        </w:tc>
      </w:tr>
      <w:tr w:rsidR="0062608D" w:rsidRPr="0040369D" w14:paraId="2BA998A3" w14:textId="47E15951" w:rsidTr="003968BC">
        <w:tc>
          <w:tcPr>
            <w:tcW w:w="2882" w:type="dxa"/>
            <w:vAlign w:val="center"/>
          </w:tcPr>
          <w:p w14:paraId="5E49ED6A"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lastRenderedPageBreak/>
              <w:t>Componente 6 Cultura, arte y patrimonio</w:t>
            </w:r>
          </w:p>
        </w:tc>
        <w:tc>
          <w:tcPr>
            <w:tcW w:w="5946" w:type="dxa"/>
            <w:gridSpan w:val="2"/>
            <w:shd w:val="clear" w:color="auto" w:fill="auto"/>
            <w:vAlign w:val="center"/>
          </w:tcPr>
          <w:p w14:paraId="5525F15E" w14:textId="5D73FB7C" w:rsidR="00261B0C" w:rsidRPr="0040369D" w:rsidRDefault="00261B0C" w:rsidP="00EB1B39">
            <w:pPr>
              <w:widowControl w:val="0"/>
              <w:jc w:val="both"/>
              <w:rPr>
                <w:rFonts w:ascii="Arial" w:hAnsi="Arial" w:cs="Arial"/>
                <w:sz w:val="18"/>
                <w:szCs w:val="18"/>
              </w:rPr>
            </w:pPr>
            <w:r w:rsidRPr="0040369D">
              <w:rPr>
                <w:rFonts w:ascii="Arial" w:hAnsi="Arial" w:cs="Arial"/>
                <w:sz w:val="18"/>
                <w:szCs w:val="18"/>
              </w:rPr>
              <w:t>Proponen PCD: Proyectos por parte de las AL donde se involucre a las PCD</w:t>
            </w:r>
          </w:p>
        </w:tc>
      </w:tr>
      <w:tr w:rsidR="0062608D" w:rsidRPr="0040369D" w14:paraId="3BA8EF5D" w14:textId="5113EF9C" w:rsidTr="003968BC">
        <w:tc>
          <w:tcPr>
            <w:tcW w:w="2882" w:type="dxa"/>
            <w:vAlign w:val="center"/>
          </w:tcPr>
          <w:p w14:paraId="245177DD"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7 Bienestar, protección y cuidado</w:t>
            </w:r>
          </w:p>
        </w:tc>
        <w:tc>
          <w:tcPr>
            <w:tcW w:w="5946" w:type="dxa"/>
            <w:gridSpan w:val="2"/>
            <w:shd w:val="clear" w:color="auto" w:fill="auto"/>
            <w:vAlign w:val="center"/>
          </w:tcPr>
          <w:p w14:paraId="6C599FEE" w14:textId="77777777" w:rsidR="008044E3" w:rsidRDefault="00261B0C" w:rsidP="00EB1B39">
            <w:pPr>
              <w:widowControl w:val="0"/>
              <w:numPr>
                <w:ilvl w:val="0"/>
                <w:numId w:val="6"/>
              </w:numPr>
              <w:ind w:left="364" w:hanging="283"/>
              <w:jc w:val="both"/>
              <w:rPr>
                <w:rFonts w:ascii="Arial" w:hAnsi="Arial" w:cs="Arial"/>
                <w:sz w:val="18"/>
                <w:szCs w:val="18"/>
              </w:rPr>
            </w:pPr>
            <w:r w:rsidRPr="008044E3">
              <w:rPr>
                <w:rFonts w:ascii="Arial" w:hAnsi="Arial" w:cs="Arial"/>
                <w:sz w:val="18"/>
                <w:szCs w:val="18"/>
              </w:rPr>
              <w:t>Proponen Cuidadores: Atención diferenciada en los programas destinados para facilitar acceso a vivienda</w:t>
            </w:r>
          </w:p>
          <w:p w14:paraId="64701A2C" w14:textId="6AA8E4AD" w:rsidR="00261B0C" w:rsidRPr="008044E3" w:rsidRDefault="00261B0C" w:rsidP="00EB1B39">
            <w:pPr>
              <w:widowControl w:val="0"/>
              <w:numPr>
                <w:ilvl w:val="0"/>
                <w:numId w:val="6"/>
              </w:numPr>
              <w:ind w:left="364" w:hanging="283"/>
              <w:jc w:val="both"/>
              <w:rPr>
                <w:rFonts w:ascii="Arial" w:hAnsi="Arial" w:cs="Arial"/>
                <w:sz w:val="18"/>
                <w:szCs w:val="18"/>
              </w:rPr>
            </w:pPr>
            <w:r w:rsidRPr="008044E3">
              <w:rPr>
                <w:rFonts w:ascii="Arial" w:hAnsi="Arial" w:cs="Arial"/>
                <w:sz w:val="18"/>
                <w:szCs w:val="18"/>
              </w:rPr>
              <w:t>Proponen PCD: Casas donde haya psicólogos para PCD</w:t>
            </w:r>
          </w:p>
        </w:tc>
      </w:tr>
      <w:tr w:rsidR="0062608D" w:rsidRPr="0040369D" w14:paraId="43874FA3" w14:textId="55993BB1" w:rsidTr="003968BC">
        <w:tc>
          <w:tcPr>
            <w:tcW w:w="2882" w:type="dxa"/>
            <w:vAlign w:val="center"/>
          </w:tcPr>
          <w:p w14:paraId="7181C1C8"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9 Transformación de paradigmas y representaciones sociales de la discapacidad</w:t>
            </w:r>
          </w:p>
        </w:tc>
        <w:tc>
          <w:tcPr>
            <w:tcW w:w="5946" w:type="dxa"/>
            <w:gridSpan w:val="2"/>
            <w:shd w:val="clear" w:color="auto" w:fill="auto"/>
            <w:vAlign w:val="center"/>
          </w:tcPr>
          <w:p w14:paraId="19F412F0" w14:textId="23FC4CDD" w:rsidR="00261B0C" w:rsidRPr="0040369D" w:rsidRDefault="00261B0C" w:rsidP="00EB1B39">
            <w:pPr>
              <w:jc w:val="both"/>
              <w:rPr>
                <w:rFonts w:ascii="Arial" w:hAnsi="Arial" w:cs="Arial"/>
                <w:color w:val="000000"/>
                <w:sz w:val="18"/>
                <w:szCs w:val="18"/>
              </w:rPr>
            </w:pPr>
            <w:r w:rsidRPr="0040369D">
              <w:rPr>
                <w:rFonts w:ascii="Arial" w:hAnsi="Arial" w:cs="Arial"/>
                <w:color w:val="000000"/>
                <w:sz w:val="18"/>
                <w:szCs w:val="18"/>
              </w:rPr>
              <w:t xml:space="preserve">Proponen Cuidadores: Sensibilización a la comunidad frente a la población en situaciones Diversas - Reconocimiento </w:t>
            </w:r>
          </w:p>
        </w:tc>
      </w:tr>
      <w:tr w:rsidR="0062608D" w:rsidRPr="0040369D" w14:paraId="08518475" w14:textId="6D5AB9D3" w:rsidTr="003968BC">
        <w:tc>
          <w:tcPr>
            <w:tcW w:w="2882" w:type="dxa"/>
            <w:vAlign w:val="center"/>
          </w:tcPr>
          <w:p w14:paraId="54559053"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11 Componente de Reconocimiento de las personas cuidadoras de personas con discapacidad</w:t>
            </w:r>
          </w:p>
        </w:tc>
        <w:tc>
          <w:tcPr>
            <w:tcW w:w="5946" w:type="dxa"/>
            <w:gridSpan w:val="2"/>
            <w:shd w:val="clear" w:color="auto" w:fill="auto"/>
            <w:vAlign w:val="center"/>
          </w:tcPr>
          <w:p w14:paraId="718EA4B4" w14:textId="670ACA35" w:rsidR="00261B0C" w:rsidRPr="0040369D" w:rsidRDefault="00261B0C" w:rsidP="00EB1B39">
            <w:pPr>
              <w:jc w:val="both"/>
              <w:rPr>
                <w:rFonts w:ascii="Arial" w:hAnsi="Arial" w:cs="Arial"/>
                <w:color w:val="000000"/>
                <w:sz w:val="18"/>
                <w:szCs w:val="18"/>
              </w:rPr>
            </w:pPr>
            <w:r w:rsidRPr="0040369D">
              <w:rPr>
                <w:rFonts w:ascii="Arial" w:hAnsi="Arial" w:cs="Arial"/>
                <w:color w:val="000000"/>
                <w:sz w:val="18"/>
                <w:szCs w:val="18"/>
              </w:rPr>
              <w:t xml:space="preserve">Proponen Cuidadores: que los programas de apoyo sean ampliamente socializados. fortalecer, ampliar la cobertura y preservar los proyectos para manzanas cuidadores </w:t>
            </w:r>
          </w:p>
        </w:tc>
      </w:tr>
      <w:tr w:rsidR="0062608D" w:rsidRPr="0040369D" w14:paraId="0F500C28" w14:textId="6BDBE4BF" w:rsidTr="003968BC">
        <w:tc>
          <w:tcPr>
            <w:tcW w:w="2882" w:type="dxa"/>
            <w:vAlign w:val="center"/>
          </w:tcPr>
          <w:p w14:paraId="5486BCFA"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13 Producción de Gestión de Información estratégica específica de la discapacidad</w:t>
            </w:r>
          </w:p>
        </w:tc>
        <w:tc>
          <w:tcPr>
            <w:tcW w:w="5946" w:type="dxa"/>
            <w:gridSpan w:val="2"/>
            <w:shd w:val="clear" w:color="auto" w:fill="auto"/>
            <w:vAlign w:val="bottom"/>
          </w:tcPr>
          <w:p w14:paraId="36924DE8" w14:textId="19F84B98" w:rsidR="0040369D" w:rsidRPr="0040369D" w:rsidRDefault="00261B0C" w:rsidP="00EB1B39">
            <w:pPr>
              <w:widowControl w:val="0"/>
              <w:numPr>
                <w:ilvl w:val="0"/>
                <w:numId w:val="6"/>
              </w:numPr>
              <w:ind w:left="364" w:hanging="283"/>
              <w:jc w:val="both"/>
              <w:rPr>
                <w:rFonts w:ascii="Arial" w:hAnsi="Arial" w:cs="Arial"/>
                <w:color w:val="000000"/>
                <w:sz w:val="18"/>
                <w:szCs w:val="18"/>
              </w:rPr>
            </w:pPr>
            <w:r w:rsidRPr="0040369D">
              <w:rPr>
                <w:rFonts w:ascii="Arial" w:hAnsi="Arial" w:cs="Arial"/>
                <w:sz w:val="18"/>
                <w:szCs w:val="18"/>
              </w:rPr>
              <w:t>Proponen Cuidadores: Validar la clasificación de los cuidadores para acceso a los beneficios. Clasificación de acuerdo con vulnerabilidad</w:t>
            </w:r>
          </w:p>
          <w:p w14:paraId="500C9F82" w14:textId="583C37F4" w:rsidR="00261B0C" w:rsidRPr="0040369D" w:rsidRDefault="00261B0C" w:rsidP="00EB1B39">
            <w:pPr>
              <w:widowControl w:val="0"/>
              <w:numPr>
                <w:ilvl w:val="0"/>
                <w:numId w:val="6"/>
              </w:numPr>
              <w:ind w:left="364" w:hanging="283"/>
              <w:jc w:val="both"/>
              <w:rPr>
                <w:rFonts w:ascii="Arial" w:hAnsi="Arial" w:cs="Arial"/>
                <w:color w:val="000000"/>
                <w:sz w:val="18"/>
                <w:szCs w:val="18"/>
              </w:rPr>
            </w:pPr>
            <w:r w:rsidRPr="0040369D">
              <w:rPr>
                <w:rFonts w:ascii="Arial" w:hAnsi="Arial" w:cs="Arial"/>
                <w:sz w:val="18"/>
                <w:szCs w:val="18"/>
              </w:rPr>
              <w:t>Identificación de PCD y cuidadores para enfocar los programas</w:t>
            </w:r>
            <w:r w:rsidRPr="0040369D">
              <w:rPr>
                <w:rFonts w:ascii="Arial" w:hAnsi="Arial" w:cs="Arial"/>
                <w:color w:val="000000"/>
                <w:sz w:val="18"/>
                <w:szCs w:val="18"/>
              </w:rPr>
              <w:t xml:space="preserve"> </w:t>
            </w:r>
          </w:p>
        </w:tc>
      </w:tr>
    </w:tbl>
    <w:p w14:paraId="0B9282CF" w14:textId="77777777" w:rsidR="0065317E" w:rsidRPr="00192F45" w:rsidRDefault="0065317E" w:rsidP="00EB1B39">
      <w:pPr>
        <w:jc w:val="both"/>
        <w:rPr>
          <w:rFonts w:ascii="Arial" w:hAnsi="Arial" w:cs="Arial"/>
          <w:b/>
          <w:bCs/>
          <w:sz w:val="20"/>
          <w:szCs w:val="20"/>
          <w:lang w:val="es-ES"/>
        </w:rPr>
      </w:pPr>
    </w:p>
    <w:p w14:paraId="54DDDBEF" w14:textId="5994FD82" w:rsidR="009C5858" w:rsidRPr="00282949" w:rsidRDefault="00282949" w:rsidP="00EB1B39">
      <w:pPr>
        <w:pStyle w:val="Descripcin"/>
        <w:jc w:val="center"/>
        <w:rPr>
          <w:b/>
          <w:bCs/>
          <w:color w:val="000000" w:themeColor="text1"/>
          <w:sz w:val="20"/>
          <w:szCs w:val="20"/>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8</w:t>
      </w:r>
      <w:r w:rsidRPr="00282949">
        <w:rPr>
          <w:b/>
          <w:bCs/>
          <w:color w:val="000000" w:themeColor="text1"/>
          <w:sz w:val="20"/>
          <w:szCs w:val="20"/>
        </w:rPr>
        <w:fldChar w:fldCharType="end"/>
      </w:r>
      <w:r w:rsidRPr="00282949">
        <w:rPr>
          <w:b/>
          <w:bCs/>
          <w:color w:val="000000" w:themeColor="text1"/>
          <w:sz w:val="20"/>
          <w:szCs w:val="20"/>
        </w:rPr>
        <w:t xml:space="preserve"> Localidad 7 Bosa</w:t>
      </w:r>
    </w:p>
    <w:tbl>
      <w:tblPr>
        <w:tblStyle w:val="Tablaconcuadrcula"/>
        <w:tblW w:w="8827" w:type="dxa"/>
        <w:tblLook w:val="04A0" w:firstRow="1" w:lastRow="0" w:firstColumn="1" w:lastColumn="0" w:noHBand="0" w:noVBand="1"/>
      </w:tblPr>
      <w:tblGrid>
        <w:gridCol w:w="2346"/>
        <w:gridCol w:w="6481"/>
      </w:tblGrid>
      <w:tr w:rsidR="0062608D" w:rsidRPr="00A75EC0" w14:paraId="0D9E5606" w14:textId="51F9576D" w:rsidTr="00455BA3">
        <w:trPr>
          <w:tblHeader/>
        </w:trPr>
        <w:tc>
          <w:tcPr>
            <w:tcW w:w="2346" w:type="dxa"/>
          </w:tcPr>
          <w:p w14:paraId="05B98E67" w14:textId="77777777" w:rsidR="0062608D" w:rsidRPr="00A75EC0" w:rsidRDefault="0062608D" w:rsidP="00EB1B39">
            <w:pPr>
              <w:jc w:val="both"/>
              <w:rPr>
                <w:rFonts w:ascii="Arial" w:hAnsi="Arial" w:cs="Arial"/>
                <w:b/>
                <w:bCs/>
                <w:sz w:val="18"/>
                <w:szCs w:val="18"/>
                <w:lang w:val="es-ES"/>
              </w:rPr>
            </w:pPr>
            <w:r w:rsidRPr="00A75EC0">
              <w:rPr>
                <w:rFonts w:ascii="Arial" w:eastAsiaTheme="minorEastAsia" w:hAnsi="Arial" w:cs="Arial"/>
                <w:b/>
                <w:bCs/>
                <w:sz w:val="18"/>
                <w:szCs w:val="18"/>
                <w:lang w:val="es-ES"/>
              </w:rPr>
              <w:t>Componente de política</w:t>
            </w:r>
          </w:p>
        </w:tc>
        <w:tc>
          <w:tcPr>
            <w:tcW w:w="6481" w:type="dxa"/>
          </w:tcPr>
          <w:p w14:paraId="3A98A929" w14:textId="77777777" w:rsidR="0062608D" w:rsidRPr="00A75EC0" w:rsidRDefault="0062608D" w:rsidP="00EB1B39">
            <w:pPr>
              <w:jc w:val="both"/>
              <w:rPr>
                <w:rFonts w:ascii="Arial" w:hAnsi="Arial" w:cs="Arial"/>
                <w:b/>
                <w:bCs/>
                <w:sz w:val="18"/>
                <w:szCs w:val="18"/>
                <w:lang w:val="es-ES"/>
              </w:rPr>
            </w:pPr>
            <w:r w:rsidRPr="00A75EC0">
              <w:rPr>
                <w:rFonts w:ascii="Arial" w:eastAsiaTheme="minorEastAsia" w:hAnsi="Arial" w:cs="Arial"/>
                <w:b/>
                <w:bCs/>
                <w:sz w:val="18"/>
                <w:szCs w:val="18"/>
                <w:lang w:val="es-ES"/>
              </w:rPr>
              <w:t>Aportes ciudadanos</w:t>
            </w:r>
          </w:p>
        </w:tc>
      </w:tr>
      <w:tr w:rsidR="0062608D" w:rsidRPr="00A75EC0" w14:paraId="0096B92C" w14:textId="77777777" w:rsidTr="003968BC">
        <w:tc>
          <w:tcPr>
            <w:tcW w:w="2346" w:type="dxa"/>
            <w:vAlign w:val="center"/>
          </w:tcPr>
          <w:p w14:paraId="0E56ECA4" w14:textId="77777777" w:rsidR="0062608D" w:rsidRPr="00A75EC0" w:rsidRDefault="0062608D" w:rsidP="00EB1B39">
            <w:pPr>
              <w:jc w:val="both"/>
              <w:rPr>
                <w:rFonts w:ascii="Arial" w:hAnsi="Arial" w:cs="Arial"/>
                <w:sz w:val="18"/>
                <w:szCs w:val="18"/>
                <w:lang w:val="es-ES"/>
              </w:rPr>
            </w:pPr>
            <w:r w:rsidRPr="00A75EC0">
              <w:rPr>
                <w:rFonts w:ascii="Arial" w:hAnsi="Arial" w:cs="Arial"/>
                <w:sz w:val="18"/>
                <w:szCs w:val="18"/>
                <w:lang w:val="es-ES"/>
              </w:rPr>
              <w:t>Componente 1 Salud integral</w:t>
            </w:r>
          </w:p>
        </w:tc>
        <w:tc>
          <w:tcPr>
            <w:tcW w:w="6481" w:type="dxa"/>
            <w:shd w:val="clear" w:color="auto" w:fill="auto"/>
            <w:vAlign w:val="bottom"/>
          </w:tcPr>
          <w:p w14:paraId="37C0F57E" w14:textId="66E23B6B" w:rsidR="0062608D" w:rsidRPr="00A75EC0" w:rsidRDefault="0738660D" w:rsidP="00EB1B39">
            <w:pPr>
              <w:widowControl w:val="0"/>
              <w:jc w:val="both"/>
              <w:rPr>
                <w:rFonts w:ascii="Arial" w:hAnsi="Arial" w:cs="Arial"/>
                <w:sz w:val="18"/>
                <w:szCs w:val="18"/>
              </w:rPr>
            </w:pPr>
            <w:r w:rsidRPr="00A75EC0">
              <w:rPr>
                <w:rFonts w:ascii="Arial" w:hAnsi="Arial" w:cs="Arial"/>
                <w:sz w:val="18"/>
                <w:szCs w:val="18"/>
              </w:rPr>
              <w:t xml:space="preserve">Las personas que habitan en la localidad de Bosa, necesitan que </w:t>
            </w:r>
            <w:r w:rsidR="353BAA8C" w:rsidRPr="00A75EC0">
              <w:rPr>
                <w:rFonts w:ascii="Arial" w:hAnsi="Arial" w:cs="Arial"/>
                <w:sz w:val="18"/>
                <w:szCs w:val="18"/>
              </w:rPr>
              <w:t>la entrega de medicamentos se pueda</w:t>
            </w:r>
            <w:r w:rsidRPr="00A75EC0">
              <w:rPr>
                <w:rFonts w:ascii="Arial" w:hAnsi="Arial" w:cs="Arial"/>
                <w:sz w:val="18"/>
                <w:szCs w:val="18"/>
              </w:rPr>
              <w:t xml:space="preserve"> ubic</w:t>
            </w:r>
            <w:r w:rsidR="216654C0" w:rsidRPr="00A75EC0">
              <w:rPr>
                <w:rFonts w:ascii="Arial" w:hAnsi="Arial" w:cs="Arial"/>
                <w:sz w:val="18"/>
                <w:szCs w:val="18"/>
              </w:rPr>
              <w:t xml:space="preserve">ar en centros o lugar cercanos </w:t>
            </w:r>
            <w:r w:rsidR="34D46857" w:rsidRPr="00A75EC0">
              <w:rPr>
                <w:rFonts w:ascii="Arial" w:hAnsi="Arial" w:cs="Arial"/>
                <w:sz w:val="18"/>
                <w:szCs w:val="18"/>
              </w:rPr>
              <w:t>a la casa y con atención preferencial.</w:t>
            </w:r>
          </w:p>
        </w:tc>
      </w:tr>
      <w:tr w:rsidR="0062608D" w:rsidRPr="00A75EC0" w14:paraId="69E50388" w14:textId="77777777" w:rsidTr="003968BC">
        <w:tc>
          <w:tcPr>
            <w:tcW w:w="2346" w:type="dxa"/>
            <w:vAlign w:val="center"/>
          </w:tcPr>
          <w:p w14:paraId="2C39FF0D" w14:textId="77777777" w:rsidR="0062608D" w:rsidRPr="00A75EC0" w:rsidRDefault="0062608D" w:rsidP="00EB1B39">
            <w:pPr>
              <w:jc w:val="both"/>
              <w:rPr>
                <w:rFonts w:ascii="Arial" w:hAnsi="Arial" w:cs="Arial"/>
                <w:sz w:val="18"/>
                <w:szCs w:val="18"/>
                <w:lang w:val="es-ES"/>
              </w:rPr>
            </w:pPr>
            <w:r w:rsidRPr="00A75EC0">
              <w:rPr>
                <w:rFonts w:ascii="Arial" w:hAnsi="Arial" w:cs="Arial"/>
                <w:sz w:val="18"/>
                <w:szCs w:val="18"/>
                <w:lang w:val="es-ES"/>
              </w:rPr>
              <w:t>Componente 3 de Recreación y deporte</w:t>
            </w:r>
          </w:p>
        </w:tc>
        <w:tc>
          <w:tcPr>
            <w:tcW w:w="6481" w:type="dxa"/>
            <w:shd w:val="clear" w:color="auto" w:fill="auto"/>
            <w:vAlign w:val="bottom"/>
          </w:tcPr>
          <w:p w14:paraId="47FA56E9" w14:textId="100E6498" w:rsidR="0062608D" w:rsidRPr="00A75EC0" w:rsidRDefault="27DE6CFF" w:rsidP="00EB1B39">
            <w:pPr>
              <w:widowControl w:val="0"/>
              <w:jc w:val="both"/>
              <w:rPr>
                <w:rFonts w:ascii="Arial" w:hAnsi="Arial" w:cs="Arial"/>
                <w:sz w:val="18"/>
                <w:szCs w:val="18"/>
              </w:rPr>
            </w:pPr>
            <w:r w:rsidRPr="00A75EC0">
              <w:rPr>
                <w:rFonts w:ascii="Arial" w:hAnsi="Arial" w:cs="Arial"/>
                <w:sz w:val="18"/>
                <w:szCs w:val="18"/>
              </w:rPr>
              <w:t>Se debe lograr que una entidad aporte recursos para que las personas en condición de discapacidad y el cuidador puedan desplazarse de un lugar a otro y que tengan en cuenta al cuidador y a los niños con discapacidad, sobre todo en aquellas de tipo recreativo.</w:t>
            </w:r>
          </w:p>
        </w:tc>
      </w:tr>
      <w:tr w:rsidR="0062608D" w:rsidRPr="00A75EC0" w14:paraId="66C359E0" w14:textId="77777777" w:rsidTr="003968BC">
        <w:tc>
          <w:tcPr>
            <w:tcW w:w="2346" w:type="dxa"/>
            <w:vAlign w:val="center"/>
          </w:tcPr>
          <w:p w14:paraId="6A591A80" w14:textId="77777777" w:rsidR="0062608D" w:rsidRPr="00A75EC0" w:rsidRDefault="0062608D" w:rsidP="00EB1B39">
            <w:pPr>
              <w:jc w:val="both"/>
              <w:rPr>
                <w:rFonts w:ascii="Arial" w:hAnsi="Arial" w:cs="Arial"/>
                <w:sz w:val="18"/>
                <w:szCs w:val="18"/>
                <w:lang w:val="es-ES"/>
              </w:rPr>
            </w:pPr>
            <w:r w:rsidRPr="00A75EC0">
              <w:rPr>
                <w:rFonts w:ascii="Arial" w:hAnsi="Arial" w:cs="Arial"/>
                <w:sz w:val="18"/>
                <w:szCs w:val="18"/>
                <w:lang w:val="es-ES"/>
              </w:rPr>
              <w:t>Componente 6 Cultura, arte y patrimonio</w:t>
            </w:r>
          </w:p>
        </w:tc>
        <w:tc>
          <w:tcPr>
            <w:tcW w:w="6481" w:type="dxa"/>
            <w:shd w:val="clear" w:color="auto" w:fill="auto"/>
            <w:vAlign w:val="bottom"/>
          </w:tcPr>
          <w:p w14:paraId="775A8593" w14:textId="1335E434" w:rsidR="0062608D" w:rsidRPr="00A75EC0" w:rsidRDefault="715C76D6" w:rsidP="00EB1B39">
            <w:pPr>
              <w:widowControl w:val="0"/>
              <w:jc w:val="both"/>
              <w:rPr>
                <w:rFonts w:ascii="Arial" w:hAnsi="Arial" w:cs="Arial"/>
                <w:sz w:val="18"/>
                <w:szCs w:val="18"/>
              </w:rPr>
            </w:pPr>
            <w:r w:rsidRPr="00A75EC0">
              <w:rPr>
                <w:rFonts w:ascii="Arial" w:hAnsi="Arial" w:cs="Arial"/>
                <w:sz w:val="18"/>
                <w:szCs w:val="18"/>
              </w:rPr>
              <w:t xml:space="preserve">Es </w:t>
            </w:r>
            <w:r w:rsidR="2108B1C5" w:rsidRPr="00A75EC0">
              <w:rPr>
                <w:rFonts w:ascii="Arial" w:hAnsi="Arial" w:cs="Arial"/>
                <w:sz w:val="18"/>
                <w:szCs w:val="18"/>
              </w:rPr>
              <w:t xml:space="preserve">necesario visibilizar acciones diferenciales tanto culturales, deportivas, </w:t>
            </w:r>
            <w:r w:rsidR="7B9E8A80" w:rsidRPr="00A75EC0">
              <w:rPr>
                <w:rFonts w:ascii="Arial" w:hAnsi="Arial" w:cs="Arial"/>
                <w:sz w:val="18"/>
                <w:szCs w:val="18"/>
              </w:rPr>
              <w:t>artísticas</w:t>
            </w:r>
            <w:r w:rsidR="63695EBC" w:rsidRPr="00A75EC0">
              <w:rPr>
                <w:rFonts w:ascii="Arial" w:hAnsi="Arial" w:cs="Arial"/>
                <w:sz w:val="18"/>
                <w:szCs w:val="18"/>
              </w:rPr>
              <w:t xml:space="preserve"> donde se pueda mostrar el talento de </w:t>
            </w:r>
            <w:r w:rsidR="1A6EB95B" w:rsidRPr="00A75EC0">
              <w:rPr>
                <w:rFonts w:ascii="Arial" w:hAnsi="Arial" w:cs="Arial"/>
                <w:sz w:val="18"/>
                <w:szCs w:val="18"/>
              </w:rPr>
              <w:t>la población.</w:t>
            </w:r>
          </w:p>
        </w:tc>
      </w:tr>
      <w:tr w:rsidR="0062608D" w:rsidRPr="00A75EC0" w14:paraId="2C6AC23B" w14:textId="77777777" w:rsidTr="003968BC">
        <w:tc>
          <w:tcPr>
            <w:tcW w:w="2346" w:type="dxa"/>
            <w:vAlign w:val="center"/>
          </w:tcPr>
          <w:p w14:paraId="780A0F41" w14:textId="77777777" w:rsidR="0062608D" w:rsidRPr="00A75EC0" w:rsidRDefault="0062608D" w:rsidP="00EB1B39">
            <w:pPr>
              <w:jc w:val="both"/>
              <w:rPr>
                <w:rFonts w:ascii="Arial" w:hAnsi="Arial" w:cs="Arial"/>
                <w:sz w:val="18"/>
                <w:szCs w:val="18"/>
                <w:lang w:val="es-ES"/>
              </w:rPr>
            </w:pPr>
            <w:r w:rsidRPr="00A75EC0">
              <w:rPr>
                <w:rFonts w:ascii="Arial" w:hAnsi="Arial" w:cs="Arial"/>
                <w:sz w:val="18"/>
                <w:szCs w:val="18"/>
                <w:lang w:val="es-ES"/>
              </w:rPr>
              <w:t>Componente 8 Participación social incidente</w:t>
            </w:r>
          </w:p>
        </w:tc>
        <w:tc>
          <w:tcPr>
            <w:tcW w:w="6481" w:type="dxa"/>
            <w:shd w:val="clear" w:color="auto" w:fill="auto"/>
            <w:vAlign w:val="bottom"/>
          </w:tcPr>
          <w:p w14:paraId="34F815D8" w14:textId="0A34695D" w:rsidR="0062608D" w:rsidRPr="00A75EC0" w:rsidRDefault="049CA56D" w:rsidP="00EB1B39">
            <w:pPr>
              <w:widowControl w:val="0"/>
              <w:jc w:val="both"/>
              <w:rPr>
                <w:rFonts w:ascii="Arial" w:hAnsi="Arial" w:cs="Arial"/>
                <w:sz w:val="18"/>
                <w:szCs w:val="18"/>
              </w:rPr>
            </w:pPr>
            <w:r w:rsidRPr="00A75EC0">
              <w:rPr>
                <w:rFonts w:ascii="Arial" w:hAnsi="Arial" w:cs="Arial"/>
                <w:sz w:val="18"/>
                <w:szCs w:val="18"/>
              </w:rPr>
              <w:t xml:space="preserve">Es necesario fortalecer nuevamente los espacios para que el Consejo Local se apropie de la información y de todas las acciones que se requieren para apoyar a la población en </w:t>
            </w:r>
            <w:r w:rsidR="27F61A92" w:rsidRPr="00A75EC0">
              <w:rPr>
                <w:rFonts w:ascii="Arial" w:hAnsi="Arial" w:cs="Arial"/>
                <w:sz w:val="18"/>
                <w:szCs w:val="18"/>
              </w:rPr>
              <w:t>Bosa.</w:t>
            </w:r>
          </w:p>
        </w:tc>
      </w:tr>
      <w:tr w:rsidR="0062608D" w:rsidRPr="00A75EC0" w14:paraId="17E64164" w14:textId="77777777" w:rsidTr="003968BC">
        <w:tc>
          <w:tcPr>
            <w:tcW w:w="2346" w:type="dxa"/>
            <w:vAlign w:val="center"/>
          </w:tcPr>
          <w:p w14:paraId="20DB638C" w14:textId="77777777" w:rsidR="0062608D" w:rsidRPr="00A75EC0" w:rsidRDefault="0062608D" w:rsidP="00EB1B39">
            <w:pPr>
              <w:jc w:val="both"/>
              <w:rPr>
                <w:rFonts w:ascii="Arial" w:hAnsi="Arial" w:cs="Arial"/>
                <w:sz w:val="18"/>
                <w:szCs w:val="18"/>
                <w:lang w:val="es-ES"/>
              </w:rPr>
            </w:pPr>
            <w:r w:rsidRPr="00A75EC0">
              <w:rPr>
                <w:rFonts w:ascii="Arial" w:hAnsi="Arial" w:cs="Arial"/>
                <w:sz w:val="18"/>
                <w:szCs w:val="18"/>
                <w:lang w:val="es-ES"/>
              </w:rPr>
              <w:t>Componente 10 Entorno, territorio y medio ambiente</w:t>
            </w:r>
          </w:p>
        </w:tc>
        <w:tc>
          <w:tcPr>
            <w:tcW w:w="6481" w:type="dxa"/>
            <w:shd w:val="clear" w:color="auto" w:fill="auto"/>
            <w:vAlign w:val="bottom"/>
          </w:tcPr>
          <w:p w14:paraId="7A13CE81" w14:textId="28F148AC" w:rsidR="0062608D" w:rsidRPr="00A75EC0" w:rsidRDefault="14C5F880" w:rsidP="00EB1B39">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Provisión de buses para el sistema SITP en el componente zonal y alimentador con accesibilidad para población con discapacidad</w:t>
            </w:r>
          </w:p>
          <w:p w14:paraId="1B86A7F6" w14:textId="3F5CBFA8" w:rsidR="0062608D" w:rsidRPr="00A75EC0" w:rsidRDefault="14C5F880" w:rsidP="00EB1B39">
            <w:pPr>
              <w:widowControl w:val="0"/>
              <w:numPr>
                <w:ilvl w:val="0"/>
                <w:numId w:val="6"/>
              </w:numPr>
              <w:ind w:left="364" w:hanging="283"/>
              <w:jc w:val="both"/>
              <w:rPr>
                <w:rFonts w:ascii="Arial" w:hAnsi="Arial" w:cs="Arial"/>
                <w:sz w:val="18"/>
                <w:szCs w:val="18"/>
              </w:rPr>
            </w:pPr>
            <w:r w:rsidRPr="00A75EC0">
              <w:rPr>
                <w:rFonts w:ascii="Arial" w:hAnsi="Arial" w:cs="Arial"/>
                <w:sz w:val="18"/>
                <w:szCs w:val="18"/>
              </w:rPr>
              <w:t>Mantenimiento periódico de los buses con plataformas de acceso para población con discapacidad</w:t>
            </w:r>
          </w:p>
        </w:tc>
      </w:tr>
    </w:tbl>
    <w:p w14:paraId="00DBF9FB" w14:textId="77777777" w:rsidR="00811BB4" w:rsidRPr="00192F45" w:rsidRDefault="00811BB4" w:rsidP="00EB1B39">
      <w:pPr>
        <w:jc w:val="both"/>
        <w:rPr>
          <w:rFonts w:ascii="Arial" w:hAnsi="Arial" w:cs="Arial"/>
          <w:b/>
          <w:bCs/>
          <w:sz w:val="20"/>
          <w:szCs w:val="20"/>
          <w:lang w:val="es-ES"/>
        </w:rPr>
      </w:pPr>
    </w:p>
    <w:p w14:paraId="036553A4" w14:textId="2E4C6012" w:rsidR="009C5858" w:rsidRPr="00282949" w:rsidRDefault="00282949" w:rsidP="00EB1B3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9</w:t>
      </w:r>
      <w:r w:rsidRPr="00282949">
        <w:rPr>
          <w:b/>
          <w:bCs/>
          <w:color w:val="000000" w:themeColor="text1"/>
          <w:sz w:val="20"/>
          <w:szCs w:val="20"/>
        </w:rPr>
        <w:fldChar w:fldCharType="end"/>
      </w:r>
      <w:r w:rsidRPr="00282949">
        <w:rPr>
          <w:b/>
          <w:bCs/>
          <w:color w:val="000000" w:themeColor="text1"/>
          <w:sz w:val="20"/>
          <w:szCs w:val="20"/>
        </w:rPr>
        <w:t xml:space="preserve"> Localidad 8 Kennedy</w:t>
      </w:r>
    </w:p>
    <w:tbl>
      <w:tblPr>
        <w:tblStyle w:val="Tablaconcuadrcula"/>
        <w:tblW w:w="0" w:type="auto"/>
        <w:tblLook w:val="04A0" w:firstRow="1" w:lastRow="0" w:firstColumn="1" w:lastColumn="0" w:noHBand="0" w:noVBand="1"/>
      </w:tblPr>
      <w:tblGrid>
        <w:gridCol w:w="2871"/>
        <w:gridCol w:w="5938"/>
        <w:gridCol w:w="19"/>
      </w:tblGrid>
      <w:tr w:rsidR="0062608D" w:rsidRPr="00C1493A" w14:paraId="221E3243" w14:textId="12D8F5CA" w:rsidTr="00F65414">
        <w:trPr>
          <w:gridAfter w:val="1"/>
          <w:wAfter w:w="19" w:type="dxa"/>
          <w:tblHeader/>
        </w:trPr>
        <w:tc>
          <w:tcPr>
            <w:tcW w:w="2871" w:type="dxa"/>
          </w:tcPr>
          <w:p w14:paraId="651B8AB7" w14:textId="77777777" w:rsidR="0062608D" w:rsidRPr="00C1493A" w:rsidRDefault="0062608D" w:rsidP="00EB1B39">
            <w:pPr>
              <w:jc w:val="center"/>
              <w:rPr>
                <w:rFonts w:ascii="Arial" w:hAnsi="Arial" w:cs="Arial"/>
                <w:b/>
                <w:bCs/>
                <w:sz w:val="18"/>
                <w:szCs w:val="18"/>
                <w:lang w:val="es-ES"/>
              </w:rPr>
            </w:pPr>
            <w:r w:rsidRPr="00C1493A">
              <w:rPr>
                <w:rFonts w:ascii="Arial" w:eastAsiaTheme="minorEastAsia" w:hAnsi="Arial" w:cs="Arial"/>
                <w:b/>
                <w:bCs/>
                <w:sz w:val="18"/>
                <w:szCs w:val="18"/>
                <w:lang w:val="es-ES"/>
              </w:rPr>
              <w:t>Componente de política</w:t>
            </w:r>
          </w:p>
        </w:tc>
        <w:tc>
          <w:tcPr>
            <w:tcW w:w="5938" w:type="dxa"/>
          </w:tcPr>
          <w:p w14:paraId="6CA57248" w14:textId="77777777" w:rsidR="009C5858" w:rsidRPr="00C1493A" w:rsidRDefault="009C5858" w:rsidP="00EB1B39">
            <w:pPr>
              <w:jc w:val="center"/>
              <w:rPr>
                <w:rFonts w:ascii="Arial" w:eastAsiaTheme="minorEastAsia" w:hAnsi="Arial" w:cs="Arial"/>
                <w:b/>
                <w:bCs/>
                <w:sz w:val="18"/>
                <w:szCs w:val="18"/>
                <w:lang w:val="es-ES"/>
              </w:rPr>
            </w:pPr>
            <w:r w:rsidRPr="00C1493A">
              <w:rPr>
                <w:rFonts w:ascii="Arial" w:eastAsiaTheme="minorEastAsia" w:hAnsi="Arial" w:cs="Arial"/>
                <w:b/>
                <w:bCs/>
                <w:sz w:val="18"/>
                <w:szCs w:val="18"/>
                <w:lang w:val="es-ES"/>
              </w:rPr>
              <w:t>Aportes ciudadanos</w:t>
            </w:r>
          </w:p>
        </w:tc>
      </w:tr>
      <w:tr w:rsidR="0062608D" w:rsidRPr="00C1493A" w14:paraId="236DC5C3" w14:textId="51CA4F83" w:rsidTr="003968BC">
        <w:tc>
          <w:tcPr>
            <w:tcW w:w="2871" w:type="dxa"/>
            <w:vAlign w:val="center"/>
          </w:tcPr>
          <w:p w14:paraId="7B7B02C9"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1 Salud integral</w:t>
            </w:r>
          </w:p>
        </w:tc>
        <w:tc>
          <w:tcPr>
            <w:tcW w:w="5957" w:type="dxa"/>
            <w:gridSpan w:val="2"/>
            <w:shd w:val="clear" w:color="auto" w:fill="auto"/>
            <w:vAlign w:val="bottom"/>
          </w:tcPr>
          <w:p w14:paraId="39056B31" w14:textId="3F8F7E62" w:rsidR="00C1493A"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Línea directa de atención en las salas médicas, medicamentos</w:t>
            </w:r>
          </w:p>
          <w:p w14:paraId="5488B8AA" w14:textId="64B14D62" w:rsidR="00C1493A"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 xml:space="preserve">Agilizar las condiciones de autorización en tratamientos y medicamentos </w:t>
            </w:r>
          </w:p>
          <w:p w14:paraId="3926E00B" w14:textId="76B04A9C" w:rsidR="002465F0"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Nosotros como cuidadores sentimos que hay una brecha muy grande en atención en salud</w:t>
            </w:r>
            <w:r w:rsidRPr="00C1493A">
              <w:rPr>
                <w:rFonts w:ascii="Arial" w:hAnsi="Arial" w:cs="Arial"/>
                <w:color w:val="000000"/>
                <w:sz w:val="18"/>
                <w:szCs w:val="18"/>
              </w:rPr>
              <w:t xml:space="preserve"> </w:t>
            </w:r>
          </w:p>
        </w:tc>
      </w:tr>
      <w:tr w:rsidR="0062608D" w:rsidRPr="00C1493A" w14:paraId="67D6C437" w14:textId="3D61FB87" w:rsidTr="003968BC">
        <w:tc>
          <w:tcPr>
            <w:tcW w:w="2871" w:type="dxa"/>
            <w:vAlign w:val="center"/>
          </w:tcPr>
          <w:p w14:paraId="4548936B"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2 de Inclusión y equidad en educación</w:t>
            </w:r>
          </w:p>
        </w:tc>
        <w:tc>
          <w:tcPr>
            <w:tcW w:w="5957" w:type="dxa"/>
            <w:gridSpan w:val="2"/>
            <w:shd w:val="clear" w:color="auto" w:fill="auto"/>
            <w:vAlign w:val="bottom"/>
          </w:tcPr>
          <w:p w14:paraId="0580D9ED" w14:textId="588DE09D" w:rsidR="00C1493A"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Educación, capacitación con terapias cognitivas y físicas más accesibles al paciente y cuidador compartidas</w:t>
            </w:r>
          </w:p>
          <w:p w14:paraId="0C4C57F3" w14:textId="3B351EDB" w:rsidR="002465F0"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Nosotros como cuidadores sentimos que en los colegios no tienen docentes preparados para la población en condición de discapacidad</w:t>
            </w:r>
            <w:r w:rsidRPr="00C1493A">
              <w:rPr>
                <w:rFonts w:ascii="Arial" w:hAnsi="Arial" w:cs="Arial"/>
                <w:color w:val="000000"/>
                <w:sz w:val="18"/>
                <w:szCs w:val="18"/>
              </w:rPr>
              <w:t xml:space="preserve"> </w:t>
            </w:r>
          </w:p>
        </w:tc>
      </w:tr>
      <w:tr w:rsidR="0062608D" w:rsidRPr="00C1493A" w14:paraId="69648E64" w14:textId="54420D35" w:rsidTr="003968BC">
        <w:tc>
          <w:tcPr>
            <w:tcW w:w="2871" w:type="dxa"/>
            <w:vAlign w:val="center"/>
          </w:tcPr>
          <w:p w14:paraId="35326200"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3 de Recreación y deporte</w:t>
            </w:r>
          </w:p>
        </w:tc>
        <w:tc>
          <w:tcPr>
            <w:tcW w:w="5957" w:type="dxa"/>
            <w:gridSpan w:val="2"/>
            <w:shd w:val="clear" w:color="auto" w:fill="auto"/>
            <w:vAlign w:val="bottom"/>
          </w:tcPr>
          <w:p w14:paraId="68E662AE" w14:textId="43E2DD9E" w:rsidR="002465F0" w:rsidRPr="00C1493A" w:rsidRDefault="002465F0" w:rsidP="00EB1B39">
            <w:pPr>
              <w:jc w:val="both"/>
              <w:rPr>
                <w:rFonts w:ascii="Arial" w:hAnsi="Arial" w:cs="Arial"/>
                <w:color w:val="000000"/>
                <w:sz w:val="18"/>
                <w:szCs w:val="18"/>
              </w:rPr>
            </w:pPr>
            <w:r w:rsidRPr="00C1493A">
              <w:rPr>
                <w:rFonts w:ascii="Arial" w:hAnsi="Arial" w:cs="Arial"/>
                <w:color w:val="000000"/>
                <w:sz w:val="18"/>
                <w:szCs w:val="18"/>
              </w:rPr>
              <w:t>Deportes, recreación cerca a los domicilios como natación y juegos de mesa didácticos</w:t>
            </w:r>
          </w:p>
        </w:tc>
      </w:tr>
      <w:tr w:rsidR="0062608D" w:rsidRPr="00C1493A" w14:paraId="1D93BABA" w14:textId="7BC8C58F" w:rsidTr="003968BC">
        <w:tc>
          <w:tcPr>
            <w:tcW w:w="2871" w:type="dxa"/>
            <w:vAlign w:val="center"/>
          </w:tcPr>
          <w:p w14:paraId="51B782B8"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4 Inclusión digital</w:t>
            </w:r>
          </w:p>
        </w:tc>
        <w:tc>
          <w:tcPr>
            <w:tcW w:w="5957" w:type="dxa"/>
            <w:gridSpan w:val="2"/>
            <w:shd w:val="clear" w:color="auto" w:fill="auto"/>
            <w:vAlign w:val="bottom"/>
          </w:tcPr>
          <w:p w14:paraId="081EB85F" w14:textId="0DAB287F" w:rsidR="002465F0" w:rsidRPr="00C1493A" w:rsidRDefault="002465F0" w:rsidP="00EB1B39">
            <w:pPr>
              <w:jc w:val="both"/>
              <w:rPr>
                <w:rFonts w:ascii="Arial" w:hAnsi="Arial" w:cs="Arial"/>
                <w:color w:val="000000"/>
                <w:sz w:val="18"/>
                <w:szCs w:val="18"/>
              </w:rPr>
            </w:pPr>
            <w:r w:rsidRPr="00C1493A">
              <w:rPr>
                <w:rFonts w:ascii="Arial" w:hAnsi="Arial" w:cs="Arial"/>
                <w:color w:val="000000"/>
                <w:sz w:val="18"/>
                <w:szCs w:val="18"/>
              </w:rPr>
              <w:t xml:space="preserve">Más información sobre programas de internet gratis y dispositivos digitales para personas en condición de discapacidad y cuidadores </w:t>
            </w:r>
          </w:p>
        </w:tc>
      </w:tr>
      <w:tr w:rsidR="0062608D" w:rsidRPr="00C1493A" w14:paraId="481157A7" w14:textId="21976F1E" w:rsidTr="003968BC">
        <w:tc>
          <w:tcPr>
            <w:tcW w:w="2871" w:type="dxa"/>
            <w:vAlign w:val="center"/>
          </w:tcPr>
          <w:p w14:paraId="476F3D79"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5 Empleo y emprendimiento</w:t>
            </w:r>
          </w:p>
        </w:tc>
        <w:tc>
          <w:tcPr>
            <w:tcW w:w="5957" w:type="dxa"/>
            <w:gridSpan w:val="2"/>
            <w:shd w:val="clear" w:color="auto" w:fill="auto"/>
            <w:vAlign w:val="bottom"/>
          </w:tcPr>
          <w:p w14:paraId="3DB096CA" w14:textId="77777777" w:rsidR="00C1493A" w:rsidRDefault="002465F0" w:rsidP="00EB1B39">
            <w:pPr>
              <w:widowControl w:val="0"/>
              <w:numPr>
                <w:ilvl w:val="0"/>
                <w:numId w:val="6"/>
              </w:numPr>
              <w:ind w:left="364" w:hanging="283"/>
              <w:jc w:val="both"/>
              <w:rPr>
                <w:rFonts w:ascii="Arial" w:hAnsi="Arial" w:cs="Arial"/>
                <w:sz w:val="18"/>
                <w:szCs w:val="18"/>
              </w:rPr>
            </w:pPr>
            <w:r w:rsidRPr="00C1493A">
              <w:rPr>
                <w:rFonts w:ascii="Arial" w:hAnsi="Arial" w:cs="Arial"/>
                <w:sz w:val="18"/>
                <w:szCs w:val="18"/>
              </w:rPr>
              <w:t>Empleo: Flexibilidad en horarios y documentación exigida, experiencia, además de la edad</w:t>
            </w:r>
          </w:p>
          <w:p w14:paraId="78F54B2F" w14:textId="72120B88" w:rsidR="00C1493A" w:rsidRPr="00C1493A" w:rsidRDefault="002465F0" w:rsidP="00EB1B39">
            <w:pPr>
              <w:widowControl w:val="0"/>
              <w:numPr>
                <w:ilvl w:val="0"/>
                <w:numId w:val="6"/>
              </w:numPr>
              <w:ind w:left="364" w:hanging="283"/>
              <w:jc w:val="both"/>
              <w:rPr>
                <w:rFonts w:ascii="Arial" w:hAnsi="Arial" w:cs="Arial"/>
                <w:sz w:val="18"/>
                <w:szCs w:val="18"/>
              </w:rPr>
            </w:pPr>
            <w:r w:rsidRPr="00C1493A">
              <w:rPr>
                <w:rFonts w:ascii="Arial" w:hAnsi="Arial" w:cs="Arial"/>
                <w:sz w:val="18"/>
                <w:szCs w:val="18"/>
              </w:rPr>
              <w:t xml:space="preserve">Emprendimiento: capacitación (requerimientos) y apoyo flexible. </w:t>
            </w:r>
          </w:p>
          <w:p w14:paraId="119624E0" w14:textId="7EBB49FB" w:rsidR="002465F0"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Ajuste personal para cada proyecto en el requerimiento de exigencias de acceso</w:t>
            </w:r>
            <w:r w:rsidRPr="00C1493A">
              <w:rPr>
                <w:rFonts w:ascii="Arial" w:hAnsi="Arial" w:cs="Arial"/>
                <w:color w:val="000000"/>
                <w:sz w:val="18"/>
                <w:szCs w:val="18"/>
              </w:rPr>
              <w:t xml:space="preserve"> </w:t>
            </w:r>
          </w:p>
        </w:tc>
      </w:tr>
      <w:tr w:rsidR="0062608D" w:rsidRPr="00C1493A" w14:paraId="0AD7449E" w14:textId="14C21E9B" w:rsidTr="003968BC">
        <w:tc>
          <w:tcPr>
            <w:tcW w:w="2871" w:type="dxa"/>
            <w:vAlign w:val="center"/>
          </w:tcPr>
          <w:p w14:paraId="5C5C76EF"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6 Cultura, arte y patrimonio</w:t>
            </w:r>
          </w:p>
        </w:tc>
        <w:tc>
          <w:tcPr>
            <w:tcW w:w="5957" w:type="dxa"/>
            <w:gridSpan w:val="2"/>
            <w:shd w:val="clear" w:color="auto" w:fill="auto"/>
            <w:vAlign w:val="bottom"/>
          </w:tcPr>
          <w:p w14:paraId="624BA3C9" w14:textId="7E733AC4" w:rsidR="002465F0" w:rsidRPr="00C1493A" w:rsidRDefault="002465F0" w:rsidP="00EB1B39">
            <w:pPr>
              <w:jc w:val="both"/>
              <w:rPr>
                <w:rFonts w:ascii="Arial" w:hAnsi="Arial" w:cs="Arial"/>
                <w:color w:val="000000"/>
                <w:sz w:val="18"/>
                <w:szCs w:val="18"/>
              </w:rPr>
            </w:pPr>
            <w:r w:rsidRPr="00C1493A">
              <w:rPr>
                <w:rFonts w:ascii="Arial" w:hAnsi="Arial" w:cs="Arial"/>
                <w:color w:val="000000"/>
                <w:sz w:val="18"/>
                <w:szCs w:val="18"/>
              </w:rPr>
              <w:t xml:space="preserve">Necesitamos de una entidad que nos aporte unos recursos para que las personas en condición de discapacidad y el cuidador puedan desplazarse de un lugar a otro y que tengan en cuenta al cuidador y a los niños con discapacidad </w:t>
            </w:r>
          </w:p>
        </w:tc>
      </w:tr>
      <w:tr w:rsidR="0062608D" w:rsidRPr="00C1493A" w14:paraId="7DABD336" w14:textId="55653013" w:rsidTr="00EB1B39">
        <w:tc>
          <w:tcPr>
            <w:tcW w:w="2871" w:type="dxa"/>
            <w:vAlign w:val="center"/>
          </w:tcPr>
          <w:p w14:paraId="7F7018C4"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7 Bienestar, protección y cuidado</w:t>
            </w:r>
          </w:p>
        </w:tc>
        <w:tc>
          <w:tcPr>
            <w:tcW w:w="5957" w:type="dxa"/>
            <w:gridSpan w:val="2"/>
            <w:shd w:val="clear" w:color="auto" w:fill="auto"/>
            <w:vAlign w:val="bottom"/>
          </w:tcPr>
          <w:p w14:paraId="468D83D5" w14:textId="1EF71BD3" w:rsidR="00C1493A"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La pensión al Cuidador o cuidadora en la persona con discapacidad, "pues son muchos los casos donde hay conmigo madres o padres que queremos trabajar, pero no podemos en un empleo fijo por la discapacidad de la personita que cuidamos y somos cuidadores 24-7 al día. somo padres y madres cabeza de familia"</w:t>
            </w:r>
          </w:p>
          <w:p w14:paraId="684BE021" w14:textId="75305F4B" w:rsidR="00C1493A"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Reconocimiento económico para PCD y cuidadores para poder desplazarse a cumplir con nuestros deberes</w:t>
            </w:r>
          </w:p>
          <w:p w14:paraId="0A732053" w14:textId="21EA7DA3" w:rsidR="002465F0"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En caso de fallecimiento del cuidador, si no tiene acceso a pensión, el gobierno asuma el cuidado de la persona en condición de discapacidad</w:t>
            </w:r>
            <w:r w:rsidRPr="00C1493A">
              <w:rPr>
                <w:rFonts w:ascii="Arial" w:hAnsi="Arial" w:cs="Arial"/>
                <w:color w:val="000000"/>
                <w:sz w:val="18"/>
                <w:szCs w:val="18"/>
              </w:rPr>
              <w:t xml:space="preserve"> </w:t>
            </w:r>
          </w:p>
        </w:tc>
      </w:tr>
      <w:tr w:rsidR="0062608D" w:rsidRPr="00C1493A" w14:paraId="7317BFA9" w14:textId="503EF9B7" w:rsidTr="00EB1B39">
        <w:tc>
          <w:tcPr>
            <w:tcW w:w="2871" w:type="dxa"/>
            <w:vAlign w:val="center"/>
          </w:tcPr>
          <w:p w14:paraId="43D2AE43"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lastRenderedPageBreak/>
              <w:t>Componente 8 Participación social incidente</w:t>
            </w:r>
          </w:p>
        </w:tc>
        <w:tc>
          <w:tcPr>
            <w:tcW w:w="5957" w:type="dxa"/>
            <w:gridSpan w:val="2"/>
            <w:shd w:val="clear" w:color="auto" w:fill="auto"/>
            <w:vAlign w:val="bottom"/>
          </w:tcPr>
          <w:p w14:paraId="04740CB2" w14:textId="7D89B44E" w:rsidR="002465F0" w:rsidRPr="00C1493A" w:rsidRDefault="002465F0" w:rsidP="00EB1B39">
            <w:pPr>
              <w:jc w:val="both"/>
              <w:rPr>
                <w:rFonts w:ascii="Arial" w:hAnsi="Arial" w:cs="Arial"/>
                <w:color w:val="000000"/>
                <w:sz w:val="18"/>
                <w:szCs w:val="18"/>
              </w:rPr>
            </w:pPr>
            <w:r w:rsidRPr="00C1493A">
              <w:rPr>
                <w:rFonts w:ascii="Arial" w:hAnsi="Arial" w:cs="Arial"/>
                <w:color w:val="000000"/>
                <w:sz w:val="18"/>
                <w:szCs w:val="18"/>
              </w:rPr>
              <w:t xml:space="preserve">Necesitamos más entidades que se responsabilicen del cuidado de nuestros discapacitados y hay mucha indiferencia y mucha exclusión </w:t>
            </w:r>
          </w:p>
        </w:tc>
      </w:tr>
      <w:tr w:rsidR="0062608D" w:rsidRPr="00C1493A" w14:paraId="7D51A1C7" w14:textId="12A502D7" w:rsidTr="00EB1B39">
        <w:tc>
          <w:tcPr>
            <w:tcW w:w="2871" w:type="dxa"/>
            <w:vAlign w:val="center"/>
          </w:tcPr>
          <w:p w14:paraId="71209CAB"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9 Transformación de paradigmas y representaciones sociales de la discapacidad</w:t>
            </w:r>
          </w:p>
        </w:tc>
        <w:tc>
          <w:tcPr>
            <w:tcW w:w="5957" w:type="dxa"/>
            <w:gridSpan w:val="2"/>
            <w:shd w:val="clear" w:color="auto" w:fill="auto"/>
            <w:vAlign w:val="bottom"/>
          </w:tcPr>
          <w:p w14:paraId="30CBB083" w14:textId="77777777" w:rsidR="00C1493A"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Generar espacios y programas de socialización y sensibilización de los tipos de discapacidad, cómo manejarlos y apoyar a esa población:</w:t>
            </w:r>
          </w:p>
          <w:p w14:paraId="3EEF26F5" w14:textId="77777777" w:rsidR="00C1493A" w:rsidRPr="00C1493A" w:rsidRDefault="002465F0" w:rsidP="00EB1B39">
            <w:pPr>
              <w:pStyle w:val="Prrafodelista"/>
              <w:widowControl w:val="0"/>
              <w:numPr>
                <w:ilvl w:val="0"/>
                <w:numId w:val="9"/>
              </w:numPr>
              <w:jc w:val="both"/>
              <w:rPr>
                <w:rFonts w:ascii="Arial" w:hAnsi="Arial" w:cs="Arial"/>
                <w:color w:val="000000"/>
                <w:sz w:val="18"/>
                <w:szCs w:val="18"/>
              </w:rPr>
            </w:pPr>
            <w:r w:rsidRPr="00C1493A">
              <w:rPr>
                <w:rFonts w:ascii="Arial" w:hAnsi="Arial" w:cs="Arial"/>
                <w:sz w:val="18"/>
                <w:szCs w:val="18"/>
              </w:rPr>
              <w:t>Lenguaje incluyente en todos los espacios</w:t>
            </w:r>
          </w:p>
          <w:p w14:paraId="0EFDB643" w14:textId="07CB89DD" w:rsidR="00C1493A" w:rsidRPr="00C1493A" w:rsidRDefault="002465F0" w:rsidP="00EB1B39">
            <w:pPr>
              <w:pStyle w:val="Prrafodelista"/>
              <w:widowControl w:val="0"/>
              <w:numPr>
                <w:ilvl w:val="0"/>
                <w:numId w:val="9"/>
              </w:numPr>
              <w:jc w:val="both"/>
              <w:rPr>
                <w:rFonts w:ascii="Arial" w:hAnsi="Arial" w:cs="Arial"/>
                <w:color w:val="000000"/>
                <w:sz w:val="18"/>
                <w:szCs w:val="18"/>
              </w:rPr>
            </w:pPr>
            <w:r w:rsidRPr="00C1493A">
              <w:rPr>
                <w:rFonts w:ascii="Arial" w:hAnsi="Arial" w:cs="Arial"/>
                <w:sz w:val="18"/>
                <w:szCs w:val="18"/>
              </w:rPr>
              <w:t xml:space="preserve">Cómo tratar a las personas </w:t>
            </w:r>
            <w:r w:rsidR="00C1493A" w:rsidRPr="00C1493A">
              <w:rPr>
                <w:rFonts w:ascii="Arial" w:hAnsi="Arial" w:cs="Arial"/>
                <w:sz w:val="18"/>
                <w:szCs w:val="18"/>
              </w:rPr>
              <w:t>de acuerdo con</w:t>
            </w:r>
            <w:r w:rsidRPr="00C1493A">
              <w:rPr>
                <w:rFonts w:ascii="Arial" w:hAnsi="Arial" w:cs="Arial"/>
                <w:sz w:val="18"/>
                <w:szCs w:val="18"/>
              </w:rPr>
              <w:t xml:space="preserve"> su discapacidad</w:t>
            </w:r>
          </w:p>
          <w:p w14:paraId="0750C55A" w14:textId="77777777" w:rsidR="00C1493A" w:rsidRPr="00C1493A" w:rsidRDefault="002465F0" w:rsidP="00EB1B39">
            <w:pPr>
              <w:pStyle w:val="Prrafodelista"/>
              <w:widowControl w:val="0"/>
              <w:numPr>
                <w:ilvl w:val="0"/>
                <w:numId w:val="9"/>
              </w:numPr>
              <w:jc w:val="both"/>
              <w:rPr>
                <w:rFonts w:ascii="Arial" w:hAnsi="Arial" w:cs="Arial"/>
                <w:color w:val="000000"/>
                <w:sz w:val="18"/>
                <w:szCs w:val="18"/>
              </w:rPr>
            </w:pPr>
            <w:r w:rsidRPr="00C1493A">
              <w:rPr>
                <w:rFonts w:ascii="Arial" w:hAnsi="Arial" w:cs="Arial"/>
                <w:sz w:val="18"/>
                <w:szCs w:val="18"/>
              </w:rPr>
              <w:t>Trabajar con la concientización de personas</w:t>
            </w:r>
          </w:p>
          <w:p w14:paraId="181EE96F" w14:textId="1C0F0573" w:rsidR="00C1493A" w:rsidRPr="00C1493A" w:rsidRDefault="002465F0" w:rsidP="00EB1B39">
            <w:pPr>
              <w:pStyle w:val="Prrafodelista"/>
              <w:widowControl w:val="0"/>
              <w:numPr>
                <w:ilvl w:val="0"/>
                <w:numId w:val="9"/>
              </w:numPr>
              <w:jc w:val="both"/>
              <w:rPr>
                <w:rFonts w:ascii="Arial" w:hAnsi="Arial" w:cs="Arial"/>
                <w:color w:val="000000"/>
                <w:sz w:val="18"/>
                <w:szCs w:val="18"/>
              </w:rPr>
            </w:pPr>
            <w:r w:rsidRPr="00C1493A">
              <w:rPr>
                <w:rFonts w:ascii="Arial" w:hAnsi="Arial" w:cs="Arial"/>
                <w:sz w:val="18"/>
                <w:szCs w:val="18"/>
              </w:rPr>
              <w:t>Obligatoriedad de carnetización o brazalete con información de discapacidad para las personas en condición de discapacidad</w:t>
            </w:r>
          </w:p>
          <w:p w14:paraId="514974AA" w14:textId="77777777" w:rsidR="00C1493A"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Sensibilización tanto de la sociedad como del gobierno frente a nuestra labor como cuidadores</w:t>
            </w:r>
          </w:p>
          <w:p w14:paraId="0B274A14" w14:textId="415BBE22" w:rsidR="002465F0" w:rsidRPr="00C1493A" w:rsidRDefault="002465F0" w:rsidP="00EB1B39">
            <w:pPr>
              <w:widowControl w:val="0"/>
              <w:numPr>
                <w:ilvl w:val="0"/>
                <w:numId w:val="6"/>
              </w:numPr>
              <w:ind w:left="364" w:hanging="283"/>
              <w:jc w:val="both"/>
              <w:rPr>
                <w:rFonts w:ascii="Arial" w:hAnsi="Arial" w:cs="Arial"/>
                <w:color w:val="000000"/>
                <w:sz w:val="18"/>
                <w:szCs w:val="18"/>
              </w:rPr>
            </w:pPr>
            <w:r w:rsidRPr="00C1493A">
              <w:rPr>
                <w:rFonts w:ascii="Arial" w:hAnsi="Arial" w:cs="Arial"/>
                <w:sz w:val="18"/>
                <w:szCs w:val="18"/>
              </w:rPr>
              <w:t>Un carné que nos identifique y nos priorice para poder acceder a temas: educación salud y vivienda digna</w:t>
            </w:r>
          </w:p>
        </w:tc>
      </w:tr>
      <w:tr w:rsidR="0062608D" w:rsidRPr="00C1493A" w14:paraId="43721698" w14:textId="67B93572" w:rsidTr="00EB1B39">
        <w:tc>
          <w:tcPr>
            <w:tcW w:w="2871" w:type="dxa"/>
            <w:vAlign w:val="center"/>
          </w:tcPr>
          <w:p w14:paraId="3FB83831" w14:textId="77777777"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10 Entorno, territorio y medio ambiente</w:t>
            </w:r>
          </w:p>
        </w:tc>
        <w:tc>
          <w:tcPr>
            <w:tcW w:w="5957" w:type="dxa"/>
            <w:gridSpan w:val="2"/>
            <w:shd w:val="clear" w:color="auto" w:fill="auto"/>
            <w:vAlign w:val="center"/>
          </w:tcPr>
          <w:p w14:paraId="19509508" w14:textId="325E9D7A" w:rsidR="002465F0" w:rsidRPr="00C1493A" w:rsidRDefault="002465F0" w:rsidP="00EB1B39">
            <w:pPr>
              <w:jc w:val="both"/>
              <w:rPr>
                <w:rFonts w:ascii="Arial" w:hAnsi="Arial" w:cs="Arial"/>
                <w:color w:val="000000"/>
                <w:sz w:val="18"/>
                <w:szCs w:val="18"/>
              </w:rPr>
            </w:pPr>
            <w:r w:rsidRPr="00C1493A">
              <w:rPr>
                <w:rFonts w:ascii="Arial" w:hAnsi="Arial" w:cs="Arial"/>
                <w:color w:val="000000"/>
                <w:sz w:val="18"/>
                <w:szCs w:val="18"/>
              </w:rPr>
              <w:t xml:space="preserve">Transporte adecuado </w:t>
            </w:r>
            <w:r w:rsidR="002A51BA" w:rsidRPr="00C1493A">
              <w:rPr>
                <w:rFonts w:ascii="Arial" w:hAnsi="Arial" w:cs="Arial"/>
                <w:color w:val="000000"/>
                <w:sz w:val="18"/>
                <w:szCs w:val="18"/>
              </w:rPr>
              <w:t>de acuerdo con</w:t>
            </w:r>
            <w:r w:rsidRPr="00C1493A">
              <w:rPr>
                <w:rFonts w:ascii="Arial" w:hAnsi="Arial" w:cs="Arial"/>
                <w:color w:val="000000"/>
                <w:sz w:val="18"/>
                <w:szCs w:val="18"/>
              </w:rPr>
              <w:t xml:space="preserve"> la condición de discapacidad </w:t>
            </w:r>
          </w:p>
        </w:tc>
      </w:tr>
      <w:tr w:rsidR="0062608D" w:rsidRPr="00C1493A" w14:paraId="087589AE" w14:textId="3C926B2D" w:rsidTr="00EB1B39">
        <w:tc>
          <w:tcPr>
            <w:tcW w:w="2871" w:type="dxa"/>
            <w:vAlign w:val="center"/>
          </w:tcPr>
          <w:p w14:paraId="0AD99206" w14:textId="1F0F2C4E" w:rsidR="0062608D" w:rsidRPr="00C1493A" w:rsidRDefault="0062608D" w:rsidP="00EB1B39">
            <w:pPr>
              <w:jc w:val="both"/>
              <w:rPr>
                <w:rFonts w:ascii="Arial" w:hAnsi="Arial" w:cs="Arial"/>
                <w:sz w:val="18"/>
                <w:szCs w:val="18"/>
                <w:lang w:val="es-ES"/>
              </w:rPr>
            </w:pPr>
            <w:r w:rsidRPr="00C1493A">
              <w:rPr>
                <w:rFonts w:ascii="Arial" w:hAnsi="Arial" w:cs="Arial"/>
                <w:sz w:val="18"/>
                <w:szCs w:val="18"/>
                <w:lang w:val="es-ES"/>
              </w:rPr>
              <w:t>Componente 11 Reconocimiento de las personas cuidadoras de personas con discapacidad</w:t>
            </w:r>
          </w:p>
        </w:tc>
        <w:tc>
          <w:tcPr>
            <w:tcW w:w="5957" w:type="dxa"/>
            <w:gridSpan w:val="2"/>
            <w:shd w:val="clear" w:color="auto" w:fill="auto"/>
            <w:vAlign w:val="center"/>
          </w:tcPr>
          <w:p w14:paraId="57C3AA9F" w14:textId="5B9CDFC2" w:rsidR="002465F0" w:rsidRPr="00C1493A" w:rsidRDefault="002465F0" w:rsidP="00EB1B39">
            <w:pPr>
              <w:jc w:val="both"/>
              <w:rPr>
                <w:rFonts w:ascii="Arial" w:hAnsi="Arial" w:cs="Arial"/>
                <w:color w:val="000000"/>
                <w:sz w:val="18"/>
                <w:szCs w:val="18"/>
              </w:rPr>
            </w:pPr>
            <w:r w:rsidRPr="00C1493A">
              <w:rPr>
                <w:rFonts w:ascii="Arial" w:hAnsi="Arial" w:cs="Arial"/>
                <w:color w:val="000000"/>
                <w:sz w:val="18"/>
                <w:szCs w:val="18"/>
              </w:rPr>
              <w:t xml:space="preserve">Reconocimiento de personas cuidadoras y fortalecimiento de redes de apoyo </w:t>
            </w:r>
          </w:p>
        </w:tc>
      </w:tr>
    </w:tbl>
    <w:p w14:paraId="183BB6ED" w14:textId="77777777" w:rsidR="002465F0" w:rsidRPr="00192F45" w:rsidRDefault="002465F0" w:rsidP="00EB1B39">
      <w:pPr>
        <w:jc w:val="both"/>
        <w:rPr>
          <w:rFonts w:ascii="Arial" w:hAnsi="Arial" w:cs="Arial"/>
          <w:b/>
          <w:bCs/>
          <w:sz w:val="20"/>
          <w:szCs w:val="20"/>
          <w:lang w:val="es-ES"/>
        </w:rPr>
      </w:pPr>
    </w:p>
    <w:p w14:paraId="379B360A" w14:textId="1D282E79" w:rsidR="009C5858" w:rsidRPr="00282949" w:rsidRDefault="00282949" w:rsidP="00EB1B3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10</w:t>
      </w:r>
      <w:r w:rsidRPr="00282949">
        <w:rPr>
          <w:b/>
          <w:bCs/>
          <w:color w:val="000000" w:themeColor="text1"/>
          <w:sz w:val="20"/>
          <w:szCs w:val="20"/>
        </w:rPr>
        <w:fldChar w:fldCharType="end"/>
      </w:r>
      <w:r w:rsidRPr="00282949">
        <w:rPr>
          <w:b/>
          <w:bCs/>
          <w:color w:val="000000" w:themeColor="text1"/>
          <w:sz w:val="20"/>
          <w:szCs w:val="20"/>
        </w:rPr>
        <w:t xml:space="preserve"> Localidad 9 Fontibón</w:t>
      </w:r>
    </w:p>
    <w:tbl>
      <w:tblPr>
        <w:tblStyle w:val="Tablaconcuadrcula"/>
        <w:tblW w:w="0" w:type="auto"/>
        <w:tblLook w:val="04A0" w:firstRow="1" w:lastRow="0" w:firstColumn="1" w:lastColumn="0" w:noHBand="0" w:noVBand="1"/>
      </w:tblPr>
      <w:tblGrid>
        <w:gridCol w:w="2849"/>
        <w:gridCol w:w="5959"/>
        <w:gridCol w:w="20"/>
      </w:tblGrid>
      <w:tr w:rsidR="0062608D" w:rsidRPr="0040369D" w14:paraId="151BF07D" w14:textId="16D0C967" w:rsidTr="4A45F0FB">
        <w:trPr>
          <w:gridAfter w:val="1"/>
          <w:wAfter w:w="20" w:type="dxa"/>
          <w:tblHeader/>
        </w:trPr>
        <w:tc>
          <w:tcPr>
            <w:tcW w:w="2849" w:type="dxa"/>
          </w:tcPr>
          <w:p w14:paraId="1B941FA1" w14:textId="77777777" w:rsidR="0062608D" w:rsidRPr="0040369D" w:rsidRDefault="0062608D" w:rsidP="00EB1B39">
            <w:pPr>
              <w:jc w:val="center"/>
              <w:rPr>
                <w:rFonts w:ascii="Arial" w:hAnsi="Arial" w:cs="Arial"/>
                <w:b/>
                <w:bCs/>
                <w:sz w:val="18"/>
                <w:szCs w:val="18"/>
                <w:lang w:val="es-ES"/>
              </w:rPr>
            </w:pPr>
            <w:r w:rsidRPr="0040369D">
              <w:rPr>
                <w:rFonts w:ascii="Arial" w:eastAsiaTheme="minorEastAsia" w:hAnsi="Arial" w:cs="Arial"/>
                <w:b/>
                <w:bCs/>
                <w:sz w:val="18"/>
                <w:szCs w:val="18"/>
                <w:lang w:val="es-ES"/>
              </w:rPr>
              <w:t>Componente de política</w:t>
            </w:r>
          </w:p>
        </w:tc>
        <w:tc>
          <w:tcPr>
            <w:tcW w:w="5959" w:type="dxa"/>
          </w:tcPr>
          <w:p w14:paraId="1C8E2B32" w14:textId="77777777" w:rsidR="0062608D" w:rsidRPr="0040369D" w:rsidRDefault="0062608D" w:rsidP="00EB1B39">
            <w:pPr>
              <w:jc w:val="center"/>
              <w:rPr>
                <w:rFonts w:ascii="Arial" w:hAnsi="Arial" w:cs="Arial"/>
                <w:b/>
                <w:bCs/>
                <w:sz w:val="18"/>
                <w:szCs w:val="18"/>
                <w:lang w:val="es-ES"/>
              </w:rPr>
            </w:pPr>
            <w:r w:rsidRPr="0040369D">
              <w:rPr>
                <w:rFonts w:ascii="Arial" w:eastAsiaTheme="minorEastAsia" w:hAnsi="Arial" w:cs="Arial"/>
                <w:b/>
                <w:bCs/>
                <w:sz w:val="18"/>
                <w:szCs w:val="18"/>
                <w:lang w:val="es-ES"/>
              </w:rPr>
              <w:t>Aportes ciudadanos</w:t>
            </w:r>
          </w:p>
        </w:tc>
      </w:tr>
      <w:tr w:rsidR="0062608D" w:rsidRPr="0040369D" w14:paraId="1B959522" w14:textId="77777777" w:rsidTr="00EB1B39">
        <w:tc>
          <w:tcPr>
            <w:tcW w:w="2849" w:type="dxa"/>
            <w:vAlign w:val="center"/>
          </w:tcPr>
          <w:p w14:paraId="6BE59E49"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1 Salud integral</w:t>
            </w:r>
          </w:p>
        </w:tc>
        <w:tc>
          <w:tcPr>
            <w:tcW w:w="5979" w:type="dxa"/>
            <w:gridSpan w:val="2"/>
            <w:shd w:val="clear" w:color="auto" w:fill="auto"/>
          </w:tcPr>
          <w:p w14:paraId="62F63D2B" w14:textId="7D52E616" w:rsidR="0062608D" w:rsidRPr="0040369D" w:rsidRDefault="7D2FC042" w:rsidP="00EB1B39">
            <w:pPr>
              <w:widowControl w:val="0"/>
              <w:jc w:val="both"/>
              <w:rPr>
                <w:rFonts w:ascii="Arial" w:hAnsi="Arial" w:cs="Arial"/>
                <w:sz w:val="18"/>
                <w:szCs w:val="18"/>
              </w:rPr>
            </w:pPr>
            <w:r w:rsidRPr="0040369D">
              <w:rPr>
                <w:rFonts w:ascii="Arial" w:hAnsi="Arial" w:cs="Arial"/>
                <w:sz w:val="18"/>
                <w:szCs w:val="18"/>
              </w:rPr>
              <w:t>T</w:t>
            </w:r>
            <w:r w:rsidR="1F046CD1" w:rsidRPr="0040369D">
              <w:rPr>
                <w:rFonts w:ascii="Arial" w:hAnsi="Arial" w:cs="Arial"/>
                <w:sz w:val="18"/>
                <w:szCs w:val="18"/>
              </w:rPr>
              <w:t xml:space="preserve">odos los medicamentos </w:t>
            </w:r>
            <w:r w:rsidR="74A15280" w:rsidRPr="0040369D">
              <w:rPr>
                <w:rFonts w:ascii="Arial" w:hAnsi="Arial" w:cs="Arial"/>
                <w:sz w:val="18"/>
                <w:szCs w:val="18"/>
              </w:rPr>
              <w:t>estén</w:t>
            </w:r>
            <w:r w:rsidR="1F046CD1" w:rsidRPr="0040369D">
              <w:rPr>
                <w:rFonts w:ascii="Arial" w:hAnsi="Arial" w:cs="Arial"/>
                <w:sz w:val="18"/>
                <w:szCs w:val="18"/>
              </w:rPr>
              <w:t xml:space="preserve"> disponibles para reclamar en el centro de salud </w:t>
            </w:r>
            <w:r w:rsidR="0040369D" w:rsidRPr="0040369D">
              <w:rPr>
                <w:rFonts w:ascii="Arial" w:hAnsi="Arial" w:cs="Arial"/>
                <w:sz w:val="18"/>
                <w:szCs w:val="18"/>
              </w:rPr>
              <w:t>más</w:t>
            </w:r>
            <w:r w:rsidR="1F046CD1" w:rsidRPr="0040369D">
              <w:rPr>
                <w:rFonts w:ascii="Arial" w:hAnsi="Arial" w:cs="Arial"/>
                <w:sz w:val="18"/>
                <w:szCs w:val="18"/>
              </w:rPr>
              <w:t xml:space="preserve"> cercano de manera programada (dado que estos medicamentos son prescritos y se otorgan mensualmente.</w:t>
            </w:r>
          </w:p>
        </w:tc>
      </w:tr>
      <w:tr w:rsidR="0062608D" w:rsidRPr="0040369D" w14:paraId="464F4A50" w14:textId="77777777" w:rsidTr="00EB1B39">
        <w:tc>
          <w:tcPr>
            <w:tcW w:w="2849" w:type="dxa"/>
            <w:vAlign w:val="center"/>
          </w:tcPr>
          <w:p w14:paraId="5486EC27"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2 de Inclusión y equidad en educación</w:t>
            </w:r>
          </w:p>
        </w:tc>
        <w:tc>
          <w:tcPr>
            <w:tcW w:w="5979" w:type="dxa"/>
            <w:gridSpan w:val="2"/>
            <w:shd w:val="clear" w:color="auto" w:fill="auto"/>
          </w:tcPr>
          <w:p w14:paraId="571E73DA" w14:textId="2C379BEA" w:rsidR="0062608D" w:rsidRPr="0040369D" w:rsidRDefault="00041526" w:rsidP="00EB1B39">
            <w:pPr>
              <w:widowControl w:val="0"/>
              <w:jc w:val="both"/>
              <w:rPr>
                <w:rFonts w:ascii="Arial" w:hAnsi="Arial" w:cs="Arial"/>
                <w:sz w:val="18"/>
                <w:szCs w:val="18"/>
              </w:rPr>
            </w:pPr>
            <w:r w:rsidRPr="0040369D">
              <w:rPr>
                <w:rFonts w:ascii="Arial" w:hAnsi="Arial" w:cs="Arial"/>
                <w:sz w:val="18"/>
                <w:szCs w:val="18"/>
              </w:rPr>
              <w:t xml:space="preserve">Que existan talleres </w:t>
            </w:r>
            <w:r w:rsidR="00F12482" w:rsidRPr="0040369D">
              <w:rPr>
                <w:rFonts w:ascii="Arial" w:hAnsi="Arial" w:cs="Arial"/>
                <w:sz w:val="18"/>
                <w:szCs w:val="18"/>
              </w:rPr>
              <w:t>específicos</w:t>
            </w:r>
            <w:r w:rsidRPr="0040369D">
              <w:rPr>
                <w:rFonts w:ascii="Arial" w:hAnsi="Arial" w:cs="Arial"/>
                <w:sz w:val="18"/>
                <w:szCs w:val="18"/>
              </w:rPr>
              <w:t xml:space="preserve"> educativos y formativos en los centros </w:t>
            </w:r>
            <w:r w:rsidR="0040369D" w:rsidRPr="0040369D">
              <w:rPr>
                <w:rFonts w:ascii="Arial" w:hAnsi="Arial" w:cs="Arial"/>
                <w:sz w:val="18"/>
                <w:szCs w:val="18"/>
              </w:rPr>
              <w:t>día</w:t>
            </w:r>
            <w:r w:rsidRPr="0040369D">
              <w:rPr>
                <w:rFonts w:ascii="Arial" w:hAnsi="Arial" w:cs="Arial"/>
                <w:sz w:val="18"/>
                <w:szCs w:val="18"/>
              </w:rPr>
              <w:t xml:space="preserve"> u otro espacio </w:t>
            </w:r>
            <w:r w:rsidR="00F12482" w:rsidRPr="0040369D">
              <w:rPr>
                <w:rFonts w:ascii="Arial" w:hAnsi="Arial" w:cs="Arial"/>
                <w:sz w:val="18"/>
                <w:szCs w:val="18"/>
              </w:rPr>
              <w:t>para</w:t>
            </w:r>
            <w:r w:rsidRPr="0040369D">
              <w:rPr>
                <w:rFonts w:ascii="Arial" w:hAnsi="Arial" w:cs="Arial"/>
                <w:sz w:val="18"/>
                <w:szCs w:val="18"/>
              </w:rPr>
              <w:t xml:space="preserve"> las personas con discapacidad</w:t>
            </w:r>
          </w:p>
        </w:tc>
      </w:tr>
      <w:tr w:rsidR="0062608D" w:rsidRPr="0040369D" w14:paraId="74B08B42" w14:textId="77777777" w:rsidTr="00EB1B39">
        <w:tc>
          <w:tcPr>
            <w:tcW w:w="2849" w:type="dxa"/>
            <w:vAlign w:val="center"/>
          </w:tcPr>
          <w:p w14:paraId="6AE2A9EA"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3 de Recreación y deporte</w:t>
            </w:r>
          </w:p>
        </w:tc>
        <w:tc>
          <w:tcPr>
            <w:tcW w:w="5979" w:type="dxa"/>
            <w:gridSpan w:val="2"/>
            <w:shd w:val="clear" w:color="auto" w:fill="auto"/>
          </w:tcPr>
          <w:p w14:paraId="149D6175" w14:textId="4CAD143F" w:rsidR="0062608D" w:rsidRPr="0040369D" w:rsidRDefault="00041526" w:rsidP="00EB1B39">
            <w:pPr>
              <w:widowControl w:val="0"/>
              <w:jc w:val="both"/>
              <w:rPr>
                <w:rFonts w:ascii="Arial" w:hAnsi="Arial" w:cs="Arial"/>
                <w:sz w:val="18"/>
                <w:szCs w:val="18"/>
              </w:rPr>
            </w:pPr>
            <w:r w:rsidRPr="0040369D">
              <w:rPr>
                <w:rFonts w:ascii="Arial" w:hAnsi="Arial" w:cs="Arial"/>
                <w:sz w:val="18"/>
                <w:szCs w:val="18"/>
              </w:rPr>
              <w:t xml:space="preserve">Que se abran </w:t>
            </w:r>
            <w:r w:rsidR="00F12482" w:rsidRPr="0040369D">
              <w:rPr>
                <w:rFonts w:ascii="Arial" w:hAnsi="Arial" w:cs="Arial"/>
                <w:sz w:val="18"/>
                <w:szCs w:val="18"/>
              </w:rPr>
              <w:t>más</w:t>
            </w:r>
            <w:r w:rsidRPr="0040369D">
              <w:rPr>
                <w:rFonts w:ascii="Arial" w:hAnsi="Arial" w:cs="Arial"/>
                <w:sz w:val="18"/>
                <w:szCs w:val="18"/>
              </w:rPr>
              <w:t xml:space="preserve"> lugares para actividad </w:t>
            </w:r>
            <w:r w:rsidR="00F12482" w:rsidRPr="0040369D">
              <w:rPr>
                <w:rFonts w:ascii="Arial" w:hAnsi="Arial" w:cs="Arial"/>
                <w:sz w:val="18"/>
                <w:szCs w:val="18"/>
              </w:rPr>
              <w:t>física</w:t>
            </w:r>
            <w:r w:rsidRPr="0040369D">
              <w:rPr>
                <w:rFonts w:ascii="Arial" w:hAnsi="Arial" w:cs="Arial"/>
                <w:sz w:val="18"/>
                <w:szCs w:val="18"/>
              </w:rPr>
              <w:t xml:space="preserve"> como maquinas o con clases con profesores y que se realicen </w:t>
            </w:r>
            <w:r w:rsidR="0040369D" w:rsidRPr="0040369D">
              <w:rPr>
                <w:rFonts w:ascii="Arial" w:hAnsi="Arial" w:cs="Arial"/>
                <w:sz w:val="18"/>
                <w:szCs w:val="18"/>
              </w:rPr>
              <w:t>programas y recreo deportivos</w:t>
            </w:r>
            <w:r w:rsidRPr="0040369D">
              <w:rPr>
                <w:rFonts w:ascii="Arial" w:hAnsi="Arial" w:cs="Arial"/>
                <w:sz w:val="18"/>
                <w:szCs w:val="18"/>
              </w:rPr>
              <w:t xml:space="preserve"> en los horarios para las diferentes discapacidades, con instructores especializados.</w:t>
            </w:r>
          </w:p>
        </w:tc>
      </w:tr>
      <w:tr w:rsidR="0062608D" w:rsidRPr="0040369D" w14:paraId="1BC6E1B9" w14:textId="77777777" w:rsidTr="00EB1B39">
        <w:tc>
          <w:tcPr>
            <w:tcW w:w="2849" w:type="dxa"/>
            <w:vAlign w:val="center"/>
          </w:tcPr>
          <w:p w14:paraId="33DB674D"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4 Inclusión digital</w:t>
            </w:r>
          </w:p>
        </w:tc>
        <w:tc>
          <w:tcPr>
            <w:tcW w:w="5979" w:type="dxa"/>
            <w:gridSpan w:val="2"/>
            <w:shd w:val="clear" w:color="auto" w:fill="auto"/>
          </w:tcPr>
          <w:p w14:paraId="0316C66C" w14:textId="6CA6B728" w:rsidR="0062608D" w:rsidRPr="0040369D" w:rsidRDefault="00041526" w:rsidP="00EB1B39">
            <w:pPr>
              <w:widowControl w:val="0"/>
              <w:jc w:val="both"/>
              <w:rPr>
                <w:rFonts w:ascii="Arial" w:hAnsi="Arial" w:cs="Arial"/>
                <w:sz w:val="18"/>
                <w:szCs w:val="18"/>
              </w:rPr>
            </w:pPr>
            <w:r w:rsidRPr="0040369D">
              <w:rPr>
                <w:rFonts w:ascii="Arial" w:hAnsi="Arial" w:cs="Arial"/>
                <w:sz w:val="18"/>
                <w:szCs w:val="18"/>
              </w:rPr>
              <w:t>Crear cuatro aulas o centros tiflotecnol</w:t>
            </w:r>
            <w:r w:rsidR="0040369D">
              <w:rPr>
                <w:rFonts w:ascii="Arial" w:hAnsi="Arial" w:cs="Arial"/>
                <w:sz w:val="18"/>
                <w:szCs w:val="18"/>
              </w:rPr>
              <w:t>ó</w:t>
            </w:r>
            <w:r w:rsidRPr="0040369D">
              <w:rPr>
                <w:rFonts w:ascii="Arial" w:hAnsi="Arial" w:cs="Arial"/>
                <w:sz w:val="18"/>
                <w:szCs w:val="18"/>
              </w:rPr>
              <w:t xml:space="preserve">gicos o usar espacios como en las </w:t>
            </w:r>
            <w:r w:rsidR="00F12482" w:rsidRPr="0040369D">
              <w:rPr>
                <w:rFonts w:ascii="Arial" w:hAnsi="Arial" w:cs="Arial"/>
                <w:sz w:val="18"/>
                <w:szCs w:val="18"/>
              </w:rPr>
              <w:t>bibliotecas</w:t>
            </w:r>
            <w:r w:rsidRPr="0040369D">
              <w:rPr>
                <w:rFonts w:ascii="Arial" w:hAnsi="Arial" w:cs="Arial"/>
                <w:sz w:val="18"/>
                <w:szCs w:val="18"/>
              </w:rPr>
              <w:t xml:space="preserve"> </w:t>
            </w:r>
            <w:r w:rsidR="00F12482" w:rsidRPr="0040369D">
              <w:rPr>
                <w:rFonts w:ascii="Arial" w:hAnsi="Arial" w:cs="Arial"/>
                <w:sz w:val="18"/>
                <w:szCs w:val="18"/>
              </w:rPr>
              <w:t>públicas</w:t>
            </w:r>
            <w:r w:rsidRPr="0040369D">
              <w:rPr>
                <w:rFonts w:ascii="Arial" w:hAnsi="Arial" w:cs="Arial"/>
                <w:sz w:val="18"/>
                <w:szCs w:val="18"/>
              </w:rPr>
              <w:t xml:space="preserve"> donde existan pantalla</w:t>
            </w:r>
            <w:r w:rsidR="00F12482" w:rsidRPr="0040369D">
              <w:rPr>
                <w:rFonts w:ascii="Arial" w:hAnsi="Arial" w:cs="Arial"/>
                <w:sz w:val="18"/>
                <w:szCs w:val="18"/>
              </w:rPr>
              <w:t>s,</w:t>
            </w:r>
            <w:r w:rsidRPr="0040369D">
              <w:rPr>
                <w:rFonts w:ascii="Arial" w:hAnsi="Arial" w:cs="Arial"/>
                <w:sz w:val="18"/>
                <w:szCs w:val="18"/>
              </w:rPr>
              <w:t xml:space="preserve"> lectores, </w:t>
            </w:r>
            <w:proofErr w:type="spellStart"/>
            <w:r w:rsidRPr="0040369D">
              <w:rPr>
                <w:rFonts w:ascii="Arial" w:hAnsi="Arial" w:cs="Arial"/>
                <w:sz w:val="18"/>
                <w:szCs w:val="18"/>
              </w:rPr>
              <w:t>jaws</w:t>
            </w:r>
            <w:proofErr w:type="spellEnd"/>
            <w:r w:rsidRPr="0040369D">
              <w:rPr>
                <w:rFonts w:ascii="Arial" w:hAnsi="Arial" w:cs="Arial"/>
                <w:sz w:val="18"/>
                <w:szCs w:val="18"/>
              </w:rPr>
              <w:t xml:space="preserve">, impresora en braille, libretas, </w:t>
            </w:r>
            <w:r w:rsidR="0040369D" w:rsidRPr="0040369D">
              <w:rPr>
                <w:rFonts w:ascii="Arial" w:hAnsi="Arial" w:cs="Arial"/>
                <w:sz w:val="18"/>
                <w:szCs w:val="18"/>
              </w:rPr>
              <w:t>software</w:t>
            </w:r>
            <w:r w:rsidR="0040369D">
              <w:rPr>
                <w:rFonts w:ascii="Arial" w:hAnsi="Arial" w:cs="Arial"/>
                <w:sz w:val="18"/>
                <w:szCs w:val="18"/>
              </w:rPr>
              <w:t>,</w:t>
            </w:r>
            <w:r w:rsidR="0040369D" w:rsidRPr="0040369D">
              <w:rPr>
                <w:rFonts w:ascii="Arial" w:hAnsi="Arial" w:cs="Arial"/>
                <w:sz w:val="18"/>
                <w:szCs w:val="18"/>
              </w:rPr>
              <w:t xml:space="preserve"> adaptados</w:t>
            </w:r>
            <w:r w:rsidRPr="0040369D">
              <w:rPr>
                <w:rFonts w:ascii="Arial" w:hAnsi="Arial" w:cs="Arial"/>
                <w:sz w:val="18"/>
                <w:szCs w:val="18"/>
              </w:rPr>
              <w:t xml:space="preserve"> a </w:t>
            </w:r>
            <w:r w:rsidR="00F12482" w:rsidRPr="0040369D">
              <w:rPr>
                <w:rFonts w:ascii="Arial" w:hAnsi="Arial" w:cs="Arial"/>
                <w:sz w:val="18"/>
                <w:szCs w:val="18"/>
              </w:rPr>
              <w:t>discapacidad</w:t>
            </w:r>
            <w:r w:rsidRPr="0040369D">
              <w:rPr>
                <w:rFonts w:ascii="Arial" w:hAnsi="Arial" w:cs="Arial"/>
                <w:sz w:val="18"/>
                <w:szCs w:val="18"/>
              </w:rPr>
              <w:t xml:space="preserve"> visual y baja visión y otras discapacidades.</w:t>
            </w:r>
          </w:p>
        </w:tc>
      </w:tr>
      <w:tr w:rsidR="0062608D" w:rsidRPr="0040369D" w14:paraId="323D157B" w14:textId="77777777" w:rsidTr="00EB1B39">
        <w:tc>
          <w:tcPr>
            <w:tcW w:w="2849" w:type="dxa"/>
            <w:vAlign w:val="center"/>
          </w:tcPr>
          <w:p w14:paraId="37CE2A6F"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5 Empleo y emprendimiento</w:t>
            </w:r>
          </w:p>
        </w:tc>
        <w:tc>
          <w:tcPr>
            <w:tcW w:w="5979" w:type="dxa"/>
            <w:gridSpan w:val="2"/>
            <w:shd w:val="clear" w:color="auto" w:fill="auto"/>
          </w:tcPr>
          <w:p w14:paraId="7917DE4D" w14:textId="54C32E4F" w:rsidR="0062608D" w:rsidRPr="0040369D" w:rsidRDefault="00041526" w:rsidP="00EB1B39">
            <w:pPr>
              <w:widowControl w:val="0"/>
              <w:numPr>
                <w:ilvl w:val="0"/>
                <w:numId w:val="6"/>
              </w:numPr>
              <w:ind w:left="364" w:hanging="283"/>
              <w:jc w:val="both"/>
              <w:rPr>
                <w:rFonts w:ascii="Arial" w:hAnsi="Arial" w:cs="Arial"/>
                <w:sz w:val="18"/>
                <w:szCs w:val="18"/>
              </w:rPr>
            </w:pPr>
            <w:r w:rsidRPr="0040369D">
              <w:rPr>
                <w:rFonts w:ascii="Arial" w:hAnsi="Arial" w:cs="Arial"/>
                <w:sz w:val="18"/>
                <w:szCs w:val="18"/>
              </w:rPr>
              <w:t xml:space="preserve">Que se abran oportunidades laborales enseñando los saberes </w:t>
            </w:r>
            <w:r w:rsidR="00F12482" w:rsidRPr="0040369D">
              <w:rPr>
                <w:rFonts w:ascii="Arial" w:hAnsi="Arial" w:cs="Arial"/>
                <w:sz w:val="18"/>
                <w:szCs w:val="18"/>
              </w:rPr>
              <w:t>técnicos</w:t>
            </w:r>
            <w:r w:rsidRPr="0040369D">
              <w:rPr>
                <w:rFonts w:ascii="Arial" w:hAnsi="Arial" w:cs="Arial"/>
                <w:sz w:val="18"/>
                <w:szCs w:val="18"/>
              </w:rPr>
              <w:t xml:space="preserve"> y profesionales de las </w:t>
            </w:r>
            <w:r w:rsidR="0040369D">
              <w:rPr>
                <w:rFonts w:ascii="Arial" w:hAnsi="Arial" w:cs="Arial"/>
                <w:sz w:val="18"/>
                <w:szCs w:val="18"/>
              </w:rPr>
              <w:t>P</w:t>
            </w:r>
            <w:r w:rsidRPr="0040369D">
              <w:rPr>
                <w:rFonts w:ascii="Arial" w:hAnsi="Arial" w:cs="Arial"/>
                <w:sz w:val="18"/>
                <w:szCs w:val="18"/>
              </w:rPr>
              <w:t>c</w:t>
            </w:r>
            <w:r w:rsidR="003E4EB7">
              <w:rPr>
                <w:rFonts w:ascii="Arial" w:hAnsi="Arial" w:cs="Arial"/>
                <w:sz w:val="18"/>
                <w:szCs w:val="18"/>
              </w:rPr>
              <w:t>D</w:t>
            </w:r>
            <w:r w:rsidRPr="0040369D">
              <w:rPr>
                <w:rFonts w:ascii="Arial" w:hAnsi="Arial" w:cs="Arial"/>
                <w:sz w:val="18"/>
                <w:szCs w:val="18"/>
              </w:rPr>
              <w:t xml:space="preserve"> a otros.</w:t>
            </w:r>
          </w:p>
          <w:p w14:paraId="7B3EC5F4" w14:textId="00AD0EBB" w:rsidR="00041526" w:rsidRPr="0040369D" w:rsidRDefault="00041526" w:rsidP="00EB1B39">
            <w:pPr>
              <w:widowControl w:val="0"/>
              <w:numPr>
                <w:ilvl w:val="0"/>
                <w:numId w:val="6"/>
              </w:numPr>
              <w:ind w:left="364" w:hanging="283"/>
              <w:jc w:val="both"/>
              <w:rPr>
                <w:rFonts w:ascii="Arial" w:hAnsi="Arial" w:cs="Arial"/>
                <w:sz w:val="18"/>
                <w:szCs w:val="18"/>
              </w:rPr>
            </w:pPr>
            <w:r w:rsidRPr="0040369D">
              <w:rPr>
                <w:rFonts w:ascii="Arial" w:hAnsi="Arial" w:cs="Arial"/>
                <w:sz w:val="18"/>
                <w:szCs w:val="18"/>
              </w:rPr>
              <w:t xml:space="preserve">Fortalecer los acompañamientos </w:t>
            </w:r>
            <w:proofErr w:type="spellStart"/>
            <w:r w:rsidRPr="0040369D">
              <w:rPr>
                <w:rFonts w:ascii="Arial" w:hAnsi="Arial" w:cs="Arial"/>
                <w:sz w:val="18"/>
                <w:szCs w:val="18"/>
              </w:rPr>
              <w:t>pre</w:t>
            </w:r>
            <w:r w:rsidR="0040369D">
              <w:rPr>
                <w:rFonts w:ascii="Arial" w:hAnsi="Arial" w:cs="Arial"/>
                <w:sz w:val="18"/>
                <w:szCs w:val="18"/>
              </w:rPr>
              <w:t>-</w:t>
            </w:r>
            <w:r w:rsidRPr="0040369D">
              <w:rPr>
                <w:rFonts w:ascii="Arial" w:hAnsi="Arial" w:cs="Arial"/>
                <w:sz w:val="18"/>
                <w:szCs w:val="18"/>
              </w:rPr>
              <w:t>vocacionales</w:t>
            </w:r>
            <w:proofErr w:type="spellEnd"/>
            <w:r w:rsidRPr="0040369D">
              <w:rPr>
                <w:rFonts w:ascii="Arial" w:hAnsi="Arial" w:cs="Arial"/>
                <w:sz w:val="18"/>
                <w:szCs w:val="18"/>
              </w:rPr>
              <w:t xml:space="preserve"> e </w:t>
            </w:r>
            <w:r w:rsidR="00F12482" w:rsidRPr="0040369D">
              <w:rPr>
                <w:rFonts w:ascii="Arial" w:hAnsi="Arial" w:cs="Arial"/>
                <w:sz w:val="18"/>
                <w:szCs w:val="18"/>
              </w:rPr>
              <w:t>inclusión</w:t>
            </w:r>
            <w:r w:rsidRPr="0040369D">
              <w:rPr>
                <w:rFonts w:ascii="Arial" w:hAnsi="Arial" w:cs="Arial"/>
                <w:sz w:val="18"/>
                <w:szCs w:val="18"/>
              </w:rPr>
              <w:t xml:space="preserve"> laboral a empresas privadas.</w:t>
            </w:r>
          </w:p>
        </w:tc>
      </w:tr>
      <w:tr w:rsidR="0062608D" w:rsidRPr="0040369D" w14:paraId="5534C74B" w14:textId="77777777" w:rsidTr="00EB1B39">
        <w:tc>
          <w:tcPr>
            <w:tcW w:w="2849" w:type="dxa"/>
            <w:vAlign w:val="center"/>
          </w:tcPr>
          <w:p w14:paraId="6C6DE2A0"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6 Cultura, arte y patrimonio</w:t>
            </w:r>
          </w:p>
        </w:tc>
        <w:tc>
          <w:tcPr>
            <w:tcW w:w="5979" w:type="dxa"/>
            <w:gridSpan w:val="2"/>
            <w:shd w:val="clear" w:color="auto" w:fill="auto"/>
          </w:tcPr>
          <w:p w14:paraId="4F1355DC" w14:textId="7245B7DF" w:rsidR="0062608D" w:rsidRPr="0040369D" w:rsidRDefault="00041526" w:rsidP="00EB1B39">
            <w:pPr>
              <w:widowControl w:val="0"/>
              <w:numPr>
                <w:ilvl w:val="0"/>
                <w:numId w:val="6"/>
              </w:numPr>
              <w:ind w:left="364" w:hanging="283"/>
              <w:jc w:val="both"/>
              <w:rPr>
                <w:rFonts w:ascii="Arial" w:hAnsi="Arial" w:cs="Arial"/>
                <w:sz w:val="18"/>
                <w:szCs w:val="18"/>
              </w:rPr>
            </w:pPr>
            <w:r w:rsidRPr="0040369D">
              <w:rPr>
                <w:rFonts w:ascii="Arial" w:hAnsi="Arial" w:cs="Arial"/>
                <w:sz w:val="18"/>
                <w:szCs w:val="18"/>
              </w:rPr>
              <w:t>Presentación de películas accesibles</w:t>
            </w:r>
          </w:p>
          <w:p w14:paraId="4E9C1740" w14:textId="17278F1D" w:rsidR="00041526" w:rsidRPr="0040369D" w:rsidRDefault="00041526" w:rsidP="00EB1B39">
            <w:pPr>
              <w:widowControl w:val="0"/>
              <w:numPr>
                <w:ilvl w:val="0"/>
                <w:numId w:val="6"/>
              </w:numPr>
              <w:ind w:left="364" w:hanging="283"/>
              <w:jc w:val="both"/>
              <w:rPr>
                <w:rFonts w:ascii="Arial" w:hAnsi="Arial" w:cs="Arial"/>
                <w:sz w:val="18"/>
                <w:szCs w:val="18"/>
              </w:rPr>
            </w:pPr>
            <w:r w:rsidRPr="0040369D">
              <w:rPr>
                <w:rFonts w:ascii="Arial" w:hAnsi="Arial" w:cs="Arial"/>
                <w:sz w:val="18"/>
                <w:szCs w:val="18"/>
              </w:rPr>
              <w:t xml:space="preserve">Promover la cultura y la </w:t>
            </w:r>
            <w:r w:rsidR="00F12482" w:rsidRPr="0040369D">
              <w:rPr>
                <w:rFonts w:ascii="Arial" w:hAnsi="Arial" w:cs="Arial"/>
                <w:sz w:val="18"/>
                <w:szCs w:val="18"/>
              </w:rPr>
              <w:t>participación</w:t>
            </w:r>
            <w:r w:rsidRPr="0040369D">
              <w:rPr>
                <w:rFonts w:ascii="Arial" w:hAnsi="Arial" w:cs="Arial"/>
                <w:sz w:val="18"/>
                <w:szCs w:val="18"/>
              </w:rPr>
              <w:t xml:space="preserve"> artística </w:t>
            </w:r>
            <w:r w:rsidR="00F12482" w:rsidRPr="0040369D">
              <w:rPr>
                <w:rFonts w:ascii="Arial" w:hAnsi="Arial" w:cs="Arial"/>
                <w:sz w:val="18"/>
                <w:szCs w:val="18"/>
              </w:rPr>
              <w:t>para</w:t>
            </w:r>
            <w:r w:rsidRPr="0040369D">
              <w:rPr>
                <w:rFonts w:ascii="Arial" w:hAnsi="Arial" w:cs="Arial"/>
                <w:sz w:val="18"/>
                <w:szCs w:val="18"/>
              </w:rPr>
              <w:t xml:space="preserve"> las personas con discapacidad</w:t>
            </w:r>
          </w:p>
        </w:tc>
      </w:tr>
      <w:tr w:rsidR="0062608D" w:rsidRPr="0040369D" w14:paraId="37882313" w14:textId="77777777" w:rsidTr="00EB1B39">
        <w:tc>
          <w:tcPr>
            <w:tcW w:w="2849" w:type="dxa"/>
            <w:vAlign w:val="center"/>
          </w:tcPr>
          <w:p w14:paraId="64CE684D"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7 Bienestar, protección y cuidado</w:t>
            </w:r>
          </w:p>
        </w:tc>
        <w:tc>
          <w:tcPr>
            <w:tcW w:w="5979" w:type="dxa"/>
            <w:gridSpan w:val="2"/>
            <w:shd w:val="clear" w:color="auto" w:fill="auto"/>
            <w:vAlign w:val="center"/>
          </w:tcPr>
          <w:p w14:paraId="5D844CEE" w14:textId="0E7D472D" w:rsidR="0062608D" w:rsidRPr="0040369D" w:rsidRDefault="00041526" w:rsidP="00EB1B39">
            <w:pPr>
              <w:widowControl w:val="0"/>
              <w:rPr>
                <w:rFonts w:ascii="Arial" w:hAnsi="Arial" w:cs="Arial"/>
                <w:sz w:val="18"/>
                <w:szCs w:val="18"/>
              </w:rPr>
            </w:pPr>
            <w:r w:rsidRPr="0040369D">
              <w:rPr>
                <w:rFonts w:ascii="Arial" w:hAnsi="Arial" w:cs="Arial"/>
                <w:sz w:val="18"/>
                <w:szCs w:val="18"/>
              </w:rPr>
              <w:t>Priorización en atención integral y equidad.</w:t>
            </w:r>
          </w:p>
        </w:tc>
      </w:tr>
      <w:tr w:rsidR="0062608D" w:rsidRPr="0040369D" w14:paraId="153F6FA6" w14:textId="77777777" w:rsidTr="00EB1B39">
        <w:tc>
          <w:tcPr>
            <w:tcW w:w="2849" w:type="dxa"/>
            <w:vAlign w:val="center"/>
          </w:tcPr>
          <w:p w14:paraId="18DA8908"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9 Transformación de paradigmas y representaciones sociales de la discapacidad</w:t>
            </w:r>
          </w:p>
        </w:tc>
        <w:tc>
          <w:tcPr>
            <w:tcW w:w="5979" w:type="dxa"/>
            <w:gridSpan w:val="2"/>
            <w:shd w:val="clear" w:color="auto" w:fill="auto"/>
            <w:vAlign w:val="center"/>
          </w:tcPr>
          <w:p w14:paraId="7E3455DF" w14:textId="77777777" w:rsidR="0062608D" w:rsidRDefault="00041526" w:rsidP="00EB1B39">
            <w:pPr>
              <w:widowControl w:val="0"/>
              <w:numPr>
                <w:ilvl w:val="0"/>
                <w:numId w:val="6"/>
              </w:numPr>
              <w:ind w:left="364" w:hanging="283"/>
              <w:jc w:val="both"/>
              <w:rPr>
                <w:rFonts w:ascii="Arial" w:hAnsi="Arial" w:cs="Arial"/>
                <w:sz w:val="18"/>
                <w:szCs w:val="18"/>
              </w:rPr>
            </w:pPr>
            <w:r w:rsidRPr="0040369D">
              <w:rPr>
                <w:rFonts w:ascii="Arial" w:hAnsi="Arial" w:cs="Arial"/>
                <w:sz w:val="18"/>
                <w:szCs w:val="18"/>
              </w:rPr>
              <w:t xml:space="preserve">Campañas de </w:t>
            </w:r>
            <w:r w:rsidR="00F12482" w:rsidRPr="0040369D">
              <w:rPr>
                <w:rFonts w:ascii="Arial" w:hAnsi="Arial" w:cs="Arial"/>
                <w:sz w:val="18"/>
                <w:szCs w:val="18"/>
              </w:rPr>
              <w:t>sensibilización</w:t>
            </w:r>
            <w:r w:rsidRPr="0040369D">
              <w:rPr>
                <w:rFonts w:ascii="Arial" w:hAnsi="Arial" w:cs="Arial"/>
                <w:sz w:val="18"/>
                <w:szCs w:val="18"/>
              </w:rPr>
              <w:t xml:space="preserve"> en canales de televisión y redes sociales sobre el trato adecuado a las </w:t>
            </w:r>
            <w:r w:rsidR="00F12482" w:rsidRPr="0040369D">
              <w:rPr>
                <w:rFonts w:ascii="Arial" w:hAnsi="Arial" w:cs="Arial"/>
                <w:sz w:val="18"/>
                <w:szCs w:val="18"/>
              </w:rPr>
              <w:t>personas</w:t>
            </w:r>
            <w:r w:rsidRPr="0040369D">
              <w:rPr>
                <w:rFonts w:ascii="Arial" w:hAnsi="Arial" w:cs="Arial"/>
                <w:sz w:val="18"/>
                <w:szCs w:val="18"/>
              </w:rPr>
              <w:t xml:space="preserve"> </w:t>
            </w:r>
            <w:r w:rsidR="00F12482" w:rsidRPr="0040369D">
              <w:rPr>
                <w:rFonts w:ascii="Arial" w:hAnsi="Arial" w:cs="Arial"/>
                <w:sz w:val="18"/>
                <w:szCs w:val="18"/>
              </w:rPr>
              <w:t>con</w:t>
            </w:r>
            <w:r w:rsidRPr="0040369D">
              <w:rPr>
                <w:rFonts w:ascii="Arial" w:hAnsi="Arial" w:cs="Arial"/>
                <w:sz w:val="18"/>
                <w:szCs w:val="18"/>
              </w:rPr>
              <w:t xml:space="preserve"> discapacidad y equitativo.</w:t>
            </w:r>
          </w:p>
          <w:p w14:paraId="12C7C78F" w14:textId="38CF3BF5" w:rsidR="008F3AEF" w:rsidRPr="0040369D" w:rsidRDefault="008F3AEF" w:rsidP="00EB1B39">
            <w:pPr>
              <w:widowControl w:val="0"/>
              <w:numPr>
                <w:ilvl w:val="0"/>
                <w:numId w:val="6"/>
              </w:numPr>
              <w:ind w:left="364" w:hanging="283"/>
              <w:jc w:val="both"/>
              <w:rPr>
                <w:rFonts w:ascii="Arial" w:hAnsi="Arial" w:cs="Arial"/>
                <w:sz w:val="18"/>
                <w:szCs w:val="18"/>
              </w:rPr>
            </w:pPr>
            <w:r w:rsidRPr="0040369D">
              <w:rPr>
                <w:rFonts w:ascii="Arial" w:hAnsi="Arial" w:cs="Arial"/>
                <w:sz w:val="18"/>
                <w:szCs w:val="18"/>
              </w:rPr>
              <w:t>Posicionar a las personas con discapacidad desde lo integral, respeto, igualdad y no discriminación.</w:t>
            </w:r>
          </w:p>
        </w:tc>
      </w:tr>
      <w:tr w:rsidR="0062608D" w:rsidRPr="0040369D" w14:paraId="54C7FA72" w14:textId="77777777" w:rsidTr="00EB1B39">
        <w:tc>
          <w:tcPr>
            <w:tcW w:w="2849" w:type="dxa"/>
            <w:vAlign w:val="center"/>
          </w:tcPr>
          <w:p w14:paraId="3DAAFDB5"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10 Entorno, territorio y medio ambiente</w:t>
            </w:r>
          </w:p>
        </w:tc>
        <w:tc>
          <w:tcPr>
            <w:tcW w:w="5979" w:type="dxa"/>
            <w:gridSpan w:val="2"/>
            <w:shd w:val="clear" w:color="auto" w:fill="auto"/>
          </w:tcPr>
          <w:p w14:paraId="63D3F0C1" w14:textId="513AC3CF" w:rsidR="0062608D" w:rsidRPr="0040369D" w:rsidRDefault="00041526" w:rsidP="00EB1B39">
            <w:pPr>
              <w:widowControl w:val="0"/>
              <w:jc w:val="both"/>
              <w:rPr>
                <w:rFonts w:ascii="Arial" w:hAnsi="Arial" w:cs="Arial"/>
                <w:sz w:val="18"/>
                <w:szCs w:val="18"/>
              </w:rPr>
            </w:pPr>
            <w:r w:rsidRPr="0040369D">
              <w:rPr>
                <w:rFonts w:ascii="Arial" w:hAnsi="Arial" w:cs="Arial"/>
                <w:sz w:val="18"/>
                <w:szCs w:val="18"/>
              </w:rPr>
              <w:t xml:space="preserve">Espacio </w:t>
            </w:r>
            <w:r w:rsidR="00F12482" w:rsidRPr="0040369D">
              <w:rPr>
                <w:rFonts w:ascii="Arial" w:hAnsi="Arial" w:cs="Arial"/>
                <w:sz w:val="18"/>
                <w:szCs w:val="18"/>
              </w:rPr>
              <w:t>público</w:t>
            </w:r>
            <w:r w:rsidRPr="0040369D">
              <w:rPr>
                <w:rFonts w:ascii="Arial" w:hAnsi="Arial" w:cs="Arial"/>
                <w:sz w:val="18"/>
                <w:szCs w:val="18"/>
              </w:rPr>
              <w:t xml:space="preserve"> sin barreras en las localidades</w:t>
            </w:r>
          </w:p>
        </w:tc>
      </w:tr>
      <w:tr w:rsidR="0062608D" w:rsidRPr="0040369D" w14:paraId="243A7589" w14:textId="77777777" w:rsidTr="00EB1B39">
        <w:tc>
          <w:tcPr>
            <w:tcW w:w="2849" w:type="dxa"/>
            <w:vAlign w:val="center"/>
          </w:tcPr>
          <w:p w14:paraId="16DFDB8E" w14:textId="5D5DF6E8"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11 Reconocimiento de las personas cuidadoras de personas con discapacidad</w:t>
            </w:r>
          </w:p>
        </w:tc>
        <w:tc>
          <w:tcPr>
            <w:tcW w:w="5979" w:type="dxa"/>
            <w:gridSpan w:val="2"/>
            <w:shd w:val="clear" w:color="auto" w:fill="auto"/>
          </w:tcPr>
          <w:p w14:paraId="24F69EE5" w14:textId="267CA96A" w:rsidR="0062608D" w:rsidRPr="0040369D" w:rsidRDefault="00F12482" w:rsidP="00EB1B39">
            <w:pPr>
              <w:widowControl w:val="0"/>
              <w:jc w:val="both"/>
              <w:rPr>
                <w:rFonts w:ascii="Arial" w:hAnsi="Arial" w:cs="Arial"/>
                <w:sz w:val="18"/>
                <w:szCs w:val="18"/>
              </w:rPr>
            </w:pPr>
            <w:r w:rsidRPr="0040369D">
              <w:rPr>
                <w:rFonts w:ascii="Arial" w:hAnsi="Arial" w:cs="Arial"/>
                <w:sz w:val="18"/>
                <w:szCs w:val="18"/>
              </w:rPr>
              <w:t>Fomentar el dialogo comunitario con organizaciones sociales y comunitarias de la sociedad civil</w:t>
            </w:r>
          </w:p>
        </w:tc>
      </w:tr>
      <w:tr w:rsidR="0062608D" w:rsidRPr="0040369D" w14:paraId="7BD1567D" w14:textId="77777777" w:rsidTr="00EB1B39">
        <w:tc>
          <w:tcPr>
            <w:tcW w:w="2849" w:type="dxa"/>
            <w:vAlign w:val="center"/>
          </w:tcPr>
          <w:p w14:paraId="71BBC10A" w14:textId="77777777" w:rsidR="0062608D" w:rsidRPr="0040369D" w:rsidRDefault="0062608D" w:rsidP="00EB1B39">
            <w:pPr>
              <w:jc w:val="both"/>
              <w:rPr>
                <w:rFonts w:ascii="Arial" w:hAnsi="Arial" w:cs="Arial"/>
                <w:sz w:val="18"/>
                <w:szCs w:val="18"/>
                <w:lang w:val="es-ES"/>
              </w:rPr>
            </w:pPr>
            <w:r w:rsidRPr="0040369D">
              <w:rPr>
                <w:rFonts w:ascii="Arial" w:hAnsi="Arial" w:cs="Arial"/>
                <w:sz w:val="18"/>
                <w:szCs w:val="18"/>
                <w:lang w:val="es-ES"/>
              </w:rPr>
              <w:t>Componente 12 Fortalecimiento de redes familiares y comunitarias</w:t>
            </w:r>
          </w:p>
        </w:tc>
        <w:tc>
          <w:tcPr>
            <w:tcW w:w="5979" w:type="dxa"/>
            <w:gridSpan w:val="2"/>
            <w:shd w:val="clear" w:color="auto" w:fill="auto"/>
          </w:tcPr>
          <w:p w14:paraId="4AE98648" w14:textId="0D4C6536" w:rsidR="0062608D" w:rsidRPr="0040369D" w:rsidRDefault="00F12482" w:rsidP="00EB1B39">
            <w:pPr>
              <w:widowControl w:val="0"/>
              <w:jc w:val="both"/>
              <w:rPr>
                <w:rFonts w:ascii="Arial" w:hAnsi="Arial" w:cs="Arial"/>
                <w:sz w:val="18"/>
                <w:szCs w:val="18"/>
              </w:rPr>
            </w:pPr>
            <w:r w:rsidRPr="0040369D">
              <w:rPr>
                <w:rFonts w:ascii="Arial" w:hAnsi="Arial" w:cs="Arial"/>
                <w:sz w:val="18"/>
                <w:szCs w:val="18"/>
              </w:rPr>
              <w:t>Fortalecer las acciones de producción documental por parte de lideres para fomentar la corresponsabilidad del trabajo intersectorial.</w:t>
            </w:r>
          </w:p>
        </w:tc>
      </w:tr>
    </w:tbl>
    <w:p w14:paraId="6773D800" w14:textId="77777777" w:rsidR="00C4506A" w:rsidRPr="00192F45" w:rsidRDefault="00C4506A" w:rsidP="00222797">
      <w:pPr>
        <w:jc w:val="both"/>
        <w:rPr>
          <w:rFonts w:ascii="Arial" w:hAnsi="Arial" w:cs="Arial"/>
          <w:b/>
          <w:bCs/>
          <w:sz w:val="20"/>
          <w:szCs w:val="20"/>
          <w:lang w:val="es-ES"/>
        </w:rPr>
      </w:pPr>
    </w:p>
    <w:p w14:paraId="7FD526CD" w14:textId="4AFC3B84" w:rsidR="009C5858" w:rsidRPr="00282949" w:rsidRDefault="00282949" w:rsidP="0028294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11</w:t>
      </w:r>
      <w:r w:rsidRPr="00282949">
        <w:rPr>
          <w:b/>
          <w:bCs/>
          <w:color w:val="000000" w:themeColor="text1"/>
          <w:sz w:val="20"/>
          <w:szCs w:val="20"/>
        </w:rPr>
        <w:fldChar w:fldCharType="end"/>
      </w:r>
      <w:r w:rsidRPr="00282949">
        <w:rPr>
          <w:b/>
          <w:bCs/>
          <w:color w:val="000000" w:themeColor="text1"/>
          <w:sz w:val="20"/>
          <w:szCs w:val="20"/>
        </w:rPr>
        <w:t xml:space="preserve"> Localidad 10 Engativá</w:t>
      </w:r>
    </w:p>
    <w:tbl>
      <w:tblPr>
        <w:tblStyle w:val="Tablaconcuadrcula"/>
        <w:tblW w:w="0" w:type="auto"/>
        <w:tblLook w:val="04A0" w:firstRow="1" w:lastRow="0" w:firstColumn="1" w:lastColumn="0" w:noHBand="0" w:noVBand="1"/>
      </w:tblPr>
      <w:tblGrid>
        <w:gridCol w:w="2869"/>
        <w:gridCol w:w="5940"/>
        <w:gridCol w:w="19"/>
      </w:tblGrid>
      <w:tr w:rsidR="00344F7D" w:rsidRPr="00683910" w14:paraId="7874D9F9" w14:textId="37CCF691" w:rsidTr="003968BC">
        <w:trPr>
          <w:gridAfter w:val="1"/>
          <w:wAfter w:w="19" w:type="dxa"/>
          <w:tblHeader/>
        </w:trPr>
        <w:tc>
          <w:tcPr>
            <w:tcW w:w="2869" w:type="dxa"/>
          </w:tcPr>
          <w:p w14:paraId="097CF228" w14:textId="77777777" w:rsidR="00344F7D" w:rsidRPr="00683910" w:rsidRDefault="00344F7D" w:rsidP="00683910">
            <w:pPr>
              <w:jc w:val="center"/>
              <w:rPr>
                <w:rFonts w:ascii="Arial" w:hAnsi="Arial" w:cs="Arial"/>
                <w:b/>
                <w:bCs/>
                <w:sz w:val="18"/>
                <w:szCs w:val="18"/>
                <w:lang w:val="es-ES"/>
              </w:rPr>
            </w:pPr>
            <w:r w:rsidRPr="00683910">
              <w:rPr>
                <w:rFonts w:ascii="Arial" w:eastAsiaTheme="minorEastAsia" w:hAnsi="Arial" w:cs="Arial"/>
                <w:b/>
                <w:bCs/>
                <w:sz w:val="18"/>
                <w:szCs w:val="18"/>
                <w:lang w:val="es-ES"/>
              </w:rPr>
              <w:t>Componente de política</w:t>
            </w:r>
          </w:p>
        </w:tc>
        <w:tc>
          <w:tcPr>
            <w:tcW w:w="5940" w:type="dxa"/>
            <w:shd w:val="clear" w:color="auto" w:fill="auto"/>
          </w:tcPr>
          <w:p w14:paraId="1962A587" w14:textId="77777777" w:rsidR="009C5858" w:rsidRPr="00683910" w:rsidRDefault="009C5858" w:rsidP="00683910">
            <w:pPr>
              <w:jc w:val="center"/>
              <w:rPr>
                <w:rFonts w:ascii="Arial" w:eastAsiaTheme="minorEastAsia" w:hAnsi="Arial" w:cs="Arial"/>
                <w:b/>
                <w:bCs/>
                <w:sz w:val="18"/>
                <w:szCs w:val="18"/>
                <w:lang w:val="es-ES"/>
              </w:rPr>
            </w:pPr>
            <w:r w:rsidRPr="00683910">
              <w:rPr>
                <w:rFonts w:ascii="Arial" w:eastAsiaTheme="minorEastAsia" w:hAnsi="Arial" w:cs="Arial"/>
                <w:b/>
                <w:bCs/>
                <w:sz w:val="18"/>
                <w:szCs w:val="18"/>
                <w:lang w:val="es-ES"/>
              </w:rPr>
              <w:t>Aportes ciudadanos</w:t>
            </w:r>
          </w:p>
        </w:tc>
      </w:tr>
      <w:tr w:rsidR="00344F7D" w:rsidRPr="00683910" w14:paraId="01A55232" w14:textId="4A8140B2" w:rsidTr="003968BC">
        <w:tc>
          <w:tcPr>
            <w:tcW w:w="2869" w:type="dxa"/>
            <w:vAlign w:val="center"/>
          </w:tcPr>
          <w:p w14:paraId="35DB0C8F"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1 Salud integral</w:t>
            </w:r>
          </w:p>
        </w:tc>
        <w:tc>
          <w:tcPr>
            <w:tcW w:w="5959" w:type="dxa"/>
            <w:gridSpan w:val="2"/>
            <w:shd w:val="clear" w:color="auto" w:fill="auto"/>
            <w:vAlign w:val="bottom"/>
          </w:tcPr>
          <w:p w14:paraId="025D3B46" w14:textId="304934A3" w:rsidR="00873479" w:rsidRPr="00683910" w:rsidRDefault="00C4506A" w:rsidP="002B152B">
            <w:pPr>
              <w:widowControl w:val="0"/>
              <w:numPr>
                <w:ilvl w:val="0"/>
                <w:numId w:val="6"/>
              </w:numPr>
              <w:ind w:left="364" w:hanging="283"/>
              <w:jc w:val="both"/>
              <w:rPr>
                <w:rFonts w:ascii="Arial" w:hAnsi="Arial" w:cs="Arial"/>
                <w:color w:val="000000" w:themeColor="text1"/>
                <w:sz w:val="18"/>
                <w:szCs w:val="18"/>
              </w:rPr>
            </w:pPr>
            <w:r w:rsidRPr="00683910">
              <w:rPr>
                <w:rFonts w:ascii="Arial" w:hAnsi="Arial" w:cs="Arial"/>
                <w:sz w:val="18"/>
                <w:szCs w:val="18"/>
              </w:rPr>
              <w:t>Se necesita mayor trato, accesible, más que sea diferenciado</w:t>
            </w:r>
            <w:r w:rsidR="28671853" w:rsidRPr="00683910">
              <w:rPr>
                <w:rFonts w:ascii="Arial" w:hAnsi="Arial" w:cs="Arial"/>
                <w:sz w:val="18"/>
                <w:szCs w:val="18"/>
              </w:rPr>
              <w:t>.</w:t>
            </w:r>
          </w:p>
          <w:p w14:paraId="1718BC90" w14:textId="3C921CD8" w:rsidR="00873479" w:rsidRPr="00683910" w:rsidRDefault="00C4506A" w:rsidP="002B152B">
            <w:pPr>
              <w:widowControl w:val="0"/>
              <w:numPr>
                <w:ilvl w:val="0"/>
                <w:numId w:val="6"/>
              </w:numPr>
              <w:ind w:left="364" w:hanging="283"/>
              <w:jc w:val="both"/>
              <w:rPr>
                <w:rFonts w:ascii="Arial" w:hAnsi="Arial" w:cs="Arial"/>
                <w:color w:val="000000" w:themeColor="text1"/>
                <w:sz w:val="18"/>
                <w:szCs w:val="18"/>
              </w:rPr>
            </w:pPr>
            <w:r w:rsidRPr="00683910">
              <w:rPr>
                <w:rFonts w:ascii="Arial" w:hAnsi="Arial" w:cs="Arial"/>
                <w:sz w:val="18"/>
                <w:szCs w:val="18"/>
              </w:rPr>
              <w:t>Al llegar al servicio de salud tener un apoyo que pueda orientar, accesibilidad, sensibilidad, solidaridad y actitud</w:t>
            </w:r>
          </w:p>
          <w:p w14:paraId="52811F9A" w14:textId="77777777" w:rsidR="00873479" w:rsidRPr="00683910" w:rsidRDefault="00C4506A" w:rsidP="002B152B">
            <w:pPr>
              <w:widowControl w:val="0"/>
              <w:numPr>
                <w:ilvl w:val="0"/>
                <w:numId w:val="6"/>
              </w:numPr>
              <w:ind w:left="364" w:hanging="283"/>
              <w:jc w:val="both"/>
              <w:rPr>
                <w:rFonts w:ascii="Arial" w:hAnsi="Arial" w:cs="Arial"/>
                <w:color w:val="000000" w:themeColor="text1"/>
                <w:sz w:val="18"/>
                <w:szCs w:val="18"/>
              </w:rPr>
            </w:pPr>
            <w:r w:rsidRPr="00683910">
              <w:rPr>
                <w:rFonts w:ascii="Arial" w:hAnsi="Arial" w:cs="Arial"/>
                <w:sz w:val="18"/>
                <w:szCs w:val="18"/>
              </w:rPr>
              <w:t>Solicitar citas no es fácil, (hay que) marcar máquinas</w:t>
            </w:r>
          </w:p>
          <w:p w14:paraId="0D447053" w14:textId="09961617" w:rsidR="00873479" w:rsidRPr="00683910" w:rsidRDefault="00C4506A" w:rsidP="002B152B">
            <w:pPr>
              <w:widowControl w:val="0"/>
              <w:numPr>
                <w:ilvl w:val="0"/>
                <w:numId w:val="6"/>
              </w:numPr>
              <w:ind w:left="364" w:hanging="283"/>
              <w:jc w:val="both"/>
              <w:rPr>
                <w:rFonts w:ascii="Arial" w:hAnsi="Arial" w:cs="Arial"/>
                <w:color w:val="000000" w:themeColor="text1"/>
                <w:sz w:val="18"/>
                <w:szCs w:val="18"/>
              </w:rPr>
            </w:pPr>
            <w:r w:rsidRPr="00683910">
              <w:rPr>
                <w:rFonts w:ascii="Arial" w:hAnsi="Arial" w:cs="Arial"/>
                <w:sz w:val="18"/>
                <w:szCs w:val="18"/>
              </w:rPr>
              <w:t>Tener en los centros de atención un intérprete, que sea un servicio social en hospitales para bachilleres</w:t>
            </w:r>
          </w:p>
          <w:p w14:paraId="2F7DA164" w14:textId="15A5E828" w:rsidR="00C4506A" w:rsidRPr="00683910" w:rsidRDefault="00C4506A" w:rsidP="002B152B">
            <w:pPr>
              <w:widowControl w:val="0"/>
              <w:numPr>
                <w:ilvl w:val="0"/>
                <w:numId w:val="6"/>
              </w:numPr>
              <w:ind w:left="364" w:hanging="283"/>
              <w:jc w:val="both"/>
              <w:rPr>
                <w:rFonts w:ascii="Arial" w:hAnsi="Arial" w:cs="Arial"/>
                <w:color w:val="000000" w:themeColor="text1"/>
                <w:sz w:val="18"/>
                <w:szCs w:val="18"/>
              </w:rPr>
            </w:pPr>
            <w:r w:rsidRPr="00683910">
              <w:rPr>
                <w:rFonts w:ascii="Arial" w:hAnsi="Arial" w:cs="Arial"/>
                <w:sz w:val="18"/>
                <w:szCs w:val="18"/>
              </w:rPr>
              <w:t>Ayudas técnicas - ajustes razonables</w:t>
            </w:r>
          </w:p>
        </w:tc>
      </w:tr>
      <w:tr w:rsidR="00344F7D" w:rsidRPr="00683910" w14:paraId="6CF26C44" w14:textId="03A42D02" w:rsidTr="003968BC">
        <w:tc>
          <w:tcPr>
            <w:tcW w:w="2869" w:type="dxa"/>
            <w:vAlign w:val="center"/>
          </w:tcPr>
          <w:p w14:paraId="3E4F0BF9"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2 de Inclusión y equidad en educación</w:t>
            </w:r>
          </w:p>
        </w:tc>
        <w:tc>
          <w:tcPr>
            <w:tcW w:w="5959" w:type="dxa"/>
            <w:gridSpan w:val="2"/>
            <w:shd w:val="clear" w:color="auto" w:fill="auto"/>
            <w:vAlign w:val="bottom"/>
          </w:tcPr>
          <w:p w14:paraId="49EBDA01" w14:textId="104B1DCF" w:rsidR="00873479"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Establecimientos accesibles para población con discapacidad</w:t>
            </w:r>
          </w:p>
          <w:p w14:paraId="3E7CEADD" w14:textId="5C1FAB79" w:rsidR="00873479"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Respetar el derecho a la educación, más inclusión y que se tenga instituciones especializadas en cada discapacidad</w:t>
            </w:r>
          </w:p>
          <w:p w14:paraId="57732629" w14:textId="5C9AE559" w:rsidR="00873479"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 xml:space="preserve">Tener rutas incluyentes según ubicación y discapacidad con </w:t>
            </w:r>
            <w:r w:rsidRPr="00683910">
              <w:rPr>
                <w:rFonts w:ascii="Arial" w:hAnsi="Arial" w:cs="Arial"/>
                <w:sz w:val="18"/>
                <w:szCs w:val="18"/>
              </w:rPr>
              <w:lastRenderedPageBreak/>
              <w:t>adecuaciones y profesionales adecuados</w:t>
            </w:r>
          </w:p>
          <w:p w14:paraId="38ED4275" w14:textId="4254676F" w:rsidR="00873479"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Capacitación para docentes y directivos para el manejo de las personas con discapacidad</w:t>
            </w:r>
          </w:p>
          <w:p w14:paraId="798B380E" w14:textId="1064A03F" w:rsidR="00C4506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 xml:space="preserve">Integración educativa de las personas con discapacidad. </w:t>
            </w:r>
            <w:r w:rsidR="00066CBD" w:rsidRPr="00683910">
              <w:rPr>
                <w:rFonts w:ascii="Arial" w:hAnsi="Arial" w:cs="Arial"/>
                <w:sz w:val="18"/>
                <w:szCs w:val="18"/>
              </w:rPr>
              <w:t xml:space="preserve">• </w:t>
            </w:r>
            <w:r w:rsidRPr="00683910">
              <w:rPr>
                <w:rFonts w:ascii="Arial" w:hAnsi="Arial" w:cs="Arial"/>
                <w:sz w:val="18"/>
                <w:szCs w:val="18"/>
              </w:rPr>
              <w:t>Se suele dejar a las personas con discapacidad a un lado en aulas de apoyo y al resto en otro espacio.</w:t>
            </w:r>
          </w:p>
        </w:tc>
      </w:tr>
      <w:tr w:rsidR="00344F7D" w:rsidRPr="00683910" w14:paraId="5A732454" w14:textId="651A32C7" w:rsidTr="003968BC">
        <w:tc>
          <w:tcPr>
            <w:tcW w:w="2869" w:type="dxa"/>
            <w:vAlign w:val="center"/>
          </w:tcPr>
          <w:p w14:paraId="2B305E39"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lastRenderedPageBreak/>
              <w:t>Componente 3 de Recreación y deporte</w:t>
            </w:r>
          </w:p>
        </w:tc>
        <w:tc>
          <w:tcPr>
            <w:tcW w:w="5959" w:type="dxa"/>
            <w:gridSpan w:val="2"/>
            <w:shd w:val="clear" w:color="auto" w:fill="auto"/>
            <w:vAlign w:val="bottom"/>
          </w:tcPr>
          <w:p w14:paraId="1679240E" w14:textId="745E19EB" w:rsidR="00873479" w:rsidRP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Acceso a educación paralímpica</w:t>
            </w:r>
          </w:p>
          <w:p w14:paraId="1EF2E930" w14:textId="405ABEFF" w:rsidR="00873479" w:rsidRP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Tener escuelas deportivas para personas con discapacidad, espacios incluyentes y adaptados para la práctica del deporte</w:t>
            </w:r>
          </w:p>
          <w:p w14:paraId="496DCABC" w14:textId="21F94BA3" w:rsidR="00873479"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 xml:space="preserve">Programas para el aprovechamiento del tiempo libre para personas con discapacidad sin límite de edad, no solo para niñez y adolescencia. </w:t>
            </w:r>
          </w:p>
          <w:p w14:paraId="256C79F1" w14:textId="29567146" w:rsidR="00873479"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Entrenadores capacitados para la formación deportiva de personas con discapacidad</w:t>
            </w:r>
          </w:p>
          <w:p w14:paraId="799B6B5F" w14:textId="7E65C122" w:rsidR="00C4506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Aumentar el acceso a la oferta disponible, incluyendo a los cuidadores, accesibilidad en la oferta deportiva y cultural en varios puntos de la localidad</w:t>
            </w:r>
          </w:p>
        </w:tc>
      </w:tr>
      <w:tr w:rsidR="00344F7D" w:rsidRPr="00683910" w14:paraId="4BBD9946" w14:textId="723BD84F" w:rsidTr="003968BC">
        <w:tc>
          <w:tcPr>
            <w:tcW w:w="2869" w:type="dxa"/>
            <w:vAlign w:val="center"/>
          </w:tcPr>
          <w:p w14:paraId="0E459E6F"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4 Inclusión digital</w:t>
            </w:r>
          </w:p>
        </w:tc>
        <w:tc>
          <w:tcPr>
            <w:tcW w:w="5959" w:type="dxa"/>
            <w:gridSpan w:val="2"/>
            <w:shd w:val="clear" w:color="auto" w:fill="auto"/>
            <w:vAlign w:val="bottom"/>
          </w:tcPr>
          <w:p w14:paraId="519A3A5A" w14:textId="4870F045" w:rsidR="004E2C4F" w:rsidRP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Lector de pantalla – equipos que permitan su uso y que la población pueda tener los accesos necesarios, equipo, internet.</w:t>
            </w:r>
            <w:r w:rsidR="004E2C4F" w:rsidRPr="00683910">
              <w:rPr>
                <w:rFonts w:ascii="Arial" w:hAnsi="Arial" w:cs="Arial"/>
                <w:sz w:val="18"/>
                <w:szCs w:val="18"/>
              </w:rPr>
              <w:t xml:space="preserve"> </w:t>
            </w:r>
          </w:p>
          <w:p w14:paraId="56B4455C" w14:textId="77777777" w:rsidR="004E2C4F" w:rsidRP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Puntos Vive Digital accesibles con lectores y herramientas</w:t>
            </w:r>
          </w:p>
          <w:p w14:paraId="236A96F7" w14:textId="33A44C75" w:rsidR="004E2C4F" w:rsidRP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Formación incluyente en puntos Vive Digital</w:t>
            </w:r>
          </w:p>
          <w:p w14:paraId="1FDBBBBA" w14:textId="01F3DCDB" w:rsidR="00C4506A" w:rsidRP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Capacitación en herramientas tecnológicas para su aprovechamiento en el emprendimiento y el empleo.</w:t>
            </w:r>
          </w:p>
        </w:tc>
      </w:tr>
      <w:tr w:rsidR="00344F7D" w:rsidRPr="00683910" w14:paraId="1CC744B2" w14:textId="7B3E386C" w:rsidTr="003968BC">
        <w:tc>
          <w:tcPr>
            <w:tcW w:w="2869" w:type="dxa"/>
            <w:vAlign w:val="center"/>
          </w:tcPr>
          <w:p w14:paraId="43ADEFF1"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5 Empleo y emprendimiento</w:t>
            </w:r>
          </w:p>
        </w:tc>
        <w:tc>
          <w:tcPr>
            <w:tcW w:w="5959" w:type="dxa"/>
            <w:gridSpan w:val="2"/>
            <w:shd w:val="clear" w:color="auto" w:fill="auto"/>
            <w:vAlign w:val="bottom"/>
          </w:tcPr>
          <w:p w14:paraId="70B03282" w14:textId="60FC96AE" w:rsidR="003C6719" w:rsidRP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Apoyo a generar recursos por medio de alianzas estratégicas con empresas públicas y privadas para la inclusión laboral</w:t>
            </w:r>
          </w:p>
          <w:p w14:paraId="5BB82961" w14:textId="77777777" w:rsidR="004E2C4F"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Capacitación en oficios, emprendimientos</w:t>
            </w:r>
            <w:r w:rsidRPr="00683910">
              <w:rPr>
                <w:rFonts w:ascii="Arial" w:hAnsi="Arial" w:cs="Arial"/>
                <w:sz w:val="18"/>
                <w:szCs w:val="18"/>
              </w:rPr>
              <w:br/>
              <w:t>Incentivos, convenios para garantizar la empleabilidad</w:t>
            </w:r>
          </w:p>
          <w:p w14:paraId="5AF93104" w14:textId="77777777" w:rsidR="004E2C4F"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Control a empresas que hacen ofertas laborales para que incluyan garantías de accesibilidad para población con discapacidad.</w:t>
            </w:r>
          </w:p>
          <w:p w14:paraId="02DABE68" w14:textId="66317446" w:rsidR="00C4506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Fortalecer capacitaciones en empresas (lenguaje de señas, braille) a población que no posee discapacidades para mejorar comunicación y trato a personas con discapacidad.</w:t>
            </w:r>
          </w:p>
        </w:tc>
      </w:tr>
      <w:tr w:rsidR="00344F7D" w:rsidRPr="00683910" w14:paraId="39CDA399" w14:textId="331B4C4D" w:rsidTr="003968BC">
        <w:tc>
          <w:tcPr>
            <w:tcW w:w="2869" w:type="dxa"/>
            <w:vAlign w:val="center"/>
          </w:tcPr>
          <w:p w14:paraId="23A31AE3"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6 Cultura, arte y patrimonio</w:t>
            </w:r>
          </w:p>
        </w:tc>
        <w:tc>
          <w:tcPr>
            <w:tcW w:w="5959" w:type="dxa"/>
            <w:gridSpan w:val="2"/>
            <w:shd w:val="clear" w:color="auto" w:fill="auto"/>
            <w:vAlign w:val="bottom"/>
          </w:tcPr>
          <w:p w14:paraId="64441988" w14:textId="0D52C17E" w:rsidR="004C1D61"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Orientar las habilidades y capacidades en arte, escultura</w:t>
            </w:r>
          </w:p>
          <w:p w14:paraId="1974C8D2" w14:textId="320A5F99" w:rsidR="004C1D61"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Difusión o transmisión del patrimonio desde el saber de las personas con discapacidad</w:t>
            </w:r>
          </w:p>
          <w:p w14:paraId="434B461D" w14:textId="172502FB" w:rsidR="00C4506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Sondeo de personas con vocación artística para su formación y reconocimiento</w:t>
            </w:r>
          </w:p>
        </w:tc>
      </w:tr>
      <w:tr w:rsidR="00344F7D" w:rsidRPr="00683910" w14:paraId="596DD631" w14:textId="09EC0123" w:rsidTr="003968BC">
        <w:tc>
          <w:tcPr>
            <w:tcW w:w="2869" w:type="dxa"/>
            <w:vAlign w:val="center"/>
          </w:tcPr>
          <w:p w14:paraId="2109EEFD"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7 Bienestar, protección y cuidado</w:t>
            </w:r>
          </w:p>
        </w:tc>
        <w:tc>
          <w:tcPr>
            <w:tcW w:w="5959" w:type="dxa"/>
            <w:gridSpan w:val="2"/>
            <w:shd w:val="clear" w:color="auto" w:fill="auto"/>
            <w:vAlign w:val="bottom"/>
          </w:tcPr>
          <w:p w14:paraId="22E45A18" w14:textId="63B68BE2" w:rsidR="006018B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Sensibilización y formación en los temas de cuidado ya que existe poca información sobre el tema o la comunidad desconoce</w:t>
            </w:r>
          </w:p>
          <w:p w14:paraId="3FAF0C8E" w14:textId="3064D4C8" w:rsidR="006018B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Con cajas de compensación familiar, generar espacios recreativos incluyentes, aportar para planes que generen bienestar a la población</w:t>
            </w:r>
          </w:p>
          <w:p w14:paraId="5F6A51F3" w14:textId="77777777" w:rsidR="006018B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Bonos de apoyo alimentario que sirvan para el bienestar de la población, que estos aumenten y no disminuya ya que el valor de todo aumenta</w:t>
            </w:r>
          </w:p>
          <w:p w14:paraId="48F806A7" w14:textId="77777777" w:rsidR="006018B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Capacitaciones para población cuidadora, relacionadas con el cuidado de las distintas formas de discapacidad</w:t>
            </w:r>
          </w:p>
          <w:p w14:paraId="08CBD8B8" w14:textId="77777777" w:rsidR="006018B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Fortalecer programas de ayuda técnica</w:t>
            </w:r>
          </w:p>
          <w:p w14:paraId="4FA89804" w14:textId="77777777" w:rsidR="006018B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Apoyo a la labor del cuidador cuando la persona está llegando a la tercera edad</w:t>
            </w:r>
          </w:p>
          <w:p w14:paraId="4F2252F5" w14:textId="77777777" w:rsidR="006018B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Apoyo al suministro de implementos necesarios para el uso diario (pañales)</w:t>
            </w:r>
          </w:p>
          <w:p w14:paraId="1522218D" w14:textId="7DB785E3" w:rsidR="00C4506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Asesoramiento jurídico y en el acceso y cubrimiento a las necesidades de la población con discapacidad (acceso a enfermería)</w:t>
            </w:r>
          </w:p>
        </w:tc>
      </w:tr>
      <w:tr w:rsidR="00344F7D" w:rsidRPr="00683910" w14:paraId="6191F843" w14:textId="22279A16" w:rsidTr="003968BC">
        <w:tc>
          <w:tcPr>
            <w:tcW w:w="2869" w:type="dxa"/>
            <w:vAlign w:val="center"/>
          </w:tcPr>
          <w:p w14:paraId="65BF09F0"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8 Participación social incidente</w:t>
            </w:r>
          </w:p>
        </w:tc>
        <w:tc>
          <w:tcPr>
            <w:tcW w:w="5959" w:type="dxa"/>
            <w:gridSpan w:val="2"/>
            <w:shd w:val="clear" w:color="auto" w:fill="auto"/>
            <w:vAlign w:val="bottom"/>
          </w:tcPr>
          <w:p w14:paraId="56A1E93A" w14:textId="77777777" w:rsidR="006018B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En todos los espacios de participación o consejos creados con acuerdos, consejos de sabios o mesas distritales, debe haber representación de personas con discapacidad</w:t>
            </w:r>
          </w:p>
          <w:p w14:paraId="7BC3FC3C" w14:textId="77777777" w:rsidR="006018B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Mejorar el acceso a la información para conocer las herramientas y accesibilidad a los procesos para las personas con discapacidad y cuidadores</w:t>
            </w:r>
          </w:p>
          <w:p w14:paraId="6CED2ADB" w14:textId="18F2A502" w:rsidR="00C4506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Hay baja participación de las personas con discapacidad en las actividades que se organizan por parte del gobierno local y en ocasiones se participa esperando algo a cambio.</w:t>
            </w:r>
          </w:p>
        </w:tc>
      </w:tr>
      <w:tr w:rsidR="00344F7D" w:rsidRPr="00683910" w14:paraId="10C9FBFF" w14:textId="5A438E80" w:rsidTr="003968BC">
        <w:tc>
          <w:tcPr>
            <w:tcW w:w="2869" w:type="dxa"/>
            <w:vAlign w:val="center"/>
          </w:tcPr>
          <w:p w14:paraId="37EE00FA"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9 Transformación de paradigmas y representaciones sociales de la discapacidad</w:t>
            </w:r>
          </w:p>
        </w:tc>
        <w:tc>
          <w:tcPr>
            <w:tcW w:w="5959" w:type="dxa"/>
            <w:gridSpan w:val="2"/>
            <w:shd w:val="clear" w:color="auto" w:fill="auto"/>
            <w:vAlign w:val="bottom"/>
          </w:tcPr>
          <w:p w14:paraId="41D5A5BA" w14:textId="7CEEB55A" w:rsidR="00066CBD" w:rsidRP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 xml:space="preserve">William Martínez (persona con discapacidad de nacimiento) expone situación de rechazo en un parque de atracciones al ingreso de una atracción donde él solo solicitaba poder entrar y le hicieron un llamado de atención porque supuestamente estaba pidiendo dinero </w:t>
            </w:r>
            <w:r w:rsidR="00066CBD" w:rsidRPr="00683910">
              <w:rPr>
                <w:rFonts w:ascii="Arial" w:hAnsi="Arial" w:cs="Arial"/>
                <w:sz w:val="18"/>
                <w:szCs w:val="18"/>
              </w:rPr>
              <w:t xml:space="preserve">    </w:t>
            </w:r>
          </w:p>
          <w:p w14:paraId="24AB02E7" w14:textId="6F9EB017" w:rsid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Sensibilización a personal de empresas y entidades que realizan atención al público para la eliminación de prejuicios</w:t>
            </w:r>
            <w:r w:rsidR="00683910">
              <w:rPr>
                <w:rFonts w:ascii="Arial" w:hAnsi="Arial" w:cs="Arial"/>
                <w:sz w:val="18"/>
                <w:szCs w:val="18"/>
              </w:rPr>
              <w:t xml:space="preserve"> </w:t>
            </w:r>
          </w:p>
          <w:p w14:paraId="29A166FD" w14:textId="0DCE284D" w:rsidR="00066CBD" w:rsidRP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 xml:space="preserve">Sensibilizar a todos los grupos poblacionales, sobre todo en los colegios, que es donde se evidencian más situaciones incómodas de desconocimiento acerca de la discapacidad. </w:t>
            </w:r>
          </w:p>
          <w:p w14:paraId="44BBAB87" w14:textId="7C120AF8" w:rsid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Los baños en muchos sitios no son inclusivos</w:t>
            </w:r>
            <w:r w:rsidR="00066CBD" w:rsidRPr="00683910">
              <w:rPr>
                <w:rFonts w:ascii="Arial" w:hAnsi="Arial" w:cs="Arial"/>
                <w:sz w:val="18"/>
                <w:szCs w:val="18"/>
              </w:rPr>
              <w:t>.</w:t>
            </w:r>
          </w:p>
          <w:p w14:paraId="115DADF2" w14:textId="78309D5E" w:rsidR="00683910"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Falta mucha cultura ciudadana y empatía con diferentes situaciones frente a las personas con discapacidad</w:t>
            </w:r>
          </w:p>
          <w:p w14:paraId="727860E2" w14:textId="77777777" w:rsidR="00C4506A" w:rsidRDefault="00C4506A"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 xml:space="preserve">Hay una errada creencia en que se relaciona la discapacidad con </w:t>
            </w:r>
            <w:r w:rsidRPr="00683910">
              <w:rPr>
                <w:rFonts w:ascii="Arial" w:hAnsi="Arial" w:cs="Arial"/>
                <w:sz w:val="18"/>
                <w:szCs w:val="18"/>
              </w:rPr>
              <w:lastRenderedPageBreak/>
              <w:t>mendicidad en muchas situaciones. Se requieren talleres y socializaciones a las personas que no tienen discapacidad</w:t>
            </w:r>
          </w:p>
          <w:p w14:paraId="40A83A1B" w14:textId="4EB310E0" w:rsidR="008F3AEF" w:rsidRPr="00683910" w:rsidRDefault="008F3AEF" w:rsidP="002B152B">
            <w:pPr>
              <w:widowControl w:val="0"/>
              <w:numPr>
                <w:ilvl w:val="0"/>
                <w:numId w:val="6"/>
              </w:numPr>
              <w:ind w:left="364" w:hanging="283"/>
              <w:jc w:val="both"/>
              <w:rPr>
                <w:rFonts w:ascii="Arial" w:hAnsi="Arial" w:cs="Arial"/>
                <w:sz w:val="18"/>
                <w:szCs w:val="18"/>
              </w:rPr>
            </w:pPr>
            <w:r w:rsidRPr="00683910">
              <w:rPr>
                <w:rFonts w:ascii="Arial" w:hAnsi="Arial" w:cs="Arial"/>
                <w:sz w:val="18"/>
                <w:szCs w:val="18"/>
              </w:rPr>
              <w:t>Generar cultura en donde sea un espacio para la población.</w:t>
            </w:r>
          </w:p>
        </w:tc>
      </w:tr>
      <w:tr w:rsidR="008F3AEF" w:rsidRPr="00683910" w14:paraId="2894D703" w14:textId="77777777" w:rsidTr="003968BC">
        <w:tc>
          <w:tcPr>
            <w:tcW w:w="2869" w:type="dxa"/>
            <w:vAlign w:val="center"/>
          </w:tcPr>
          <w:p w14:paraId="2EF4646C" w14:textId="711235DC" w:rsidR="008F3AEF" w:rsidRPr="00683910" w:rsidRDefault="008F3AEF" w:rsidP="00344F7D">
            <w:pPr>
              <w:jc w:val="both"/>
              <w:rPr>
                <w:rFonts w:ascii="Arial" w:hAnsi="Arial" w:cs="Arial"/>
                <w:sz w:val="18"/>
                <w:szCs w:val="18"/>
                <w:lang w:val="es-ES"/>
              </w:rPr>
            </w:pPr>
            <w:r w:rsidRPr="00CC7FF6">
              <w:rPr>
                <w:rFonts w:ascii="Arial" w:hAnsi="Arial" w:cs="Arial"/>
                <w:sz w:val="18"/>
                <w:szCs w:val="18"/>
                <w:lang w:val="es-ES"/>
              </w:rPr>
              <w:lastRenderedPageBreak/>
              <w:t>Componente 10 Entorno, territorio y medio ambiente</w:t>
            </w:r>
          </w:p>
        </w:tc>
        <w:tc>
          <w:tcPr>
            <w:tcW w:w="5959" w:type="dxa"/>
            <w:gridSpan w:val="2"/>
            <w:shd w:val="clear" w:color="auto" w:fill="auto"/>
            <w:vAlign w:val="bottom"/>
          </w:tcPr>
          <w:p w14:paraId="70BD488A" w14:textId="0D920D6B" w:rsidR="008F3AEF" w:rsidRPr="00683910" w:rsidRDefault="008F3AEF" w:rsidP="002B152B">
            <w:pPr>
              <w:widowControl w:val="0"/>
              <w:numPr>
                <w:ilvl w:val="0"/>
                <w:numId w:val="6"/>
              </w:numPr>
              <w:ind w:left="364" w:hanging="283"/>
              <w:jc w:val="both"/>
              <w:rPr>
                <w:rFonts w:ascii="Arial" w:hAnsi="Arial" w:cs="Arial"/>
                <w:sz w:val="18"/>
                <w:szCs w:val="18"/>
              </w:rPr>
            </w:pPr>
            <w:r w:rsidRPr="008F3AEF">
              <w:rPr>
                <w:rFonts w:ascii="Arial" w:hAnsi="Arial" w:cs="Arial"/>
                <w:sz w:val="18"/>
                <w:szCs w:val="18"/>
              </w:rPr>
              <w:t>Acceso a los espacios en donde por barreras comunicativas no hay garantías, por esto se deben brindar los ajustes razonables</w:t>
            </w:r>
          </w:p>
        </w:tc>
      </w:tr>
      <w:tr w:rsidR="00344F7D" w:rsidRPr="00683910" w14:paraId="3CB4A06A" w14:textId="198D29C8" w:rsidTr="003968BC">
        <w:tc>
          <w:tcPr>
            <w:tcW w:w="2869" w:type="dxa"/>
            <w:vAlign w:val="center"/>
          </w:tcPr>
          <w:p w14:paraId="700C129F" w14:textId="0D4174A8"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11 Reconocimiento de las personas cuidadoras de personas con discapacidad</w:t>
            </w:r>
          </w:p>
        </w:tc>
        <w:tc>
          <w:tcPr>
            <w:tcW w:w="5959" w:type="dxa"/>
            <w:gridSpan w:val="2"/>
            <w:shd w:val="clear" w:color="auto" w:fill="auto"/>
            <w:vAlign w:val="bottom"/>
          </w:tcPr>
          <w:p w14:paraId="6533D49D" w14:textId="53452C7B" w:rsidR="00683910"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Registrar a los cuidadores y darles trato preferencial en el sistema de salud con eficiencia y flexibilidad en el desarrollo de su actividad</w:t>
            </w:r>
          </w:p>
          <w:p w14:paraId="1BE5E424" w14:textId="6318E1E8" w:rsidR="00683910"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Censo y registro de personas con discapacidad y cuidadores</w:t>
            </w:r>
          </w:p>
          <w:p w14:paraId="72B87A34" w14:textId="1C68788B" w:rsidR="00683910"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Idoneidad en los perfiles de los contratistas y servidores públicos que dan atención a población</w:t>
            </w:r>
          </w:p>
          <w:p w14:paraId="1A334A43" w14:textId="68A93260" w:rsidR="00C4506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Divulgación de la oferta de servicios para las personas con discapacidad y cuidadores, mejor información</w:t>
            </w:r>
          </w:p>
        </w:tc>
      </w:tr>
      <w:tr w:rsidR="00344F7D" w:rsidRPr="00683910" w14:paraId="42352461" w14:textId="764C81A6" w:rsidTr="003968BC">
        <w:tc>
          <w:tcPr>
            <w:tcW w:w="2869" w:type="dxa"/>
            <w:vAlign w:val="center"/>
          </w:tcPr>
          <w:p w14:paraId="787AE58F" w14:textId="77777777" w:rsidR="00344F7D" w:rsidRPr="00683910" w:rsidRDefault="00344F7D" w:rsidP="00344F7D">
            <w:pPr>
              <w:jc w:val="both"/>
              <w:rPr>
                <w:rFonts w:ascii="Arial" w:hAnsi="Arial" w:cs="Arial"/>
                <w:sz w:val="18"/>
                <w:szCs w:val="18"/>
                <w:lang w:val="es-ES"/>
              </w:rPr>
            </w:pPr>
            <w:r w:rsidRPr="00683910">
              <w:rPr>
                <w:rFonts w:ascii="Arial" w:hAnsi="Arial" w:cs="Arial"/>
                <w:sz w:val="18"/>
                <w:szCs w:val="18"/>
                <w:lang w:val="es-ES"/>
              </w:rPr>
              <w:t>Componente 12 Fortalecimiento de redes familiares y comunitarias</w:t>
            </w:r>
          </w:p>
        </w:tc>
        <w:tc>
          <w:tcPr>
            <w:tcW w:w="5959" w:type="dxa"/>
            <w:gridSpan w:val="2"/>
            <w:shd w:val="clear" w:color="auto" w:fill="auto"/>
            <w:vAlign w:val="bottom"/>
          </w:tcPr>
          <w:p w14:paraId="61355F43" w14:textId="77777777" w:rsidR="00683910"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Priorización en la prestación de servicio de salud</w:t>
            </w:r>
            <w:r w:rsidRPr="00683910">
              <w:rPr>
                <w:rFonts w:ascii="Arial" w:hAnsi="Arial" w:cs="Arial"/>
                <w:sz w:val="18"/>
                <w:szCs w:val="18"/>
              </w:rPr>
              <w:br/>
              <w:t>Mejoramiento en la atención y servicio a los cuidadores en las entidades distritales y personas con discapacidad</w:t>
            </w:r>
          </w:p>
          <w:p w14:paraId="1DC5A419" w14:textId="1A3AEA25" w:rsidR="00C4506A" w:rsidRPr="00683910" w:rsidRDefault="00C4506A" w:rsidP="002B152B">
            <w:pPr>
              <w:widowControl w:val="0"/>
              <w:numPr>
                <w:ilvl w:val="0"/>
                <w:numId w:val="6"/>
              </w:numPr>
              <w:ind w:left="364" w:hanging="283"/>
              <w:jc w:val="both"/>
              <w:rPr>
                <w:rFonts w:ascii="Arial" w:hAnsi="Arial" w:cs="Arial"/>
                <w:color w:val="000000"/>
                <w:sz w:val="18"/>
                <w:szCs w:val="18"/>
              </w:rPr>
            </w:pPr>
            <w:r w:rsidRPr="00683910">
              <w:rPr>
                <w:rFonts w:ascii="Arial" w:hAnsi="Arial" w:cs="Arial"/>
                <w:sz w:val="18"/>
                <w:szCs w:val="18"/>
              </w:rPr>
              <w:t>Humanización al usuario de la oferta a personas con discapacidad</w:t>
            </w:r>
          </w:p>
        </w:tc>
      </w:tr>
    </w:tbl>
    <w:p w14:paraId="2BE475B9" w14:textId="77777777" w:rsidR="00F65414" w:rsidRPr="00192F45" w:rsidRDefault="00F65414" w:rsidP="00222797">
      <w:pPr>
        <w:jc w:val="both"/>
        <w:rPr>
          <w:rFonts w:ascii="Arial" w:hAnsi="Arial" w:cs="Arial"/>
          <w:b/>
          <w:bCs/>
          <w:sz w:val="20"/>
          <w:szCs w:val="20"/>
          <w:lang w:val="es-ES"/>
        </w:rPr>
      </w:pPr>
    </w:p>
    <w:p w14:paraId="52B1074E" w14:textId="1B4CCC32" w:rsidR="009C5858" w:rsidRPr="00282949" w:rsidRDefault="00282949" w:rsidP="0028294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12</w:t>
      </w:r>
      <w:r w:rsidRPr="00282949">
        <w:rPr>
          <w:b/>
          <w:bCs/>
          <w:color w:val="000000" w:themeColor="text1"/>
          <w:sz w:val="20"/>
          <w:szCs w:val="20"/>
        </w:rPr>
        <w:fldChar w:fldCharType="end"/>
      </w:r>
      <w:r w:rsidRPr="00282949">
        <w:rPr>
          <w:b/>
          <w:bCs/>
          <w:color w:val="000000" w:themeColor="text1"/>
          <w:sz w:val="20"/>
          <w:szCs w:val="20"/>
        </w:rPr>
        <w:t xml:space="preserve"> Localidad 11 Suba</w:t>
      </w:r>
    </w:p>
    <w:tbl>
      <w:tblPr>
        <w:tblStyle w:val="Tablaconcuadrcula"/>
        <w:tblW w:w="0" w:type="auto"/>
        <w:tblLook w:val="04A0" w:firstRow="1" w:lastRow="0" w:firstColumn="1" w:lastColumn="0" w:noHBand="0" w:noVBand="1"/>
      </w:tblPr>
      <w:tblGrid>
        <w:gridCol w:w="2872"/>
        <w:gridCol w:w="5937"/>
        <w:gridCol w:w="19"/>
      </w:tblGrid>
      <w:tr w:rsidR="00A706E1" w:rsidRPr="00B13777" w14:paraId="4813AFD7" w14:textId="2C122011" w:rsidTr="003968BC">
        <w:trPr>
          <w:gridAfter w:val="1"/>
          <w:wAfter w:w="19" w:type="dxa"/>
          <w:tblHeader/>
        </w:trPr>
        <w:tc>
          <w:tcPr>
            <w:tcW w:w="2872" w:type="dxa"/>
          </w:tcPr>
          <w:p w14:paraId="6EE299AF" w14:textId="77777777" w:rsidR="00A706E1" w:rsidRPr="00B13777" w:rsidRDefault="00A706E1" w:rsidP="00B13777">
            <w:pPr>
              <w:jc w:val="center"/>
              <w:rPr>
                <w:rFonts w:ascii="Arial" w:hAnsi="Arial" w:cs="Arial"/>
                <w:b/>
                <w:bCs/>
                <w:sz w:val="18"/>
                <w:szCs w:val="18"/>
                <w:lang w:val="es-ES"/>
              </w:rPr>
            </w:pPr>
            <w:r w:rsidRPr="00B13777">
              <w:rPr>
                <w:rFonts w:ascii="Arial" w:eastAsiaTheme="minorEastAsia" w:hAnsi="Arial" w:cs="Arial"/>
                <w:b/>
                <w:bCs/>
                <w:sz w:val="18"/>
                <w:szCs w:val="18"/>
                <w:lang w:val="es-ES"/>
              </w:rPr>
              <w:t>Componente de política</w:t>
            </w:r>
          </w:p>
        </w:tc>
        <w:tc>
          <w:tcPr>
            <w:tcW w:w="5937" w:type="dxa"/>
            <w:shd w:val="clear" w:color="auto" w:fill="auto"/>
          </w:tcPr>
          <w:p w14:paraId="062EAF9C" w14:textId="77777777" w:rsidR="009C5858" w:rsidRPr="003968BC" w:rsidRDefault="009C5858" w:rsidP="00B13777">
            <w:pPr>
              <w:jc w:val="center"/>
              <w:rPr>
                <w:rFonts w:ascii="Arial" w:eastAsiaTheme="minorEastAsia" w:hAnsi="Arial" w:cs="Arial"/>
                <w:b/>
                <w:bCs/>
                <w:sz w:val="18"/>
                <w:szCs w:val="18"/>
                <w:lang w:val="es-ES"/>
              </w:rPr>
            </w:pPr>
            <w:r w:rsidRPr="003968BC">
              <w:rPr>
                <w:rFonts w:ascii="Arial" w:eastAsiaTheme="minorEastAsia" w:hAnsi="Arial" w:cs="Arial"/>
                <w:b/>
                <w:bCs/>
                <w:sz w:val="18"/>
                <w:szCs w:val="18"/>
                <w:lang w:val="es-ES"/>
              </w:rPr>
              <w:t>Aportes ciudadanos</w:t>
            </w:r>
          </w:p>
        </w:tc>
      </w:tr>
      <w:tr w:rsidR="00805867" w:rsidRPr="00B13777" w14:paraId="240B86DE" w14:textId="21546624" w:rsidTr="003968BC">
        <w:tc>
          <w:tcPr>
            <w:tcW w:w="2872" w:type="dxa"/>
            <w:vAlign w:val="center"/>
          </w:tcPr>
          <w:p w14:paraId="364D9F7A" w14:textId="6C975FB3" w:rsidR="00805867" w:rsidRPr="00B13777" w:rsidRDefault="00805867" w:rsidP="00805867">
            <w:pPr>
              <w:jc w:val="both"/>
              <w:rPr>
                <w:rFonts w:ascii="Arial" w:hAnsi="Arial" w:cs="Arial"/>
                <w:sz w:val="18"/>
                <w:szCs w:val="18"/>
                <w:lang w:val="es-ES"/>
              </w:rPr>
            </w:pPr>
            <w:r w:rsidRPr="00CC7FF6">
              <w:rPr>
                <w:rFonts w:ascii="Arial" w:hAnsi="Arial" w:cs="Arial"/>
                <w:sz w:val="18"/>
                <w:szCs w:val="18"/>
                <w:lang w:val="es-ES"/>
              </w:rPr>
              <w:t>Componente 1 Salud integral</w:t>
            </w:r>
          </w:p>
        </w:tc>
        <w:tc>
          <w:tcPr>
            <w:tcW w:w="5956" w:type="dxa"/>
            <w:gridSpan w:val="2"/>
            <w:shd w:val="clear" w:color="auto" w:fill="auto"/>
          </w:tcPr>
          <w:p w14:paraId="520CE4EC" w14:textId="0C264BD8"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Terapias para todo el ciclo vital de la persona con discapacidad</w:t>
            </w:r>
          </w:p>
          <w:p w14:paraId="53B70BCC" w14:textId="6F8EC532"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Gratitud cuota moderadora para persona cuidadora de personas con discapacidad</w:t>
            </w:r>
          </w:p>
          <w:p w14:paraId="29E7F99C" w14:textId="73DED0EF"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Pago de cuotas moderadoras para personas cuidadoras y personas en condición de discapacidad</w:t>
            </w:r>
          </w:p>
          <w:p w14:paraId="71D93E14" w14:textId="609F65E9"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Tener una salud con un esquema de igualdad más fortalecido por las entidades</w:t>
            </w:r>
          </w:p>
          <w:p w14:paraId="362F6CD2" w14:textId="7C4559CE"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Contar con 1 o 2 funcionarios que sepan y usen la lengua de señas para poder atender personas sordas para cuando requieran atención en un sitio o espacio adecuado para atender personas con discapacidad</w:t>
            </w:r>
          </w:p>
          <w:p w14:paraId="546E745A" w14:textId="28689F01"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Terapia Física en casa para las personas en condición de discapacidad </w:t>
            </w:r>
          </w:p>
          <w:p w14:paraId="2C728626" w14:textId="75979096"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Acceso para persona con discapacidad auditiva y sordoceguera incluyentes </w:t>
            </w:r>
          </w:p>
          <w:p w14:paraId="40913765" w14:textId="61B0E04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Atención integral esencialmente para discapacidad mental cuando la persona está en crisis</w:t>
            </w:r>
          </w:p>
          <w:p w14:paraId="1E07047F" w14:textId="5B7ADEFE"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Mayor oferta de servicios para disminuir barreras en el desplazamiento </w:t>
            </w:r>
          </w:p>
          <w:p w14:paraId="0E4437B5" w14:textId="386DC5E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Que todas y todos tengan los mismos derechos en salud, tanto las personas con discapacidad como las personas cuidadoras</w:t>
            </w:r>
          </w:p>
          <w:p w14:paraId="5AEBD306" w14:textId="5B67E400" w:rsidR="00805867" w:rsidRPr="003968BC" w:rsidRDefault="00805867" w:rsidP="002B152B">
            <w:pPr>
              <w:widowControl w:val="0"/>
              <w:numPr>
                <w:ilvl w:val="0"/>
                <w:numId w:val="6"/>
              </w:numPr>
              <w:ind w:left="364" w:hanging="283"/>
              <w:jc w:val="both"/>
              <w:rPr>
                <w:rFonts w:ascii="Arial" w:hAnsi="Arial" w:cs="Arial"/>
                <w:sz w:val="18"/>
                <w:szCs w:val="18"/>
                <w:lang w:val="es-ES"/>
              </w:rPr>
            </w:pPr>
            <w:r w:rsidRPr="003968BC">
              <w:rPr>
                <w:rFonts w:ascii="Arial" w:hAnsi="Arial" w:cs="Arial"/>
                <w:sz w:val="18"/>
                <w:szCs w:val="18"/>
              </w:rPr>
              <w:t>Que tengan acceso a los medicamentos, citas médicas y otras especialidades (mejorar el acceso a los servicios y tiempos de atención)</w:t>
            </w:r>
          </w:p>
        </w:tc>
      </w:tr>
      <w:tr w:rsidR="00805867" w:rsidRPr="00B13777" w14:paraId="11B24CE0" w14:textId="4DDA9B6A" w:rsidTr="003968BC">
        <w:tc>
          <w:tcPr>
            <w:tcW w:w="2872" w:type="dxa"/>
            <w:vAlign w:val="center"/>
          </w:tcPr>
          <w:p w14:paraId="6941A586" w14:textId="42C8760D" w:rsidR="00805867" w:rsidRPr="00B13777" w:rsidRDefault="00805867" w:rsidP="00805867">
            <w:pPr>
              <w:jc w:val="both"/>
              <w:rPr>
                <w:rFonts w:ascii="Arial" w:hAnsi="Arial" w:cs="Arial"/>
                <w:sz w:val="18"/>
                <w:szCs w:val="18"/>
                <w:lang w:val="es-ES"/>
              </w:rPr>
            </w:pPr>
            <w:r w:rsidRPr="00CC7FF6">
              <w:rPr>
                <w:rFonts w:ascii="Arial" w:hAnsi="Arial" w:cs="Arial"/>
                <w:sz w:val="18"/>
                <w:szCs w:val="18"/>
                <w:lang w:val="es-ES"/>
              </w:rPr>
              <w:t>Componente 2 de Inclusión y equidad en educación</w:t>
            </w:r>
          </w:p>
        </w:tc>
        <w:tc>
          <w:tcPr>
            <w:tcW w:w="5956" w:type="dxa"/>
            <w:gridSpan w:val="2"/>
            <w:shd w:val="clear" w:color="auto" w:fill="auto"/>
          </w:tcPr>
          <w:p w14:paraId="0747C109" w14:textId="5B1AAAB2"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Que la educación sea incluyente no importa la edad, para la persona con discapacidad y los cuidadores </w:t>
            </w:r>
          </w:p>
          <w:p w14:paraId="66C5343C" w14:textId="652FFEC1"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Que desde Educación se garantice el acompañante "sombra" a los niños con discapacidad que lo necesiten</w:t>
            </w:r>
          </w:p>
          <w:p w14:paraId="3671C3F4" w14:textId="14E3A6DC"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Oportunidades para el estudio, sea con becas condonables para las personas en condición de Discapacidad y sus personas cuidadoras </w:t>
            </w:r>
          </w:p>
          <w:p w14:paraId="45773F88" w14:textId="16E472C3"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Mejorar la información para el acceso a la educación especial. Que los profesores sean idóneos en educación inclusiva </w:t>
            </w:r>
          </w:p>
          <w:p w14:paraId="0ACD20B9" w14:textId="617BB7C0"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Buscar educación para los sectores más vulnerables de Bogotá</w:t>
            </w:r>
          </w:p>
          <w:p w14:paraId="7A6D044A" w14:textId="1504EBE3"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Contar con intérpretes y modelos lingüísticos al inicio de las clases en los colegios distritales </w:t>
            </w:r>
          </w:p>
          <w:p w14:paraId="434A75BB" w14:textId="6152F15C"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Educación totalmente gratis en casa para los cuidadores y personas en condición de discapacidad </w:t>
            </w:r>
          </w:p>
          <w:p w14:paraId="1A9361AD" w14:textId="513F61F3"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Garantizar sombras pedagógicas en el caso que lo requiera </w:t>
            </w:r>
          </w:p>
          <w:p w14:paraId="2316DC0D" w14:textId="42327944"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Más personal de educación especial de acuerdo con los tipos de discapacidad </w:t>
            </w:r>
          </w:p>
          <w:p w14:paraId="3F04AD06" w14:textId="62A76105"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Ajustes razonables para quienes lo requieren </w:t>
            </w:r>
          </w:p>
          <w:p w14:paraId="316E91E7" w14:textId="4A41DF1F"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Cursos para las personas con discapacidad y personas cuidadoras</w:t>
            </w:r>
          </w:p>
          <w:p w14:paraId="79E012C5" w14:textId="7647ACA5"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Que haya participación de las personas con discapacidades cognitivas y las otras discapacidades</w:t>
            </w:r>
          </w:p>
          <w:p w14:paraId="243D1730" w14:textId="36B721D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Atención a las personas con discapacidad cognitiva</w:t>
            </w:r>
          </w:p>
          <w:p w14:paraId="56AF5D95" w14:textId="1EA44D7C"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Ligares de cuidado para las personas con discapacidad mental o cognitiva</w:t>
            </w:r>
          </w:p>
          <w:p w14:paraId="1677EC56" w14:textId="6DE14B7B" w:rsidR="00805867" w:rsidRPr="003968BC" w:rsidRDefault="00805867" w:rsidP="002B152B">
            <w:pPr>
              <w:widowControl w:val="0"/>
              <w:numPr>
                <w:ilvl w:val="0"/>
                <w:numId w:val="6"/>
              </w:numPr>
              <w:ind w:left="364" w:hanging="283"/>
              <w:jc w:val="both"/>
              <w:rPr>
                <w:rFonts w:ascii="Arial" w:hAnsi="Arial" w:cs="Arial"/>
                <w:sz w:val="18"/>
                <w:szCs w:val="18"/>
                <w:lang w:val="es-ES"/>
              </w:rPr>
            </w:pPr>
            <w:r w:rsidRPr="003968BC">
              <w:rPr>
                <w:rFonts w:ascii="Arial" w:hAnsi="Arial" w:cs="Arial"/>
                <w:sz w:val="18"/>
                <w:szCs w:val="18"/>
              </w:rPr>
              <w:t>Al diferenciar la educación incluyente, tener en cuenta la formalización del proceso de mantenimiento de competencias adaptativas para las personas con discapacidad severas y que no cumplen o acceden a los requisitos para una educación regular</w:t>
            </w:r>
          </w:p>
        </w:tc>
      </w:tr>
      <w:tr w:rsidR="00805867" w:rsidRPr="00B13777" w14:paraId="4BB02961" w14:textId="5558DF37" w:rsidTr="003968BC">
        <w:tc>
          <w:tcPr>
            <w:tcW w:w="2872" w:type="dxa"/>
            <w:vAlign w:val="center"/>
          </w:tcPr>
          <w:p w14:paraId="003BF89B" w14:textId="1A334927" w:rsidR="00805867" w:rsidRPr="00B13777" w:rsidRDefault="00805867" w:rsidP="00805867">
            <w:pPr>
              <w:jc w:val="both"/>
              <w:rPr>
                <w:rFonts w:ascii="Arial" w:hAnsi="Arial" w:cs="Arial"/>
                <w:sz w:val="18"/>
                <w:szCs w:val="18"/>
                <w:lang w:val="es-ES"/>
              </w:rPr>
            </w:pPr>
            <w:r w:rsidRPr="00CC7FF6">
              <w:rPr>
                <w:rFonts w:ascii="Arial" w:hAnsi="Arial" w:cs="Arial"/>
                <w:sz w:val="18"/>
                <w:szCs w:val="18"/>
                <w:lang w:val="es-ES"/>
              </w:rPr>
              <w:t>Componente 3 de Recreación y deporte</w:t>
            </w:r>
          </w:p>
        </w:tc>
        <w:tc>
          <w:tcPr>
            <w:tcW w:w="5956" w:type="dxa"/>
            <w:gridSpan w:val="2"/>
            <w:shd w:val="clear" w:color="auto" w:fill="auto"/>
          </w:tcPr>
          <w:p w14:paraId="7117B631" w14:textId="3CD1E404"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Que Tengan profesores inclusivos para deporte para las personas con discapacidad </w:t>
            </w:r>
          </w:p>
          <w:p w14:paraId="35B563A6" w14:textId="7C6DDAD5"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Campos deportivos adaptados para las personas con discapacidad en sus 7 tipos y las personas cuidadoras de personas con discapacidad</w:t>
            </w:r>
          </w:p>
          <w:p w14:paraId="0ABC95E0" w14:textId="16243EEA"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lastRenderedPageBreak/>
              <w:t xml:space="preserve">Programas de deporte adaptado. Que no solo lo manejen las Entidades como IDRD. </w:t>
            </w:r>
          </w:p>
          <w:p w14:paraId="7FCE592F" w14:textId="7B9DC841"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Fomentar más las sesiones de recreación, deporte y programas lúdicos bajo componentes de limpieza y embellecimiento. </w:t>
            </w:r>
          </w:p>
          <w:p w14:paraId="2A4063BA" w14:textId="162C32EB"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Ofrecer los coliseos para la práctica deportiva y competición, logrando aportar deportistas de alto rendimiento que permitan obtener resultados en competencias paralímpicas por la capital y apoyar los clubes de sordos </w:t>
            </w:r>
          </w:p>
          <w:p w14:paraId="033E8F98" w14:textId="73587330"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Más participación para todos</w:t>
            </w:r>
          </w:p>
          <w:p w14:paraId="12177677" w14:textId="1743698F"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Cursos de piscina accesibles para los diferentes tipos de discapacidad </w:t>
            </w:r>
          </w:p>
          <w:p w14:paraId="562900EF" w14:textId="53110A33"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Mayor socialización de la oferta de servicios </w:t>
            </w:r>
          </w:p>
          <w:p w14:paraId="17BD13E0" w14:textId="3EB5EB50" w:rsidR="00805867" w:rsidRPr="003968BC" w:rsidRDefault="00805867" w:rsidP="002B152B">
            <w:pPr>
              <w:widowControl w:val="0"/>
              <w:numPr>
                <w:ilvl w:val="0"/>
                <w:numId w:val="6"/>
              </w:numPr>
              <w:ind w:left="364" w:hanging="283"/>
              <w:jc w:val="both"/>
              <w:rPr>
                <w:rFonts w:ascii="Arial" w:hAnsi="Arial" w:cs="Arial"/>
                <w:sz w:val="18"/>
                <w:szCs w:val="18"/>
                <w:lang w:val="es-ES"/>
              </w:rPr>
            </w:pPr>
            <w:r w:rsidRPr="003968BC">
              <w:rPr>
                <w:rFonts w:ascii="Arial" w:hAnsi="Arial" w:cs="Arial"/>
                <w:sz w:val="18"/>
                <w:szCs w:val="18"/>
              </w:rPr>
              <w:t>Que haya más lugares de participación para las personas con discapacidad pues hay limitación para ciertas discapacidades mentales. Ejemplo: autistas.</w:t>
            </w:r>
          </w:p>
        </w:tc>
      </w:tr>
      <w:tr w:rsidR="00805867" w:rsidRPr="00B13777" w14:paraId="7BF698AA" w14:textId="19B6C17C" w:rsidTr="003968BC">
        <w:tc>
          <w:tcPr>
            <w:tcW w:w="2872" w:type="dxa"/>
            <w:vAlign w:val="center"/>
          </w:tcPr>
          <w:p w14:paraId="40304E81" w14:textId="176B3E97" w:rsidR="00805867" w:rsidRPr="00B13777" w:rsidRDefault="00805867" w:rsidP="00805867">
            <w:pPr>
              <w:jc w:val="both"/>
              <w:rPr>
                <w:rFonts w:ascii="Arial" w:hAnsi="Arial" w:cs="Arial"/>
                <w:sz w:val="18"/>
                <w:szCs w:val="18"/>
                <w:lang w:val="es-ES"/>
              </w:rPr>
            </w:pPr>
            <w:r w:rsidRPr="00CC7FF6">
              <w:rPr>
                <w:rFonts w:ascii="Arial" w:hAnsi="Arial" w:cs="Arial"/>
                <w:sz w:val="18"/>
                <w:szCs w:val="18"/>
                <w:lang w:val="es-ES"/>
              </w:rPr>
              <w:lastRenderedPageBreak/>
              <w:t>Componente 4 Inclusión digital</w:t>
            </w:r>
          </w:p>
        </w:tc>
        <w:tc>
          <w:tcPr>
            <w:tcW w:w="5956" w:type="dxa"/>
            <w:gridSpan w:val="2"/>
            <w:shd w:val="clear" w:color="auto" w:fill="auto"/>
          </w:tcPr>
          <w:p w14:paraId="51DBE879" w14:textId="17D2C68F"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Que no tenga límite de edad, que se pueda realizar aprendizajes virtuales para las personas con discapacidad y sus cuidadores </w:t>
            </w:r>
          </w:p>
          <w:p w14:paraId="43A29D94" w14:textId="13568BCA"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Garantizar educación Digital a personas en condición de Discapacidad</w:t>
            </w:r>
          </w:p>
          <w:p w14:paraId="4612E11E" w14:textId="3C54A469"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Profesores que conozcan de inclusión y de los diferentes deportes </w:t>
            </w:r>
          </w:p>
          <w:p w14:paraId="5D531F7A" w14:textId="10C98E70"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Dotación gratuita de ayudas tecnológicas </w:t>
            </w:r>
          </w:p>
          <w:p w14:paraId="58EB7485" w14:textId="470D7B7A"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Que las personas en condición de discapacidad tengan WIFI ilimitado</w:t>
            </w:r>
          </w:p>
          <w:p w14:paraId="5BE1ED0E" w14:textId="1637AA8E"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Ofrecer planes de acceso a la comunicación digital a bajo costo o gratis para poder acceder a la comunicación a través del celular o computador logrando el desarrollo de la personalidad, aportándole al país desarrollo </w:t>
            </w:r>
          </w:p>
          <w:p w14:paraId="05500AA8" w14:textId="60A96E73"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Internet gratis en casa para los cuidadores y personas en condición de discapacidad </w:t>
            </w:r>
          </w:p>
          <w:p w14:paraId="4EA1DAD0" w14:textId="7CD756C0"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Oferta de Manera oportuna de este espacio Wifi -gratuidad para acceder </w:t>
            </w:r>
          </w:p>
          <w:p w14:paraId="32544BC8" w14:textId="6C2810B0"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Que haya niveles para las personas con discapacidad (formación digital adaptada para las personas con discapacidad)</w:t>
            </w:r>
          </w:p>
          <w:p w14:paraId="66EC18E9" w14:textId="22FC6390"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Que sean clasificados para que los puedan tomar (adaptar la formación de acuerdo con el tipo de discapacidad)</w:t>
            </w:r>
          </w:p>
          <w:p w14:paraId="184075DF" w14:textId="77777777" w:rsidR="00805867" w:rsidRPr="003968BC" w:rsidRDefault="00805867" w:rsidP="00805867">
            <w:pPr>
              <w:jc w:val="both"/>
              <w:rPr>
                <w:rFonts w:ascii="Arial" w:hAnsi="Arial" w:cs="Arial"/>
                <w:sz w:val="18"/>
                <w:szCs w:val="18"/>
                <w:lang w:val="es-ES"/>
              </w:rPr>
            </w:pPr>
          </w:p>
        </w:tc>
      </w:tr>
      <w:tr w:rsidR="00805867" w:rsidRPr="00B13777" w14:paraId="66B7AEC7" w14:textId="77777777" w:rsidTr="003968BC">
        <w:tc>
          <w:tcPr>
            <w:tcW w:w="2872" w:type="dxa"/>
            <w:vAlign w:val="center"/>
          </w:tcPr>
          <w:p w14:paraId="3B020786" w14:textId="0A04422A" w:rsidR="00805867" w:rsidRPr="00B13777" w:rsidRDefault="00805867" w:rsidP="00805867">
            <w:pPr>
              <w:jc w:val="both"/>
              <w:rPr>
                <w:rFonts w:ascii="Arial" w:hAnsi="Arial" w:cs="Arial"/>
                <w:sz w:val="18"/>
                <w:szCs w:val="18"/>
                <w:lang w:val="es-ES"/>
              </w:rPr>
            </w:pPr>
            <w:r w:rsidRPr="00CC7FF6">
              <w:rPr>
                <w:rFonts w:ascii="Arial" w:hAnsi="Arial" w:cs="Arial"/>
                <w:sz w:val="18"/>
                <w:szCs w:val="18"/>
                <w:lang w:val="es-ES"/>
              </w:rPr>
              <w:t>Componente 5 Empleo y emprendimiento</w:t>
            </w:r>
          </w:p>
        </w:tc>
        <w:tc>
          <w:tcPr>
            <w:tcW w:w="5956" w:type="dxa"/>
            <w:gridSpan w:val="2"/>
            <w:shd w:val="clear" w:color="auto" w:fill="auto"/>
          </w:tcPr>
          <w:p w14:paraId="5AC8C796"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"Fortalecimiento de emprendimientos en el trabajo </w:t>
            </w:r>
          </w:p>
          <w:p w14:paraId="639DA5D9"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Mayores oportunidades </w:t>
            </w:r>
          </w:p>
          <w:p w14:paraId="31F0664D"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Capacitaciones para la zona Suba para cuidadoras y personas en condición de discapacidad"</w:t>
            </w:r>
          </w:p>
          <w:p w14:paraId="6E916419"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Capacitación y empleabilidad, empresas del estado y privadas, apoyo a emprendimientos en las localidades </w:t>
            </w:r>
          </w:p>
          <w:p w14:paraId="5ABA01E6"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Más inclusión y oportunidad laboral donde la economía apalanque todo el sector de discapacidad</w:t>
            </w:r>
          </w:p>
          <w:p w14:paraId="2CE7C745"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Promover el empleo en las diferentes dependencias de acuerdo con las competencias y no solo a lo aprendido a nivel universitario </w:t>
            </w:r>
          </w:p>
          <w:p w14:paraId="52D47F6D"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Dar un empleo en casa para hacerlo en nuestro hogar y recibir un pago por el trabajo realizado</w:t>
            </w:r>
          </w:p>
          <w:p w14:paraId="3D295EE0"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"Ajustes razonables para los diferentes tipos de discapacidad </w:t>
            </w:r>
          </w:p>
          <w:p w14:paraId="57E77D1D" w14:textId="77298EE3"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generar ofertas encaminadas a cada tipo de discapacidad"</w:t>
            </w:r>
          </w:p>
        </w:tc>
      </w:tr>
      <w:tr w:rsidR="00805867" w:rsidRPr="00B13777" w14:paraId="58856FE1" w14:textId="77777777" w:rsidTr="003968BC">
        <w:tc>
          <w:tcPr>
            <w:tcW w:w="2872" w:type="dxa"/>
            <w:vAlign w:val="center"/>
          </w:tcPr>
          <w:p w14:paraId="5DC0F297" w14:textId="015C86EA" w:rsidR="00805867" w:rsidRPr="002958F9" w:rsidRDefault="00805867" w:rsidP="00805867">
            <w:pPr>
              <w:jc w:val="both"/>
              <w:rPr>
                <w:rFonts w:ascii="Arial" w:hAnsi="Arial" w:cs="Arial"/>
                <w:sz w:val="18"/>
                <w:szCs w:val="18"/>
                <w:lang w:val="es-ES"/>
              </w:rPr>
            </w:pPr>
            <w:r w:rsidRPr="00CC7FF6">
              <w:rPr>
                <w:rFonts w:ascii="Arial" w:hAnsi="Arial" w:cs="Arial"/>
                <w:sz w:val="18"/>
                <w:szCs w:val="18"/>
                <w:lang w:val="es-ES"/>
              </w:rPr>
              <w:t>Componente 6 Cultura, arte y patrimonio</w:t>
            </w:r>
          </w:p>
        </w:tc>
        <w:tc>
          <w:tcPr>
            <w:tcW w:w="5956" w:type="dxa"/>
            <w:gridSpan w:val="2"/>
            <w:shd w:val="clear" w:color="auto" w:fill="auto"/>
          </w:tcPr>
          <w:p w14:paraId="33539CE1" w14:textId="5B44980D"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Ampliar las ofertas para conocimiento de todas las personas en condición de discapacidad y sus cuidadores en suba</w:t>
            </w:r>
          </w:p>
          <w:p w14:paraId="29B63064"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Un porcentaje específico en cada proyecto ejecutado que está la población con discapacidad</w:t>
            </w:r>
          </w:p>
          <w:p w14:paraId="4D6B3F33"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Incentivar la cultura mediante el arte para las personas mayores y con discapacidad</w:t>
            </w:r>
          </w:p>
          <w:p w14:paraId="26645D52" w14:textId="5EA89029"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Apoyar a todo nivel las entidades de discapacidad para poder formar a personas en diferentes espacios culturales, logrando demostrar habilidades para cambiar conceptos </w:t>
            </w:r>
          </w:p>
          <w:p w14:paraId="4E27661E" w14:textId="7701F8C0"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Dar reconocimiento a las personas en condición de discapacidad y sus cuidadores en sus obras de arte, culturales en museos</w:t>
            </w:r>
          </w:p>
        </w:tc>
      </w:tr>
      <w:tr w:rsidR="00805867" w:rsidRPr="00B13777" w14:paraId="6596B2E3" w14:textId="77777777" w:rsidTr="003968BC">
        <w:tc>
          <w:tcPr>
            <w:tcW w:w="2872" w:type="dxa"/>
            <w:vAlign w:val="center"/>
          </w:tcPr>
          <w:p w14:paraId="0B621988" w14:textId="6D7DECB5" w:rsidR="00805867" w:rsidRPr="00805867" w:rsidRDefault="00805867" w:rsidP="00805867">
            <w:pPr>
              <w:jc w:val="both"/>
              <w:rPr>
                <w:rFonts w:ascii="Arial" w:hAnsi="Arial" w:cs="Arial"/>
                <w:sz w:val="18"/>
                <w:szCs w:val="18"/>
                <w:lang w:val="es-ES"/>
              </w:rPr>
            </w:pPr>
            <w:r w:rsidRPr="00CC7FF6">
              <w:rPr>
                <w:rFonts w:ascii="Arial" w:hAnsi="Arial" w:cs="Arial"/>
                <w:sz w:val="18"/>
                <w:szCs w:val="18"/>
                <w:lang w:val="es-ES"/>
              </w:rPr>
              <w:t>Componente 7 Bienestar, protección y cuidado</w:t>
            </w:r>
          </w:p>
        </w:tc>
        <w:tc>
          <w:tcPr>
            <w:tcW w:w="5956" w:type="dxa"/>
            <w:gridSpan w:val="2"/>
            <w:shd w:val="clear" w:color="auto" w:fill="auto"/>
          </w:tcPr>
          <w:p w14:paraId="58584201" w14:textId="106773F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Programas que promuevan y el c</w:t>
            </w:r>
            <w:r w:rsidR="003E4EB7" w:rsidRPr="003968BC">
              <w:rPr>
                <w:rFonts w:ascii="Arial" w:hAnsi="Arial" w:cs="Arial"/>
                <w:sz w:val="18"/>
                <w:szCs w:val="18"/>
              </w:rPr>
              <w:t>ui</w:t>
            </w:r>
            <w:r w:rsidRPr="003968BC">
              <w:rPr>
                <w:rFonts w:ascii="Arial" w:hAnsi="Arial" w:cs="Arial"/>
                <w:sz w:val="18"/>
                <w:szCs w:val="18"/>
              </w:rPr>
              <w:t xml:space="preserve">dado y la protección de todas las Secretarías o Entidades para la protección de personas con discapacidad y sus cuidadoras </w:t>
            </w:r>
          </w:p>
          <w:p w14:paraId="4CE91148" w14:textId="7777777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Fomentar y aumentar ayudas técnicas, en el caso de los sordos, mirar otras opciones a partes de audífonos porque la gran mayoría no los usa </w:t>
            </w:r>
          </w:p>
          <w:p w14:paraId="2448C6BB" w14:textId="61369CCD"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Darnos protección en alimentación prosperidad monetaria para hace mejor la vida tanto del cuidador como de la persona con discapacidad </w:t>
            </w:r>
          </w:p>
          <w:p w14:paraId="4D7A3D83" w14:textId="16FCCA07" w:rsidR="00805867" w:rsidRPr="003968BC" w:rsidRDefault="00805867"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Mayores espacios de atención para personas mayores de 18 años que requieran unidades operativas</w:t>
            </w:r>
          </w:p>
        </w:tc>
      </w:tr>
      <w:tr w:rsidR="00805867" w:rsidRPr="00B13777" w14:paraId="56EDF52F" w14:textId="77777777" w:rsidTr="003968BC">
        <w:tc>
          <w:tcPr>
            <w:tcW w:w="2872" w:type="dxa"/>
            <w:vAlign w:val="center"/>
          </w:tcPr>
          <w:p w14:paraId="60DB70C3" w14:textId="7039DA98" w:rsidR="00805867" w:rsidRPr="00805867" w:rsidRDefault="00805867" w:rsidP="00805867">
            <w:pPr>
              <w:jc w:val="both"/>
              <w:rPr>
                <w:rFonts w:ascii="Arial" w:hAnsi="Arial" w:cs="Arial"/>
                <w:sz w:val="18"/>
                <w:szCs w:val="18"/>
                <w:lang w:val="es-ES"/>
              </w:rPr>
            </w:pPr>
            <w:r w:rsidRPr="00CC7FF6">
              <w:rPr>
                <w:rFonts w:ascii="Arial" w:hAnsi="Arial" w:cs="Arial"/>
                <w:sz w:val="18"/>
                <w:szCs w:val="18"/>
                <w:lang w:val="es-ES"/>
              </w:rPr>
              <w:t>Componente 8 Participación social incidente</w:t>
            </w:r>
          </w:p>
        </w:tc>
        <w:tc>
          <w:tcPr>
            <w:tcW w:w="5956" w:type="dxa"/>
            <w:gridSpan w:val="2"/>
            <w:shd w:val="clear" w:color="auto" w:fill="auto"/>
          </w:tcPr>
          <w:p w14:paraId="45ADAF1C" w14:textId="77777777" w:rsidR="00746E39" w:rsidRPr="003968BC" w:rsidRDefault="00746E39"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Más asistencia y reuniones más seguidas </w:t>
            </w:r>
          </w:p>
          <w:p w14:paraId="5D81C84C" w14:textId="3323B20B" w:rsidR="00805867" w:rsidRPr="003968BC" w:rsidRDefault="00746E39"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Reconocimiento del ejercicio del rol de los consejeros de discapacidad</w:t>
            </w:r>
          </w:p>
        </w:tc>
      </w:tr>
      <w:tr w:rsidR="00805867" w:rsidRPr="00B13777" w14:paraId="604307D3" w14:textId="77777777" w:rsidTr="003968BC">
        <w:tc>
          <w:tcPr>
            <w:tcW w:w="2872" w:type="dxa"/>
            <w:vAlign w:val="center"/>
          </w:tcPr>
          <w:p w14:paraId="1F761D43" w14:textId="3D5574D1" w:rsidR="00805867" w:rsidRPr="00805867" w:rsidRDefault="00805867" w:rsidP="00805867">
            <w:pPr>
              <w:jc w:val="both"/>
              <w:rPr>
                <w:rFonts w:ascii="Arial" w:hAnsi="Arial" w:cs="Arial"/>
                <w:sz w:val="18"/>
                <w:szCs w:val="18"/>
                <w:lang w:val="es-ES"/>
              </w:rPr>
            </w:pPr>
            <w:r w:rsidRPr="00CC7FF6">
              <w:rPr>
                <w:rFonts w:ascii="Arial" w:hAnsi="Arial" w:cs="Arial"/>
                <w:sz w:val="18"/>
                <w:szCs w:val="18"/>
                <w:lang w:val="es-ES"/>
              </w:rPr>
              <w:t xml:space="preserve">Componente 9 Transformación de paradigmas y </w:t>
            </w:r>
            <w:r w:rsidRPr="00CC7FF6">
              <w:rPr>
                <w:rFonts w:ascii="Arial" w:hAnsi="Arial" w:cs="Arial"/>
                <w:sz w:val="18"/>
                <w:szCs w:val="18"/>
                <w:lang w:val="es-ES"/>
              </w:rPr>
              <w:lastRenderedPageBreak/>
              <w:t>representaciones sociales de la discapacidad</w:t>
            </w:r>
          </w:p>
        </w:tc>
        <w:tc>
          <w:tcPr>
            <w:tcW w:w="5956" w:type="dxa"/>
            <w:gridSpan w:val="2"/>
            <w:shd w:val="clear" w:color="auto" w:fill="auto"/>
            <w:vAlign w:val="center"/>
          </w:tcPr>
          <w:p w14:paraId="114D5F05" w14:textId="637EF565" w:rsidR="00805867" w:rsidRPr="003968BC" w:rsidRDefault="00746E39" w:rsidP="00D85CAD">
            <w:pPr>
              <w:widowControl w:val="0"/>
              <w:jc w:val="both"/>
              <w:rPr>
                <w:rFonts w:ascii="Arial" w:hAnsi="Arial" w:cs="Arial"/>
                <w:sz w:val="18"/>
                <w:szCs w:val="18"/>
              </w:rPr>
            </w:pPr>
            <w:r w:rsidRPr="003968BC">
              <w:rPr>
                <w:rFonts w:ascii="Arial" w:hAnsi="Arial" w:cs="Arial"/>
                <w:sz w:val="18"/>
                <w:szCs w:val="18"/>
              </w:rPr>
              <w:lastRenderedPageBreak/>
              <w:t>Hacer mayor impacto en la publicidad para que todas las personas entiendan las necesidades de la población con discapacidad</w:t>
            </w:r>
          </w:p>
        </w:tc>
      </w:tr>
      <w:tr w:rsidR="00805867" w:rsidRPr="00B13777" w14:paraId="061CF773" w14:textId="77777777" w:rsidTr="003968BC">
        <w:tc>
          <w:tcPr>
            <w:tcW w:w="2872" w:type="dxa"/>
            <w:vAlign w:val="center"/>
          </w:tcPr>
          <w:p w14:paraId="0693070C" w14:textId="51657A1E" w:rsidR="00805867" w:rsidRPr="00805867" w:rsidRDefault="00805867" w:rsidP="00805867">
            <w:pPr>
              <w:jc w:val="both"/>
              <w:rPr>
                <w:rFonts w:ascii="Arial" w:hAnsi="Arial" w:cs="Arial"/>
                <w:sz w:val="18"/>
                <w:szCs w:val="18"/>
                <w:lang w:val="es-ES"/>
              </w:rPr>
            </w:pPr>
            <w:r w:rsidRPr="00CC7FF6">
              <w:rPr>
                <w:rFonts w:ascii="Arial" w:hAnsi="Arial" w:cs="Arial"/>
                <w:sz w:val="18"/>
                <w:szCs w:val="18"/>
                <w:lang w:val="es-ES"/>
              </w:rPr>
              <w:t>Componente 10 Entorno, territorio y medio ambiente</w:t>
            </w:r>
          </w:p>
        </w:tc>
        <w:tc>
          <w:tcPr>
            <w:tcW w:w="5956" w:type="dxa"/>
            <w:gridSpan w:val="2"/>
            <w:shd w:val="clear" w:color="auto" w:fill="auto"/>
          </w:tcPr>
          <w:p w14:paraId="27B905AA" w14:textId="7D00C1EC" w:rsidR="00EC2F00"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Mejorar los accesos en toda la ciudad para facilitar los recorridos de personas con discapacidad porque hay muchas barreras </w:t>
            </w:r>
          </w:p>
          <w:p w14:paraId="2B9FDB88" w14:textId="24F8EF4A" w:rsidR="00EC2F00"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Acceso y accesibilidad en toda la ciudad y las entidades distritales</w:t>
            </w:r>
          </w:p>
          <w:p w14:paraId="2EB5C501" w14:textId="77777777" w:rsidR="00EC2F00"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Los que no tenemos vivienda propia que nos den una vivienda digna para el cuidador y las personas en condición de discapacidad </w:t>
            </w:r>
          </w:p>
          <w:p w14:paraId="4E4D297D" w14:textId="77777777" w:rsidR="00805867"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Ajustes razonables en infraestructura física</w:t>
            </w:r>
          </w:p>
          <w:p w14:paraId="518212ED" w14:textId="2EEF3644" w:rsidR="008F3AEF" w:rsidRPr="003968BC" w:rsidRDefault="008F3AEF"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Contar siempre con los intérpretes de LSC</w:t>
            </w:r>
          </w:p>
        </w:tc>
      </w:tr>
      <w:tr w:rsidR="00805867" w:rsidRPr="00B13777" w14:paraId="125F5262" w14:textId="77777777" w:rsidTr="003968BC">
        <w:tc>
          <w:tcPr>
            <w:tcW w:w="2872" w:type="dxa"/>
            <w:vAlign w:val="center"/>
          </w:tcPr>
          <w:p w14:paraId="62994B77" w14:textId="5FF1078D" w:rsidR="00805867" w:rsidRPr="00805867" w:rsidRDefault="00805867" w:rsidP="00805867">
            <w:pPr>
              <w:jc w:val="both"/>
              <w:rPr>
                <w:rFonts w:ascii="Arial" w:hAnsi="Arial" w:cs="Arial"/>
                <w:sz w:val="18"/>
                <w:szCs w:val="18"/>
                <w:lang w:val="es-ES"/>
              </w:rPr>
            </w:pPr>
            <w:r w:rsidRPr="00CC7FF6">
              <w:rPr>
                <w:rFonts w:ascii="Arial" w:hAnsi="Arial" w:cs="Arial"/>
                <w:sz w:val="18"/>
                <w:szCs w:val="18"/>
                <w:lang w:val="es-ES"/>
              </w:rPr>
              <w:t>Componente 11 Reconocimiento de las personas cuidadoras de personas con discapacidad</w:t>
            </w:r>
          </w:p>
        </w:tc>
        <w:tc>
          <w:tcPr>
            <w:tcW w:w="5956" w:type="dxa"/>
            <w:gridSpan w:val="2"/>
            <w:shd w:val="clear" w:color="auto" w:fill="auto"/>
          </w:tcPr>
          <w:p w14:paraId="547DA02A" w14:textId="77777777" w:rsidR="00EC2F00"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Que nos tengan en cuenta que como cuidadores no podemos tener un salario. Que nos den una pensión vitalicia ya que no podemos trabajar y recibir un salario </w:t>
            </w:r>
          </w:p>
          <w:p w14:paraId="2DF10526" w14:textId="716C6102" w:rsidR="00805867"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Reconocimiento de apoyo frente al rol realizado haciendo diferenciación de este según los niveles apoyo de la red</w:t>
            </w:r>
          </w:p>
        </w:tc>
      </w:tr>
      <w:tr w:rsidR="00805867" w:rsidRPr="00B13777" w14:paraId="1A992F1F" w14:textId="77777777" w:rsidTr="003968BC">
        <w:tc>
          <w:tcPr>
            <w:tcW w:w="2872" w:type="dxa"/>
          </w:tcPr>
          <w:p w14:paraId="1A77596F" w14:textId="3FAC8C49" w:rsidR="00805867" w:rsidRPr="00805867" w:rsidRDefault="00805867" w:rsidP="00805867">
            <w:pPr>
              <w:jc w:val="both"/>
              <w:rPr>
                <w:rFonts w:ascii="Arial" w:hAnsi="Arial" w:cs="Arial"/>
                <w:sz w:val="18"/>
                <w:szCs w:val="18"/>
                <w:lang w:val="es-ES"/>
              </w:rPr>
            </w:pPr>
            <w:r w:rsidRPr="00805867">
              <w:rPr>
                <w:rFonts w:ascii="Arial" w:hAnsi="Arial" w:cs="Arial"/>
                <w:sz w:val="18"/>
                <w:szCs w:val="18"/>
                <w:lang w:val="es-ES"/>
              </w:rPr>
              <w:t>Componente 12 Fortalecimiento de redes familiares y comunitarias</w:t>
            </w:r>
          </w:p>
        </w:tc>
        <w:tc>
          <w:tcPr>
            <w:tcW w:w="5956" w:type="dxa"/>
            <w:gridSpan w:val="2"/>
            <w:shd w:val="clear" w:color="auto" w:fill="auto"/>
          </w:tcPr>
          <w:p w14:paraId="1E9F662C" w14:textId="77777777" w:rsidR="00EC2F00"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Ampliar y reconocer las redes familiares y comunitarias en el distrito </w:t>
            </w:r>
          </w:p>
          <w:p w14:paraId="641F64FF" w14:textId="77777777" w:rsidR="00EC2F00"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Enseñanza de la lengua de señas colombiana</w:t>
            </w:r>
          </w:p>
          <w:p w14:paraId="237281A0" w14:textId="77777777" w:rsidR="00EC2F00"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Educar más a la población sana en las escuelas y colegios para que no nos miren con ojos re rechazo a las personas en condición de discapacidad</w:t>
            </w:r>
          </w:p>
          <w:p w14:paraId="6FAEA913" w14:textId="7AE39BAE" w:rsidR="00805867"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Fortalecer redes eliminando barreras</w:t>
            </w:r>
          </w:p>
        </w:tc>
      </w:tr>
      <w:tr w:rsidR="00805867" w:rsidRPr="00B13777" w14:paraId="47AC348C" w14:textId="77777777" w:rsidTr="003968BC">
        <w:tc>
          <w:tcPr>
            <w:tcW w:w="2872" w:type="dxa"/>
          </w:tcPr>
          <w:p w14:paraId="0F78F284" w14:textId="427B8CFC" w:rsidR="00805867" w:rsidRPr="00805867" w:rsidRDefault="00805867" w:rsidP="00805867">
            <w:pPr>
              <w:jc w:val="both"/>
              <w:rPr>
                <w:rFonts w:ascii="Arial" w:hAnsi="Arial" w:cs="Arial"/>
                <w:sz w:val="18"/>
                <w:szCs w:val="18"/>
                <w:lang w:val="es-ES"/>
              </w:rPr>
            </w:pPr>
            <w:r w:rsidRPr="00805867">
              <w:rPr>
                <w:rFonts w:ascii="Arial" w:hAnsi="Arial" w:cs="Arial"/>
                <w:sz w:val="18"/>
                <w:szCs w:val="18"/>
                <w:lang w:val="es-ES"/>
              </w:rPr>
              <w:t>Componente 13 Producción de Gestión de Información estratégica específica de la discapacidad</w:t>
            </w:r>
          </w:p>
        </w:tc>
        <w:tc>
          <w:tcPr>
            <w:tcW w:w="5956" w:type="dxa"/>
            <w:gridSpan w:val="2"/>
            <w:shd w:val="clear" w:color="auto" w:fill="auto"/>
          </w:tcPr>
          <w:p w14:paraId="4A85D7BF" w14:textId="3AE47E7A" w:rsidR="00EC2F00"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 xml:space="preserve">Llevar a cabo un censo nacional y distrital para incluir a la población en todos los programas institucionales </w:t>
            </w:r>
          </w:p>
          <w:p w14:paraId="2DFC6B46" w14:textId="6AD4D49A" w:rsidR="00805867" w:rsidRPr="003968BC" w:rsidRDefault="00EC2F00" w:rsidP="002B152B">
            <w:pPr>
              <w:widowControl w:val="0"/>
              <w:numPr>
                <w:ilvl w:val="0"/>
                <w:numId w:val="6"/>
              </w:numPr>
              <w:ind w:left="364" w:hanging="283"/>
              <w:jc w:val="both"/>
              <w:rPr>
                <w:rFonts w:ascii="Arial" w:hAnsi="Arial" w:cs="Arial"/>
                <w:sz w:val="18"/>
                <w:szCs w:val="18"/>
              </w:rPr>
            </w:pPr>
            <w:r w:rsidRPr="003968BC">
              <w:rPr>
                <w:rFonts w:ascii="Arial" w:hAnsi="Arial" w:cs="Arial"/>
                <w:sz w:val="18"/>
                <w:szCs w:val="18"/>
              </w:rPr>
              <w:t>Realizar talleres para dar a conocer la cultura sorda y transferir los conceptos que tienen las personas oyentes</w:t>
            </w:r>
          </w:p>
        </w:tc>
      </w:tr>
    </w:tbl>
    <w:p w14:paraId="70FB06E2" w14:textId="77777777" w:rsidR="00F676A7" w:rsidRPr="00192F45" w:rsidRDefault="00F676A7" w:rsidP="00222797">
      <w:pPr>
        <w:jc w:val="both"/>
        <w:rPr>
          <w:rFonts w:ascii="Arial" w:hAnsi="Arial" w:cs="Arial"/>
          <w:b/>
          <w:bCs/>
          <w:sz w:val="20"/>
          <w:szCs w:val="20"/>
          <w:lang w:val="es-ES"/>
        </w:rPr>
      </w:pPr>
    </w:p>
    <w:p w14:paraId="3BADED23" w14:textId="35E7FAE7" w:rsidR="009C5858" w:rsidRPr="00282949" w:rsidRDefault="00282949" w:rsidP="0028294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13</w:t>
      </w:r>
      <w:r w:rsidRPr="00282949">
        <w:rPr>
          <w:b/>
          <w:bCs/>
          <w:color w:val="000000" w:themeColor="text1"/>
          <w:sz w:val="20"/>
          <w:szCs w:val="20"/>
        </w:rPr>
        <w:fldChar w:fldCharType="end"/>
      </w:r>
      <w:r w:rsidRPr="00282949">
        <w:rPr>
          <w:b/>
          <w:bCs/>
          <w:color w:val="000000" w:themeColor="text1"/>
          <w:sz w:val="20"/>
          <w:szCs w:val="20"/>
        </w:rPr>
        <w:t xml:space="preserve"> Localidad 12 Barrios Unidos</w:t>
      </w:r>
    </w:p>
    <w:tbl>
      <w:tblPr>
        <w:tblStyle w:val="Tablaconcuadrcula"/>
        <w:tblW w:w="0" w:type="auto"/>
        <w:tblLook w:val="04A0" w:firstRow="1" w:lastRow="0" w:firstColumn="1" w:lastColumn="0" w:noHBand="0" w:noVBand="1"/>
      </w:tblPr>
      <w:tblGrid>
        <w:gridCol w:w="2869"/>
        <w:gridCol w:w="5940"/>
        <w:gridCol w:w="19"/>
      </w:tblGrid>
      <w:tr w:rsidR="00235BBB" w:rsidRPr="00CC7FF6" w14:paraId="4149A4EC" w14:textId="77777777" w:rsidTr="003968BC">
        <w:trPr>
          <w:gridAfter w:val="1"/>
          <w:wAfter w:w="19" w:type="dxa"/>
          <w:tblHeader/>
        </w:trPr>
        <w:tc>
          <w:tcPr>
            <w:tcW w:w="2869" w:type="dxa"/>
            <w:shd w:val="clear" w:color="auto" w:fill="auto"/>
          </w:tcPr>
          <w:p w14:paraId="33578E17" w14:textId="77777777" w:rsidR="00235BBB" w:rsidRPr="00CC7FF6" w:rsidRDefault="00235BBB" w:rsidP="003968BC">
            <w:pPr>
              <w:jc w:val="both"/>
              <w:rPr>
                <w:rFonts w:ascii="Arial" w:hAnsi="Arial" w:cs="Arial"/>
                <w:b/>
                <w:bCs/>
                <w:sz w:val="18"/>
                <w:szCs w:val="18"/>
                <w:lang w:val="es-ES"/>
              </w:rPr>
            </w:pPr>
            <w:r w:rsidRPr="00CC7FF6">
              <w:rPr>
                <w:rFonts w:ascii="Arial" w:eastAsiaTheme="minorEastAsia" w:hAnsi="Arial" w:cs="Arial"/>
                <w:b/>
                <w:bCs/>
                <w:sz w:val="18"/>
                <w:szCs w:val="18"/>
                <w:lang w:val="es-ES"/>
              </w:rPr>
              <w:t>Componente de política</w:t>
            </w:r>
          </w:p>
        </w:tc>
        <w:tc>
          <w:tcPr>
            <w:tcW w:w="5940" w:type="dxa"/>
            <w:shd w:val="clear" w:color="auto" w:fill="auto"/>
          </w:tcPr>
          <w:p w14:paraId="40F2E50B" w14:textId="77777777" w:rsidR="009C5858" w:rsidRPr="00CC7FF6" w:rsidRDefault="009C5858" w:rsidP="003968BC">
            <w:pPr>
              <w:jc w:val="both"/>
              <w:rPr>
                <w:rFonts w:ascii="Arial" w:eastAsiaTheme="minorEastAsia" w:hAnsi="Arial" w:cs="Arial"/>
                <w:b/>
                <w:bCs/>
                <w:sz w:val="18"/>
                <w:szCs w:val="18"/>
                <w:lang w:val="es-ES"/>
              </w:rPr>
            </w:pPr>
            <w:r w:rsidRPr="00CC7FF6">
              <w:rPr>
                <w:rFonts w:ascii="Arial" w:eastAsiaTheme="minorEastAsia" w:hAnsi="Arial" w:cs="Arial"/>
                <w:b/>
                <w:bCs/>
                <w:sz w:val="18"/>
                <w:szCs w:val="18"/>
                <w:lang w:val="es-ES"/>
              </w:rPr>
              <w:t>Aportes ciudadanos</w:t>
            </w:r>
          </w:p>
        </w:tc>
      </w:tr>
      <w:tr w:rsidR="00235BBB" w:rsidRPr="00CC7FF6" w14:paraId="6AC10F8A" w14:textId="77777777" w:rsidTr="003968BC">
        <w:tc>
          <w:tcPr>
            <w:tcW w:w="2869" w:type="dxa"/>
            <w:shd w:val="clear" w:color="auto" w:fill="auto"/>
            <w:vAlign w:val="center"/>
          </w:tcPr>
          <w:p w14:paraId="4148C7FA"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1 Salud integral</w:t>
            </w:r>
          </w:p>
        </w:tc>
        <w:tc>
          <w:tcPr>
            <w:tcW w:w="5959" w:type="dxa"/>
            <w:gridSpan w:val="2"/>
            <w:shd w:val="clear" w:color="auto" w:fill="auto"/>
            <w:vAlign w:val="bottom"/>
          </w:tcPr>
          <w:p w14:paraId="0F5B69FB" w14:textId="77777777" w:rsidR="00AE77C5" w:rsidRPr="00AE77C5" w:rsidRDefault="0025294F" w:rsidP="003968BC">
            <w:pPr>
              <w:widowControl w:val="0"/>
              <w:numPr>
                <w:ilvl w:val="0"/>
                <w:numId w:val="6"/>
              </w:numPr>
              <w:ind w:left="364" w:hanging="283"/>
              <w:jc w:val="both"/>
              <w:rPr>
                <w:rFonts w:ascii="Arial" w:hAnsi="Arial" w:cs="Arial"/>
                <w:color w:val="000000"/>
                <w:sz w:val="18"/>
                <w:szCs w:val="18"/>
              </w:rPr>
            </w:pPr>
            <w:r w:rsidRPr="00AE77C5">
              <w:rPr>
                <w:rFonts w:ascii="Arial" w:hAnsi="Arial" w:cs="Arial"/>
                <w:sz w:val="18"/>
                <w:szCs w:val="18"/>
              </w:rPr>
              <w:t>Que todas y todos tengan los mismos derechos en salud, tanto las personas con discapacidad como las personas cuidadoras</w:t>
            </w:r>
            <w:r w:rsidR="00AE77C5">
              <w:rPr>
                <w:rFonts w:ascii="Arial" w:hAnsi="Arial" w:cs="Arial"/>
                <w:sz w:val="18"/>
                <w:szCs w:val="18"/>
              </w:rPr>
              <w:t xml:space="preserve">. </w:t>
            </w:r>
          </w:p>
          <w:p w14:paraId="202C9E49" w14:textId="4B0163B8" w:rsidR="0025294F" w:rsidRPr="00CC7FF6" w:rsidRDefault="0025294F" w:rsidP="003968BC">
            <w:pPr>
              <w:widowControl w:val="0"/>
              <w:numPr>
                <w:ilvl w:val="0"/>
                <w:numId w:val="6"/>
              </w:numPr>
              <w:ind w:left="364" w:hanging="283"/>
              <w:jc w:val="both"/>
              <w:rPr>
                <w:rFonts w:ascii="Arial" w:hAnsi="Arial" w:cs="Arial"/>
                <w:color w:val="000000"/>
                <w:sz w:val="18"/>
                <w:szCs w:val="18"/>
              </w:rPr>
            </w:pPr>
            <w:r w:rsidRPr="00AE77C5">
              <w:rPr>
                <w:rFonts w:ascii="Arial" w:hAnsi="Arial" w:cs="Arial"/>
                <w:sz w:val="18"/>
                <w:szCs w:val="18"/>
              </w:rPr>
              <w:t>Que tengan acceso a los medicamentos, citas médicas y otras especialidades (mejorar el acceso a los servicios y tiempos de atención)</w:t>
            </w:r>
          </w:p>
        </w:tc>
      </w:tr>
      <w:tr w:rsidR="00235BBB" w:rsidRPr="00CC7FF6" w14:paraId="60FDD495" w14:textId="77777777" w:rsidTr="003968BC">
        <w:tc>
          <w:tcPr>
            <w:tcW w:w="2869" w:type="dxa"/>
            <w:shd w:val="clear" w:color="auto" w:fill="auto"/>
            <w:vAlign w:val="center"/>
          </w:tcPr>
          <w:p w14:paraId="0B7E03BE"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2 de Inclusión y equidad en educación</w:t>
            </w:r>
          </w:p>
        </w:tc>
        <w:tc>
          <w:tcPr>
            <w:tcW w:w="5959" w:type="dxa"/>
            <w:gridSpan w:val="2"/>
            <w:shd w:val="clear" w:color="auto" w:fill="auto"/>
            <w:vAlign w:val="bottom"/>
          </w:tcPr>
          <w:p w14:paraId="3CDA59E9" w14:textId="34EAF092"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Cursos para las personas con discapacidad y personas cuidadoras</w:t>
            </w:r>
            <w:r w:rsidR="00AB0D7A">
              <w:rPr>
                <w:rFonts w:ascii="Arial" w:hAnsi="Arial" w:cs="Arial"/>
                <w:sz w:val="18"/>
                <w:szCs w:val="18"/>
              </w:rPr>
              <w:t>.</w:t>
            </w:r>
          </w:p>
          <w:p w14:paraId="3D6CD003"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Que haya participación de las personas con discapacidades cognitivas y las otras discapacidades</w:t>
            </w:r>
            <w:r w:rsidR="00AB0D7A">
              <w:rPr>
                <w:rFonts w:ascii="Arial" w:hAnsi="Arial" w:cs="Arial"/>
                <w:sz w:val="18"/>
                <w:szCs w:val="18"/>
              </w:rPr>
              <w:t xml:space="preserve">. </w:t>
            </w:r>
          </w:p>
          <w:p w14:paraId="4BBB6457"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Atención a las personas con discapacidad cognitiva</w:t>
            </w:r>
            <w:r w:rsidR="00AB0D7A">
              <w:rPr>
                <w:rFonts w:ascii="Arial" w:hAnsi="Arial" w:cs="Arial"/>
                <w:sz w:val="18"/>
                <w:szCs w:val="18"/>
              </w:rPr>
              <w:t xml:space="preserve">. </w:t>
            </w:r>
          </w:p>
          <w:p w14:paraId="380C6262" w14:textId="77777777" w:rsidR="0025294F" w:rsidRPr="008F3AEF" w:rsidRDefault="00ED28FA"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Lu</w:t>
            </w:r>
            <w:r w:rsidR="0025294F" w:rsidRPr="00AB0D7A">
              <w:rPr>
                <w:rFonts w:ascii="Arial" w:hAnsi="Arial" w:cs="Arial"/>
                <w:sz w:val="18"/>
                <w:szCs w:val="18"/>
              </w:rPr>
              <w:t>gares de cuidado para las personas con discapacidad mental o cognitiva</w:t>
            </w:r>
          </w:p>
          <w:p w14:paraId="7C6244FF" w14:textId="4A951525" w:rsidR="008F3AEF" w:rsidRPr="00CC7FF6" w:rsidRDefault="008F3AE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Cursos gratuitos de aprendizaje para personas con discapacidad visual y auditiva en lengua de señas que sean realizados por el Estado</w:t>
            </w:r>
            <w:r>
              <w:rPr>
                <w:rFonts w:ascii="Arial" w:hAnsi="Arial" w:cs="Arial"/>
                <w:sz w:val="18"/>
                <w:szCs w:val="18"/>
              </w:rPr>
              <w:t xml:space="preserve">. </w:t>
            </w:r>
          </w:p>
        </w:tc>
      </w:tr>
      <w:tr w:rsidR="00235BBB" w:rsidRPr="00CC7FF6" w14:paraId="46D3915C" w14:textId="77777777" w:rsidTr="003968BC">
        <w:tc>
          <w:tcPr>
            <w:tcW w:w="2869" w:type="dxa"/>
            <w:shd w:val="clear" w:color="auto" w:fill="auto"/>
            <w:vAlign w:val="center"/>
          </w:tcPr>
          <w:p w14:paraId="04D15257"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3 de Recreación y deporte</w:t>
            </w:r>
          </w:p>
        </w:tc>
        <w:tc>
          <w:tcPr>
            <w:tcW w:w="5959" w:type="dxa"/>
            <w:gridSpan w:val="2"/>
            <w:shd w:val="clear" w:color="auto" w:fill="auto"/>
            <w:vAlign w:val="bottom"/>
          </w:tcPr>
          <w:p w14:paraId="6D5090E5" w14:textId="2F1E6C99" w:rsidR="0025294F" w:rsidRPr="00CC7FF6" w:rsidRDefault="0025294F" w:rsidP="003968BC">
            <w:pPr>
              <w:jc w:val="both"/>
              <w:rPr>
                <w:rFonts w:ascii="Arial" w:hAnsi="Arial" w:cs="Arial"/>
                <w:color w:val="000000"/>
                <w:sz w:val="18"/>
                <w:szCs w:val="18"/>
              </w:rPr>
            </w:pPr>
            <w:r w:rsidRPr="00CC7FF6">
              <w:rPr>
                <w:rFonts w:ascii="Arial" w:hAnsi="Arial" w:cs="Arial"/>
                <w:color w:val="000000"/>
                <w:sz w:val="18"/>
                <w:szCs w:val="18"/>
              </w:rPr>
              <w:t>Que haya más lugares de participación para las personas con discapacidad pues hay limitación para ciertas discapacidades mentales. Ejemplo: autistas.</w:t>
            </w:r>
          </w:p>
        </w:tc>
      </w:tr>
      <w:tr w:rsidR="00235BBB" w:rsidRPr="00CC7FF6" w14:paraId="7D20A911" w14:textId="77777777" w:rsidTr="003968BC">
        <w:tc>
          <w:tcPr>
            <w:tcW w:w="2869" w:type="dxa"/>
            <w:shd w:val="clear" w:color="auto" w:fill="auto"/>
            <w:vAlign w:val="center"/>
          </w:tcPr>
          <w:p w14:paraId="3D7C4D1D"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4 Inclusión digital</w:t>
            </w:r>
          </w:p>
        </w:tc>
        <w:tc>
          <w:tcPr>
            <w:tcW w:w="5959" w:type="dxa"/>
            <w:gridSpan w:val="2"/>
            <w:shd w:val="clear" w:color="auto" w:fill="auto"/>
            <w:vAlign w:val="bottom"/>
          </w:tcPr>
          <w:p w14:paraId="498D023C"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Que haya niveles para las personas con discapacidad (formación digital adaptada para las personas con discapacidad)</w:t>
            </w:r>
            <w:r w:rsidR="00AB0D7A">
              <w:rPr>
                <w:rFonts w:ascii="Arial" w:hAnsi="Arial" w:cs="Arial"/>
                <w:sz w:val="18"/>
                <w:szCs w:val="18"/>
              </w:rPr>
              <w:t xml:space="preserve">. </w:t>
            </w:r>
          </w:p>
          <w:p w14:paraId="64A73171" w14:textId="4290D6CB" w:rsidR="0025294F" w:rsidRPr="00CC7FF6"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Que sean clasificados para que los puedan tomar (adaptar la formación de acuerdo con el tipo de discapacidad)</w:t>
            </w:r>
          </w:p>
        </w:tc>
      </w:tr>
      <w:tr w:rsidR="00235BBB" w:rsidRPr="00CC7FF6" w14:paraId="442C3CB4" w14:textId="77777777" w:rsidTr="003968BC">
        <w:tc>
          <w:tcPr>
            <w:tcW w:w="2869" w:type="dxa"/>
            <w:shd w:val="clear" w:color="auto" w:fill="auto"/>
            <w:vAlign w:val="center"/>
          </w:tcPr>
          <w:p w14:paraId="6902FC64"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5 Empleo y emprendimiento</w:t>
            </w:r>
          </w:p>
        </w:tc>
        <w:tc>
          <w:tcPr>
            <w:tcW w:w="5959" w:type="dxa"/>
            <w:gridSpan w:val="2"/>
            <w:shd w:val="clear" w:color="auto" w:fill="auto"/>
            <w:vAlign w:val="bottom"/>
          </w:tcPr>
          <w:p w14:paraId="190D5A97"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Capacitaciones conjuntas para personas cuidadoras y con discapacidad</w:t>
            </w:r>
            <w:r w:rsidR="00AB0D7A">
              <w:rPr>
                <w:rFonts w:ascii="Arial" w:hAnsi="Arial" w:cs="Arial"/>
                <w:sz w:val="18"/>
                <w:szCs w:val="18"/>
              </w:rPr>
              <w:t xml:space="preserve">. </w:t>
            </w:r>
          </w:p>
          <w:p w14:paraId="759BE8CC"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Plan semilla para sus emprendimientos</w:t>
            </w:r>
            <w:r w:rsidRPr="00AB0D7A">
              <w:rPr>
                <w:rFonts w:ascii="Arial" w:hAnsi="Arial" w:cs="Arial"/>
                <w:sz w:val="18"/>
                <w:szCs w:val="18"/>
              </w:rPr>
              <w:br/>
              <w:t>Ferias de exposición y venta</w:t>
            </w:r>
            <w:r w:rsidR="00AB0D7A">
              <w:rPr>
                <w:rFonts w:ascii="Arial" w:hAnsi="Arial" w:cs="Arial"/>
                <w:sz w:val="18"/>
                <w:szCs w:val="18"/>
              </w:rPr>
              <w:t xml:space="preserve">. </w:t>
            </w:r>
          </w:p>
          <w:p w14:paraId="0E8587A7"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 xml:space="preserve">Que se </w:t>
            </w:r>
            <w:proofErr w:type="gramStart"/>
            <w:r w:rsidRPr="00AB0D7A">
              <w:rPr>
                <w:rFonts w:ascii="Arial" w:hAnsi="Arial" w:cs="Arial"/>
                <w:sz w:val="18"/>
                <w:szCs w:val="18"/>
              </w:rPr>
              <w:t>le</w:t>
            </w:r>
            <w:proofErr w:type="gramEnd"/>
            <w:r w:rsidRPr="00AB0D7A">
              <w:rPr>
                <w:rFonts w:ascii="Arial" w:hAnsi="Arial" w:cs="Arial"/>
                <w:sz w:val="18"/>
                <w:szCs w:val="18"/>
              </w:rPr>
              <w:t xml:space="preserve"> </w:t>
            </w:r>
            <w:r w:rsidR="002A51BA" w:rsidRPr="00AB0D7A">
              <w:rPr>
                <w:rFonts w:ascii="Arial" w:hAnsi="Arial" w:cs="Arial"/>
                <w:sz w:val="18"/>
                <w:szCs w:val="18"/>
              </w:rPr>
              <w:t>dé</w:t>
            </w:r>
            <w:r w:rsidRPr="00AB0D7A">
              <w:rPr>
                <w:rFonts w:ascii="Arial" w:hAnsi="Arial" w:cs="Arial"/>
                <w:sz w:val="18"/>
                <w:szCs w:val="18"/>
              </w:rPr>
              <w:t xml:space="preserve"> la oportunidad a los adultos mayores con discapacidad para cumplir las semanas (de pensión)</w:t>
            </w:r>
            <w:r w:rsidR="00AB0D7A">
              <w:rPr>
                <w:rFonts w:ascii="Arial" w:hAnsi="Arial" w:cs="Arial"/>
                <w:sz w:val="18"/>
                <w:szCs w:val="18"/>
              </w:rPr>
              <w:t xml:space="preserve">. </w:t>
            </w:r>
          </w:p>
          <w:p w14:paraId="24E8707D"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No tener edades para realizar labores (Que la edad no sea una limitante para la contratación)</w:t>
            </w:r>
            <w:r w:rsidR="00AB0D7A">
              <w:rPr>
                <w:rFonts w:ascii="Arial" w:hAnsi="Arial" w:cs="Arial"/>
                <w:sz w:val="18"/>
                <w:szCs w:val="18"/>
              </w:rPr>
              <w:t xml:space="preserve">. </w:t>
            </w:r>
          </w:p>
          <w:p w14:paraId="218CF582"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Proyecto de ley de pensión para personas con discapacidad después de los años requeridos sin semanas (sin cumplir semanas de requisito para la pensión)</w:t>
            </w:r>
            <w:r w:rsidR="00AB0D7A">
              <w:rPr>
                <w:rFonts w:ascii="Arial" w:hAnsi="Arial" w:cs="Arial"/>
                <w:sz w:val="18"/>
                <w:szCs w:val="18"/>
              </w:rPr>
              <w:t xml:space="preserve">.  </w:t>
            </w:r>
          </w:p>
          <w:p w14:paraId="193082FE"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Capacitaciones o cursos de habilidades que sean gratuitos sin barreras de acceso</w:t>
            </w:r>
            <w:r w:rsidR="00AB0D7A">
              <w:rPr>
                <w:rFonts w:ascii="Arial" w:hAnsi="Arial" w:cs="Arial"/>
                <w:sz w:val="18"/>
                <w:szCs w:val="18"/>
              </w:rPr>
              <w:t xml:space="preserve">. </w:t>
            </w:r>
          </w:p>
          <w:p w14:paraId="2B479FD3"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Que exista una empresa que realice fortalecimiento de habilidades y haga reconocimiento de personas con discapacidad</w:t>
            </w:r>
            <w:r w:rsidR="00AB0D7A">
              <w:rPr>
                <w:rFonts w:ascii="Arial" w:hAnsi="Arial" w:cs="Arial"/>
                <w:sz w:val="18"/>
                <w:szCs w:val="18"/>
              </w:rPr>
              <w:t xml:space="preserve">. </w:t>
            </w:r>
          </w:p>
          <w:p w14:paraId="3299750D" w14:textId="277E1711" w:rsidR="0025294F" w:rsidRPr="00CC7FF6"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Crear una red voluntaria para apoyos a las familias con discapacidad y contrate a personas con discapacidad y familias.</w:t>
            </w:r>
          </w:p>
        </w:tc>
      </w:tr>
      <w:tr w:rsidR="00235BBB" w:rsidRPr="00CC7FF6" w14:paraId="0F40C1CB" w14:textId="77777777" w:rsidTr="003968BC">
        <w:tc>
          <w:tcPr>
            <w:tcW w:w="2869" w:type="dxa"/>
            <w:shd w:val="clear" w:color="auto" w:fill="auto"/>
            <w:vAlign w:val="center"/>
          </w:tcPr>
          <w:p w14:paraId="70219C14"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6 Cultura, arte y patrimonio</w:t>
            </w:r>
          </w:p>
        </w:tc>
        <w:tc>
          <w:tcPr>
            <w:tcW w:w="5959" w:type="dxa"/>
            <w:gridSpan w:val="2"/>
            <w:shd w:val="clear" w:color="auto" w:fill="auto"/>
            <w:vAlign w:val="bottom"/>
          </w:tcPr>
          <w:p w14:paraId="6B281339" w14:textId="16BAA798" w:rsidR="008612AC" w:rsidRPr="00AB0D7A" w:rsidRDefault="0025294F" w:rsidP="003968BC">
            <w:pPr>
              <w:widowControl w:val="0"/>
              <w:numPr>
                <w:ilvl w:val="0"/>
                <w:numId w:val="6"/>
              </w:numPr>
              <w:ind w:left="364" w:hanging="283"/>
              <w:jc w:val="both"/>
              <w:rPr>
                <w:rFonts w:ascii="Arial" w:hAnsi="Arial" w:cs="Arial"/>
                <w:sz w:val="18"/>
                <w:szCs w:val="18"/>
              </w:rPr>
            </w:pPr>
            <w:r w:rsidRPr="00AB0D7A">
              <w:rPr>
                <w:rFonts w:ascii="Arial" w:hAnsi="Arial" w:cs="Arial"/>
                <w:sz w:val="18"/>
                <w:szCs w:val="18"/>
              </w:rPr>
              <w:t>Voluntariado de personas con discapacidad para impulsar sus conocimientos y habilidades</w:t>
            </w:r>
          </w:p>
          <w:p w14:paraId="2CDEAB28"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Visitas a lugares históricos, museos</w:t>
            </w:r>
            <w:r w:rsidRPr="00AB0D7A">
              <w:rPr>
                <w:rFonts w:ascii="Arial" w:hAnsi="Arial" w:cs="Arial"/>
                <w:sz w:val="18"/>
                <w:szCs w:val="18"/>
              </w:rPr>
              <w:br/>
              <w:t>Impulsar las habilidades artísticas de personas con discapacidad y cuidadores</w:t>
            </w:r>
            <w:r w:rsidR="00AB0D7A">
              <w:rPr>
                <w:rFonts w:ascii="Arial" w:hAnsi="Arial" w:cs="Arial"/>
                <w:sz w:val="18"/>
                <w:szCs w:val="18"/>
              </w:rPr>
              <w:t xml:space="preserve">. </w:t>
            </w:r>
          </w:p>
          <w:p w14:paraId="267D06B5"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Conferencias que aporten a la construcción comunitaria</w:t>
            </w:r>
            <w:r w:rsidR="00AB0D7A">
              <w:rPr>
                <w:rFonts w:ascii="Arial" w:hAnsi="Arial" w:cs="Arial"/>
                <w:sz w:val="18"/>
                <w:szCs w:val="18"/>
              </w:rPr>
              <w:t>.</w:t>
            </w:r>
            <w:r w:rsidR="00ED28FA" w:rsidRPr="00AB0D7A">
              <w:rPr>
                <w:rFonts w:ascii="Arial" w:hAnsi="Arial" w:cs="Arial"/>
                <w:sz w:val="18"/>
                <w:szCs w:val="18"/>
              </w:rPr>
              <w:t xml:space="preserve"> </w:t>
            </w:r>
          </w:p>
          <w:p w14:paraId="546DB189" w14:textId="6EF42003" w:rsidR="0025294F" w:rsidRPr="00CC7FF6"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Talleres de aprendizaje de artistas (para artistas o para adquirir habilidades artísticas)</w:t>
            </w:r>
          </w:p>
        </w:tc>
      </w:tr>
      <w:tr w:rsidR="00235BBB" w:rsidRPr="00CC7FF6" w14:paraId="31BEB88E" w14:textId="77777777" w:rsidTr="003968BC">
        <w:tc>
          <w:tcPr>
            <w:tcW w:w="2869" w:type="dxa"/>
            <w:shd w:val="clear" w:color="auto" w:fill="auto"/>
            <w:vAlign w:val="center"/>
          </w:tcPr>
          <w:p w14:paraId="4257473D"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7 Bienestar, protección y cuidado</w:t>
            </w:r>
          </w:p>
        </w:tc>
        <w:tc>
          <w:tcPr>
            <w:tcW w:w="5959" w:type="dxa"/>
            <w:gridSpan w:val="2"/>
            <w:shd w:val="clear" w:color="auto" w:fill="auto"/>
            <w:vAlign w:val="bottom"/>
          </w:tcPr>
          <w:p w14:paraId="440A2260" w14:textId="77777777" w:rsidR="00AB0D7A" w:rsidRDefault="0025294F" w:rsidP="003968BC">
            <w:pPr>
              <w:widowControl w:val="0"/>
              <w:numPr>
                <w:ilvl w:val="0"/>
                <w:numId w:val="6"/>
              </w:numPr>
              <w:ind w:left="364" w:hanging="283"/>
              <w:jc w:val="both"/>
              <w:rPr>
                <w:rFonts w:ascii="Arial" w:hAnsi="Arial" w:cs="Arial"/>
                <w:sz w:val="18"/>
                <w:szCs w:val="18"/>
              </w:rPr>
            </w:pPr>
            <w:r w:rsidRPr="00AB0D7A">
              <w:rPr>
                <w:rFonts w:ascii="Arial" w:hAnsi="Arial" w:cs="Arial"/>
                <w:sz w:val="18"/>
                <w:szCs w:val="18"/>
              </w:rPr>
              <w:t>Programas de manejo de tiempo libre</w:t>
            </w:r>
            <w:r w:rsidR="00AB0D7A">
              <w:rPr>
                <w:rFonts w:ascii="Arial" w:hAnsi="Arial" w:cs="Arial"/>
                <w:sz w:val="18"/>
                <w:szCs w:val="18"/>
              </w:rPr>
              <w:t>.</w:t>
            </w:r>
          </w:p>
          <w:p w14:paraId="4ECD37CF" w14:textId="77777777" w:rsidR="00AB0D7A" w:rsidRDefault="0025294F" w:rsidP="003968BC">
            <w:pPr>
              <w:widowControl w:val="0"/>
              <w:numPr>
                <w:ilvl w:val="0"/>
                <w:numId w:val="6"/>
              </w:numPr>
              <w:ind w:left="364" w:hanging="283"/>
              <w:jc w:val="both"/>
              <w:rPr>
                <w:rFonts w:ascii="Arial" w:hAnsi="Arial" w:cs="Arial"/>
                <w:sz w:val="18"/>
                <w:szCs w:val="18"/>
              </w:rPr>
            </w:pPr>
            <w:r w:rsidRPr="00AB0D7A">
              <w:rPr>
                <w:rFonts w:ascii="Arial" w:hAnsi="Arial" w:cs="Arial"/>
                <w:sz w:val="18"/>
                <w:szCs w:val="18"/>
              </w:rPr>
              <w:t xml:space="preserve">Educación y cambio cultural frente al diseño y accesibilidad (con </w:t>
            </w:r>
            <w:r w:rsidRPr="00AB0D7A">
              <w:rPr>
                <w:rFonts w:ascii="Arial" w:hAnsi="Arial" w:cs="Arial"/>
                <w:sz w:val="18"/>
                <w:szCs w:val="18"/>
              </w:rPr>
              <w:lastRenderedPageBreak/>
              <w:t>relación a los espacios físicos donde interactúa la población con discapacidad)</w:t>
            </w:r>
            <w:r w:rsidR="00AB0D7A">
              <w:rPr>
                <w:rFonts w:ascii="Arial" w:hAnsi="Arial" w:cs="Arial"/>
                <w:sz w:val="18"/>
                <w:szCs w:val="18"/>
              </w:rPr>
              <w:t>.</w:t>
            </w:r>
          </w:p>
          <w:p w14:paraId="2954B55F" w14:textId="695D2613" w:rsidR="0025294F" w:rsidRPr="00AB0D7A" w:rsidRDefault="0025294F" w:rsidP="003968BC">
            <w:pPr>
              <w:widowControl w:val="0"/>
              <w:numPr>
                <w:ilvl w:val="0"/>
                <w:numId w:val="6"/>
              </w:numPr>
              <w:ind w:left="364" w:hanging="283"/>
              <w:jc w:val="both"/>
              <w:rPr>
                <w:rFonts w:ascii="Arial" w:hAnsi="Arial" w:cs="Arial"/>
                <w:sz w:val="18"/>
                <w:szCs w:val="18"/>
              </w:rPr>
            </w:pPr>
            <w:r w:rsidRPr="00AB0D7A">
              <w:rPr>
                <w:rFonts w:ascii="Arial" w:hAnsi="Arial" w:cs="Arial"/>
                <w:sz w:val="18"/>
                <w:szCs w:val="18"/>
              </w:rPr>
              <w:t>Proceso de sensibilización a funcionarios (frente a población con discapacidad)</w:t>
            </w:r>
          </w:p>
        </w:tc>
      </w:tr>
      <w:tr w:rsidR="00235BBB" w:rsidRPr="00CC7FF6" w14:paraId="52CEFD2C" w14:textId="77777777" w:rsidTr="003968BC">
        <w:tc>
          <w:tcPr>
            <w:tcW w:w="2869" w:type="dxa"/>
            <w:shd w:val="clear" w:color="auto" w:fill="auto"/>
            <w:vAlign w:val="center"/>
          </w:tcPr>
          <w:p w14:paraId="7CBAFE84"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lastRenderedPageBreak/>
              <w:t>Componente 8 Participación social incidente</w:t>
            </w:r>
          </w:p>
        </w:tc>
        <w:tc>
          <w:tcPr>
            <w:tcW w:w="5959" w:type="dxa"/>
            <w:gridSpan w:val="2"/>
            <w:shd w:val="clear" w:color="auto" w:fill="auto"/>
            <w:vAlign w:val="bottom"/>
          </w:tcPr>
          <w:p w14:paraId="5459D29F"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Mejorar los canales de comunicación; que se realicen acciones de voz a voz</w:t>
            </w:r>
            <w:r w:rsidR="00AB0D7A">
              <w:rPr>
                <w:rFonts w:ascii="Arial" w:hAnsi="Arial" w:cs="Arial"/>
                <w:sz w:val="18"/>
                <w:szCs w:val="18"/>
              </w:rPr>
              <w:t xml:space="preserve">. </w:t>
            </w:r>
          </w:p>
          <w:p w14:paraId="2C08D7DE"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Ayuda económica para transporte en la participación.</w:t>
            </w:r>
            <w:r w:rsidR="00AB0D7A">
              <w:rPr>
                <w:rFonts w:ascii="Arial" w:hAnsi="Arial" w:cs="Arial"/>
                <w:sz w:val="18"/>
                <w:szCs w:val="18"/>
              </w:rPr>
              <w:t xml:space="preserve"> </w:t>
            </w:r>
          </w:p>
          <w:p w14:paraId="251C0F0E" w14:textId="77777777" w:rsidR="00AB0D7A" w:rsidRPr="00AB0D7A" w:rsidRDefault="0025294F" w:rsidP="003968BC">
            <w:pPr>
              <w:widowControl w:val="0"/>
              <w:numPr>
                <w:ilvl w:val="0"/>
                <w:numId w:val="6"/>
              </w:numPr>
              <w:ind w:left="364" w:hanging="283"/>
              <w:jc w:val="both"/>
              <w:rPr>
                <w:rFonts w:ascii="Arial" w:hAnsi="Arial" w:cs="Arial"/>
                <w:color w:val="000000"/>
                <w:sz w:val="18"/>
                <w:szCs w:val="18"/>
              </w:rPr>
            </w:pPr>
            <w:r w:rsidRPr="00AB0D7A">
              <w:rPr>
                <w:rFonts w:ascii="Arial" w:hAnsi="Arial" w:cs="Arial"/>
                <w:sz w:val="18"/>
                <w:szCs w:val="18"/>
              </w:rPr>
              <w:t>Reconocer que espacios como el CLD deberían ser más accesibles</w:t>
            </w:r>
            <w:r w:rsidR="00AB0D7A">
              <w:rPr>
                <w:rFonts w:ascii="Arial" w:hAnsi="Arial" w:cs="Arial"/>
                <w:sz w:val="18"/>
                <w:szCs w:val="18"/>
              </w:rPr>
              <w:t xml:space="preserve">. </w:t>
            </w:r>
          </w:p>
          <w:p w14:paraId="2CC3137A" w14:textId="5229B546" w:rsidR="0025294F" w:rsidRPr="00CC7FF6" w:rsidRDefault="00AB0D7A" w:rsidP="003968BC">
            <w:pPr>
              <w:widowControl w:val="0"/>
              <w:numPr>
                <w:ilvl w:val="0"/>
                <w:numId w:val="6"/>
              </w:numPr>
              <w:ind w:left="364" w:hanging="283"/>
              <w:jc w:val="both"/>
              <w:rPr>
                <w:rFonts w:ascii="Arial" w:hAnsi="Arial" w:cs="Arial"/>
                <w:color w:val="000000"/>
                <w:sz w:val="18"/>
                <w:szCs w:val="18"/>
              </w:rPr>
            </w:pPr>
            <w:r>
              <w:rPr>
                <w:rFonts w:ascii="Arial" w:hAnsi="Arial" w:cs="Arial"/>
                <w:sz w:val="18"/>
                <w:szCs w:val="18"/>
              </w:rPr>
              <w:t>R</w:t>
            </w:r>
            <w:r w:rsidR="0025294F" w:rsidRPr="00AB0D7A">
              <w:rPr>
                <w:rFonts w:ascii="Arial" w:hAnsi="Arial" w:cs="Arial"/>
                <w:sz w:val="18"/>
                <w:szCs w:val="18"/>
              </w:rPr>
              <w:t>econocer que las personas con discapacidad tienen capacidad de desarrollar funciones públicas incidentes.</w:t>
            </w:r>
            <w:r w:rsidR="0025294F" w:rsidRPr="00CC7FF6">
              <w:rPr>
                <w:rFonts w:ascii="Arial" w:hAnsi="Arial" w:cs="Arial"/>
                <w:color w:val="000000"/>
                <w:sz w:val="18"/>
                <w:szCs w:val="18"/>
              </w:rPr>
              <w:t xml:space="preserve"> </w:t>
            </w:r>
          </w:p>
        </w:tc>
      </w:tr>
      <w:tr w:rsidR="00235BBB" w:rsidRPr="00CC7FF6" w14:paraId="1C7950F6" w14:textId="77777777" w:rsidTr="003968BC">
        <w:tc>
          <w:tcPr>
            <w:tcW w:w="2869" w:type="dxa"/>
            <w:shd w:val="clear" w:color="auto" w:fill="auto"/>
            <w:vAlign w:val="center"/>
          </w:tcPr>
          <w:p w14:paraId="69D35042"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9 Transformación de paradigmas y representaciones sociales de la discapacidad</w:t>
            </w:r>
          </w:p>
        </w:tc>
        <w:tc>
          <w:tcPr>
            <w:tcW w:w="5959" w:type="dxa"/>
            <w:gridSpan w:val="2"/>
            <w:shd w:val="clear" w:color="auto" w:fill="auto"/>
            <w:vAlign w:val="center"/>
          </w:tcPr>
          <w:p w14:paraId="6ABAD48F" w14:textId="3016C53F" w:rsidR="0025294F" w:rsidRPr="00CC7FF6" w:rsidRDefault="0025294F" w:rsidP="003968BC">
            <w:pPr>
              <w:jc w:val="both"/>
              <w:rPr>
                <w:rFonts w:ascii="Arial" w:hAnsi="Arial" w:cs="Arial"/>
                <w:color w:val="000000"/>
                <w:sz w:val="18"/>
                <w:szCs w:val="18"/>
              </w:rPr>
            </w:pPr>
            <w:r w:rsidRPr="00CC7FF6">
              <w:rPr>
                <w:rFonts w:ascii="Arial" w:hAnsi="Arial" w:cs="Arial"/>
                <w:color w:val="000000"/>
                <w:sz w:val="18"/>
                <w:szCs w:val="18"/>
              </w:rPr>
              <w:t>Eliminación de estigmas en inclusión de personas con discapacidad (mediante comunicación)</w:t>
            </w:r>
          </w:p>
        </w:tc>
      </w:tr>
      <w:tr w:rsidR="00235BBB" w:rsidRPr="00CC7FF6" w14:paraId="7AD124AF" w14:textId="77777777" w:rsidTr="003968BC">
        <w:tc>
          <w:tcPr>
            <w:tcW w:w="2869" w:type="dxa"/>
            <w:shd w:val="clear" w:color="auto" w:fill="auto"/>
            <w:vAlign w:val="center"/>
          </w:tcPr>
          <w:p w14:paraId="7523AD21" w14:textId="77777777"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10 Entorno, territorio y medio ambiente</w:t>
            </w:r>
          </w:p>
        </w:tc>
        <w:tc>
          <w:tcPr>
            <w:tcW w:w="5959" w:type="dxa"/>
            <w:gridSpan w:val="2"/>
            <w:shd w:val="clear" w:color="auto" w:fill="auto"/>
            <w:vAlign w:val="bottom"/>
          </w:tcPr>
          <w:p w14:paraId="170D626F" w14:textId="77777777" w:rsidR="00DF1BDC" w:rsidRPr="00DF1BDC" w:rsidRDefault="0025294F" w:rsidP="003968BC">
            <w:pPr>
              <w:widowControl w:val="0"/>
              <w:numPr>
                <w:ilvl w:val="0"/>
                <w:numId w:val="6"/>
              </w:numPr>
              <w:ind w:left="364" w:hanging="283"/>
              <w:jc w:val="both"/>
              <w:rPr>
                <w:rFonts w:ascii="Arial" w:hAnsi="Arial" w:cs="Arial"/>
                <w:color w:val="000000"/>
                <w:sz w:val="18"/>
                <w:szCs w:val="18"/>
              </w:rPr>
            </w:pPr>
            <w:r w:rsidRPr="00DF1BDC">
              <w:rPr>
                <w:rFonts w:ascii="Arial" w:hAnsi="Arial" w:cs="Arial"/>
                <w:sz w:val="18"/>
                <w:szCs w:val="18"/>
              </w:rPr>
              <w:t>Acceso a servicios de movilidad coherentes con las diferentes discapacidades</w:t>
            </w:r>
            <w:r w:rsidR="00DF1BDC">
              <w:rPr>
                <w:rFonts w:ascii="Arial" w:hAnsi="Arial" w:cs="Arial"/>
                <w:sz w:val="18"/>
                <w:szCs w:val="18"/>
              </w:rPr>
              <w:t xml:space="preserve">. </w:t>
            </w:r>
          </w:p>
          <w:p w14:paraId="2A5CD222" w14:textId="77777777" w:rsidR="00DF1BDC" w:rsidRPr="00DF1BDC" w:rsidRDefault="0025294F" w:rsidP="003968BC">
            <w:pPr>
              <w:widowControl w:val="0"/>
              <w:numPr>
                <w:ilvl w:val="0"/>
                <w:numId w:val="6"/>
              </w:numPr>
              <w:ind w:left="364" w:hanging="283"/>
              <w:jc w:val="both"/>
              <w:rPr>
                <w:rFonts w:ascii="Arial" w:hAnsi="Arial" w:cs="Arial"/>
                <w:color w:val="000000"/>
                <w:sz w:val="18"/>
                <w:szCs w:val="18"/>
              </w:rPr>
            </w:pPr>
            <w:r w:rsidRPr="00DF1BDC">
              <w:rPr>
                <w:rFonts w:ascii="Arial" w:hAnsi="Arial" w:cs="Arial"/>
                <w:sz w:val="18"/>
                <w:szCs w:val="18"/>
              </w:rPr>
              <w:t>Readecuación estructural de la ciudad en cuanto a sillas, bastones o caminadores, en cuanto a andenes, baños y rampas</w:t>
            </w:r>
            <w:r w:rsidR="00DF1BDC">
              <w:rPr>
                <w:rFonts w:ascii="Arial" w:hAnsi="Arial" w:cs="Arial"/>
                <w:sz w:val="18"/>
                <w:szCs w:val="18"/>
              </w:rPr>
              <w:t xml:space="preserve">. </w:t>
            </w:r>
          </w:p>
          <w:p w14:paraId="17F782F2" w14:textId="77777777" w:rsidR="00DF1BDC" w:rsidRPr="00DF1BDC" w:rsidRDefault="0025294F" w:rsidP="003968BC">
            <w:pPr>
              <w:widowControl w:val="0"/>
              <w:numPr>
                <w:ilvl w:val="0"/>
                <w:numId w:val="6"/>
              </w:numPr>
              <w:ind w:left="364" w:hanging="283"/>
              <w:jc w:val="both"/>
              <w:rPr>
                <w:rFonts w:ascii="Arial" w:hAnsi="Arial" w:cs="Arial"/>
                <w:color w:val="000000"/>
                <w:sz w:val="18"/>
                <w:szCs w:val="18"/>
              </w:rPr>
            </w:pPr>
            <w:r w:rsidRPr="00DF1BDC">
              <w:rPr>
                <w:rFonts w:ascii="Arial" w:hAnsi="Arial" w:cs="Arial"/>
                <w:sz w:val="18"/>
                <w:szCs w:val="18"/>
              </w:rPr>
              <w:t>Mejorar disposición para personas con discapacidad en Transmilenio</w:t>
            </w:r>
            <w:r w:rsidR="00DF1BDC">
              <w:rPr>
                <w:rFonts w:ascii="Arial" w:hAnsi="Arial" w:cs="Arial"/>
                <w:sz w:val="18"/>
                <w:szCs w:val="18"/>
              </w:rPr>
              <w:t xml:space="preserve">. </w:t>
            </w:r>
          </w:p>
          <w:p w14:paraId="74B5BAEE" w14:textId="1D6A742C" w:rsidR="0025294F" w:rsidRPr="00CC7FF6" w:rsidRDefault="0025294F" w:rsidP="003968BC">
            <w:pPr>
              <w:widowControl w:val="0"/>
              <w:numPr>
                <w:ilvl w:val="0"/>
                <w:numId w:val="6"/>
              </w:numPr>
              <w:ind w:left="364" w:hanging="283"/>
              <w:jc w:val="both"/>
              <w:rPr>
                <w:rFonts w:ascii="Arial" w:hAnsi="Arial" w:cs="Arial"/>
                <w:color w:val="000000"/>
                <w:sz w:val="18"/>
                <w:szCs w:val="18"/>
              </w:rPr>
            </w:pPr>
            <w:r w:rsidRPr="00DF1BDC">
              <w:rPr>
                <w:rFonts w:ascii="Arial" w:hAnsi="Arial" w:cs="Arial"/>
                <w:sz w:val="18"/>
                <w:szCs w:val="18"/>
              </w:rPr>
              <w:t>Reconocer que las personas cuidadoras deberían contar con la tarjeta personalizada (subsidiada) puesto que siempre van con la persona con discapacidad y deben pagar doble</w:t>
            </w:r>
          </w:p>
        </w:tc>
      </w:tr>
      <w:tr w:rsidR="00235BBB" w:rsidRPr="00CC7FF6" w14:paraId="7AAB43CB" w14:textId="77777777" w:rsidTr="003968BC">
        <w:tc>
          <w:tcPr>
            <w:tcW w:w="2869" w:type="dxa"/>
            <w:shd w:val="clear" w:color="auto" w:fill="auto"/>
            <w:vAlign w:val="center"/>
          </w:tcPr>
          <w:p w14:paraId="447940E4" w14:textId="179EB326" w:rsidR="00235BBB" w:rsidRPr="00CC7FF6" w:rsidRDefault="00235BBB" w:rsidP="003968BC">
            <w:pPr>
              <w:jc w:val="both"/>
              <w:rPr>
                <w:rFonts w:ascii="Arial" w:hAnsi="Arial" w:cs="Arial"/>
                <w:sz w:val="18"/>
                <w:szCs w:val="18"/>
                <w:lang w:val="es-ES"/>
              </w:rPr>
            </w:pPr>
            <w:r w:rsidRPr="00CC7FF6">
              <w:rPr>
                <w:rFonts w:ascii="Arial" w:hAnsi="Arial" w:cs="Arial"/>
                <w:sz w:val="18"/>
                <w:szCs w:val="18"/>
                <w:lang w:val="es-ES"/>
              </w:rPr>
              <w:t>Componente 11 Reconocimiento de las personas cuidadoras de personas con discapacidad</w:t>
            </w:r>
          </w:p>
        </w:tc>
        <w:tc>
          <w:tcPr>
            <w:tcW w:w="5959" w:type="dxa"/>
            <w:gridSpan w:val="2"/>
            <w:shd w:val="clear" w:color="auto" w:fill="auto"/>
            <w:vAlign w:val="bottom"/>
          </w:tcPr>
          <w:p w14:paraId="521053F4" w14:textId="30ACB588" w:rsidR="00ED28FA" w:rsidRPr="00DF1BDC" w:rsidRDefault="0025294F" w:rsidP="003968BC">
            <w:pPr>
              <w:widowControl w:val="0"/>
              <w:numPr>
                <w:ilvl w:val="0"/>
                <w:numId w:val="6"/>
              </w:numPr>
              <w:ind w:left="364" w:hanging="283"/>
              <w:jc w:val="both"/>
              <w:rPr>
                <w:rFonts w:ascii="Arial" w:hAnsi="Arial" w:cs="Arial"/>
                <w:sz w:val="18"/>
                <w:szCs w:val="18"/>
              </w:rPr>
            </w:pPr>
            <w:r w:rsidRPr="00DF1BDC">
              <w:rPr>
                <w:rFonts w:ascii="Arial" w:hAnsi="Arial" w:cs="Arial"/>
                <w:sz w:val="18"/>
                <w:szCs w:val="18"/>
              </w:rPr>
              <w:t xml:space="preserve">Realizar campañas en los medios masivos (relacionadas con el reconocimiento de personas cuidadoras) </w:t>
            </w:r>
          </w:p>
          <w:p w14:paraId="7ABB3348" w14:textId="2770E238" w:rsidR="0025294F" w:rsidRPr="00CC7FF6" w:rsidRDefault="0025294F" w:rsidP="003968BC">
            <w:pPr>
              <w:widowControl w:val="0"/>
              <w:numPr>
                <w:ilvl w:val="0"/>
                <w:numId w:val="6"/>
              </w:numPr>
              <w:ind w:left="364" w:hanging="283"/>
              <w:jc w:val="both"/>
              <w:rPr>
                <w:rFonts w:ascii="Arial" w:hAnsi="Arial" w:cs="Arial"/>
                <w:color w:val="000000"/>
                <w:sz w:val="18"/>
                <w:szCs w:val="18"/>
              </w:rPr>
            </w:pPr>
            <w:r w:rsidRPr="00DF1BDC">
              <w:rPr>
                <w:rFonts w:ascii="Arial" w:hAnsi="Arial" w:cs="Arial"/>
                <w:sz w:val="18"/>
                <w:szCs w:val="18"/>
              </w:rPr>
              <w:t>Generar conciencia en la sociedad, especialmente en los colegios, donde los entornos sean apropiados para la educación de los infantes para que tengan una adultez autónoma y productiva y que haya oportunidades laborales.</w:t>
            </w:r>
            <w:r w:rsidRPr="00CC7FF6">
              <w:rPr>
                <w:rFonts w:ascii="Arial" w:hAnsi="Arial" w:cs="Arial"/>
                <w:color w:val="000000"/>
                <w:sz w:val="18"/>
                <w:szCs w:val="18"/>
              </w:rPr>
              <w:t xml:space="preserve"> </w:t>
            </w:r>
          </w:p>
        </w:tc>
      </w:tr>
    </w:tbl>
    <w:p w14:paraId="2C3F93F0" w14:textId="77777777" w:rsidR="00902344" w:rsidRPr="00192F45" w:rsidRDefault="00902344" w:rsidP="003968BC">
      <w:pPr>
        <w:jc w:val="both"/>
        <w:rPr>
          <w:rFonts w:ascii="Arial" w:hAnsi="Arial" w:cs="Arial"/>
          <w:b/>
          <w:bCs/>
          <w:sz w:val="20"/>
          <w:szCs w:val="20"/>
          <w:lang w:val="es-ES"/>
        </w:rPr>
      </w:pPr>
    </w:p>
    <w:p w14:paraId="4CDD07D9" w14:textId="5774053C" w:rsidR="009C5858" w:rsidRPr="00282949" w:rsidRDefault="00282949" w:rsidP="003968BC">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14</w:t>
      </w:r>
      <w:r w:rsidRPr="00282949">
        <w:rPr>
          <w:b/>
          <w:bCs/>
          <w:color w:val="000000" w:themeColor="text1"/>
          <w:sz w:val="20"/>
          <w:szCs w:val="20"/>
        </w:rPr>
        <w:fldChar w:fldCharType="end"/>
      </w:r>
      <w:r w:rsidRPr="00282949">
        <w:rPr>
          <w:b/>
          <w:bCs/>
          <w:color w:val="000000" w:themeColor="text1"/>
          <w:sz w:val="20"/>
          <w:szCs w:val="20"/>
        </w:rPr>
        <w:t xml:space="preserve"> Localidad 13 Teusaquillo</w:t>
      </w:r>
    </w:p>
    <w:tbl>
      <w:tblPr>
        <w:tblStyle w:val="Tablaconcuadrcula"/>
        <w:tblW w:w="0" w:type="auto"/>
        <w:tblLook w:val="04A0" w:firstRow="1" w:lastRow="0" w:firstColumn="1" w:lastColumn="0" w:noHBand="0" w:noVBand="1"/>
      </w:tblPr>
      <w:tblGrid>
        <w:gridCol w:w="2852"/>
        <w:gridCol w:w="5957"/>
        <w:gridCol w:w="19"/>
      </w:tblGrid>
      <w:tr w:rsidR="00235BBB" w:rsidRPr="00A9171C" w14:paraId="033F6CD9" w14:textId="77777777" w:rsidTr="00ED28FA">
        <w:trPr>
          <w:gridAfter w:val="1"/>
          <w:wAfter w:w="19" w:type="dxa"/>
          <w:tblHeader/>
        </w:trPr>
        <w:tc>
          <w:tcPr>
            <w:tcW w:w="2852" w:type="dxa"/>
          </w:tcPr>
          <w:p w14:paraId="7756BCA3" w14:textId="77777777" w:rsidR="00235BBB" w:rsidRPr="00A9171C" w:rsidRDefault="00235BBB" w:rsidP="003968BC">
            <w:pPr>
              <w:jc w:val="center"/>
              <w:rPr>
                <w:rFonts w:ascii="Arial" w:hAnsi="Arial" w:cs="Arial"/>
                <w:b/>
                <w:bCs/>
                <w:sz w:val="18"/>
                <w:szCs w:val="18"/>
                <w:lang w:val="es-ES"/>
              </w:rPr>
            </w:pPr>
            <w:r w:rsidRPr="00A9171C">
              <w:rPr>
                <w:rFonts w:ascii="Arial" w:eastAsiaTheme="minorEastAsia" w:hAnsi="Arial" w:cs="Arial"/>
                <w:b/>
                <w:bCs/>
                <w:sz w:val="18"/>
                <w:szCs w:val="18"/>
                <w:lang w:val="es-ES"/>
              </w:rPr>
              <w:t>Componente de política</w:t>
            </w:r>
          </w:p>
        </w:tc>
        <w:tc>
          <w:tcPr>
            <w:tcW w:w="5957" w:type="dxa"/>
          </w:tcPr>
          <w:p w14:paraId="558FA87B" w14:textId="77777777" w:rsidR="009C5858" w:rsidRPr="00A9171C" w:rsidRDefault="009C5858" w:rsidP="003968BC">
            <w:pPr>
              <w:jc w:val="center"/>
              <w:rPr>
                <w:rFonts w:ascii="Arial" w:eastAsiaTheme="minorEastAsia" w:hAnsi="Arial" w:cs="Arial"/>
                <w:b/>
                <w:bCs/>
                <w:sz w:val="18"/>
                <w:szCs w:val="18"/>
                <w:lang w:val="es-ES"/>
              </w:rPr>
            </w:pPr>
            <w:r w:rsidRPr="00A9171C">
              <w:rPr>
                <w:rFonts w:ascii="Arial" w:eastAsiaTheme="minorEastAsia" w:hAnsi="Arial" w:cs="Arial"/>
                <w:b/>
                <w:bCs/>
                <w:sz w:val="18"/>
                <w:szCs w:val="18"/>
                <w:lang w:val="es-ES"/>
              </w:rPr>
              <w:t>Aportes ciudadanos</w:t>
            </w:r>
          </w:p>
        </w:tc>
      </w:tr>
      <w:tr w:rsidR="00235BBB" w:rsidRPr="00A9171C" w14:paraId="627301DD" w14:textId="77777777" w:rsidTr="003968BC">
        <w:tc>
          <w:tcPr>
            <w:tcW w:w="2852" w:type="dxa"/>
            <w:shd w:val="clear" w:color="auto" w:fill="auto"/>
            <w:vAlign w:val="center"/>
          </w:tcPr>
          <w:p w14:paraId="333F8578" w14:textId="77777777" w:rsidR="00235BBB" w:rsidRPr="00A9171C" w:rsidRDefault="00235BBB" w:rsidP="003968BC">
            <w:pPr>
              <w:jc w:val="both"/>
              <w:rPr>
                <w:rFonts w:ascii="Arial" w:hAnsi="Arial" w:cs="Arial"/>
                <w:sz w:val="18"/>
                <w:szCs w:val="18"/>
                <w:lang w:val="es-ES"/>
              </w:rPr>
            </w:pPr>
            <w:r w:rsidRPr="00A9171C">
              <w:rPr>
                <w:rFonts w:ascii="Arial" w:hAnsi="Arial" w:cs="Arial"/>
                <w:sz w:val="18"/>
                <w:szCs w:val="18"/>
                <w:lang w:val="es-ES"/>
              </w:rPr>
              <w:t>Componente 1 Salud integral</w:t>
            </w:r>
          </w:p>
        </w:tc>
        <w:tc>
          <w:tcPr>
            <w:tcW w:w="5976" w:type="dxa"/>
            <w:gridSpan w:val="2"/>
            <w:shd w:val="clear" w:color="auto" w:fill="auto"/>
            <w:vAlign w:val="bottom"/>
          </w:tcPr>
          <w:p w14:paraId="4D3466E7" w14:textId="77777777" w:rsidR="00F27E26" w:rsidRPr="00A9171C" w:rsidRDefault="00223537"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 xml:space="preserve">No hay interpretes en ningún ámbito </w:t>
            </w:r>
            <w:r w:rsidRPr="00A9171C">
              <w:rPr>
                <w:rFonts w:ascii="Arial" w:hAnsi="Arial" w:cs="Arial"/>
                <w:sz w:val="18"/>
                <w:szCs w:val="18"/>
              </w:rPr>
              <w:br/>
              <w:t>Crear una estrategia para personas con discapacidad</w:t>
            </w:r>
          </w:p>
          <w:p w14:paraId="26F00EC2" w14:textId="6CACCA5B" w:rsidR="00223537" w:rsidRPr="00A9171C" w:rsidRDefault="00F27E26"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E</w:t>
            </w:r>
            <w:r w:rsidR="00223537" w:rsidRPr="00A9171C">
              <w:rPr>
                <w:rFonts w:ascii="Arial" w:hAnsi="Arial" w:cs="Arial"/>
                <w:sz w:val="18"/>
                <w:szCs w:val="18"/>
              </w:rPr>
              <w:t>mprendimiento y fortalecimiento en la capacitación</w:t>
            </w:r>
            <w:r w:rsidR="00223537" w:rsidRPr="00A9171C">
              <w:rPr>
                <w:rFonts w:ascii="Arial" w:hAnsi="Arial" w:cs="Arial"/>
                <w:color w:val="000000"/>
                <w:sz w:val="18"/>
                <w:szCs w:val="18"/>
              </w:rPr>
              <w:t xml:space="preserve"> </w:t>
            </w:r>
          </w:p>
        </w:tc>
      </w:tr>
      <w:tr w:rsidR="00235BBB" w:rsidRPr="00A9171C" w14:paraId="3D34AE0A" w14:textId="77777777" w:rsidTr="003968BC">
        <w:tc>
          <w:tcPr>
            <w:tcW w:w="2852" w:type="dxa"/>
            <w:shd w:val="clear" w:color="auto" w:fill="auto"/>
            <w:vAlign w:val="center"/>
          </w:tcPr>
          <w:p w14:paraId="711B6FDF" w14:textId="77777777" w:rsidR="00235BBB" w:rsidRPr="00A9171C" w:rsidRDefault="00235BBB" w:rsidP="003968BC">
            <w:pPr>
              <w:jc w:val="both"/>
              <w:rPr>
                <w:rFonts w:ascii="Arial" w:hAnsi="Arial" w:cs="Arial"/>
                <w:sz w:val="18"/>
                <w:szCs w:val="18"/>
                <w:lang w:val="es-ES"/>
              </w:rPr>
            </w:pPr>
            <w:r w:rsidRPr="00A9171C">
              <w:rPr>
                <w:rFonts w:ascii="Arial" w:hAnsi="Arial" w:cs="Arial"/>
                <w:sz w:val="18"/>
                <w:szCs w:val="18"/>
                <w:lang w:val="es-ES"/>
              </w:rPr>
              <w:t>Componente 2 de Inclusión y equidad en educación</w:t>
            </w:r>
          </w:p>
        </w:tc>
        <w:tc>
          <w:tcPr>
            <w:tcW w:w="5976" w:type="dxa"/>
            <w:gridSpan w:val="2"/>
            <w:shd w:val="clear" w:color="auto" w:fill="auto"/>
            <w:vAlign w:val="bottom"/>
          </w:tcPr>
          <w:p w14:paraId="0D96E8BD" w14:textId="77777777" w:rsidR="00F27E26" w:rsidRPr="00A9171C" w:rsidRDefault="00223537"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En educación no están funcionando las estrategias según la discapacidad que se encuentre</w:t>
            </w:r>
          </w:p>
          <w:p w14:paraId="2CA53E73" w14:textId="3A24200A" w:rsidR="00F27E26" w:rsidRPr="00A9171C" w:rsidRDefault="00223537"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No hay diferenciación entre las discapacidades funcionales y no funcionales</w:t>
            </w:r>
          </w:p>
          <w:p w14:paraId="449FB021" w14:textId="410A19D4" w:rsidR="00223537" w:rsidRPr="00A9171C" w:rsidRDefault="00ED28FA"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H</w:t>
            </w:r>
            <w:r w:rsidR="00223537" w:rsidRPr="00A9171C">
              <w:rPr>
                <w:rFonts w:ascii="Arial" w:hAnsi="Arial" w:cs="Arial"/>
                <w:sz w:val="18"/>
                <w:szCs w:val="18"/>
              </w:rPr>
              <w:t>acer pilotos en el Distrito de implementación de la oferta bilingüe bicultural y hospitalaria del Decreto 1421</w:t>
            </w:r>
          </w:p>
        </w:tc>
      </w:tr>
      <w:tr w:rsidR="00235BBB" w:rsidRPr="00A9171C" w14:paraId="1BD4E16F" w14:textId="77777777" w:rsidTr="003968BC">
        <w:tc>
          <w:tcPr>
            <w:tcW w:w="2852" w:type="dxa"/>
            <w:shd w:val="clear" w:color="auto" w:fill="auto"/>
            <w:vAlign w:val="center"/>
          </w:tcPr>
          <w:p w14:paraId="29059D7C" w14:textId="77777777" w:rsidR="00235BBB" w:rsidRPr="00A9171C" w:rsidRDefault="00235BBB" w:rsidP="003968BC">
            <w:pPr>
              <w:jc w:val="both"/>
              <w:rPr>
                <w:rFonts w:ascii="Arial" w:hAnsi="Arial" w:cs="Arial"/>
                <w:sz w:val="18"/>
                <w:szCs w:val="18"/>
                <w:lang w:val="es-ES"/>
              </w:rPr>
            </w:pPr>
            <w:r w:rsidRPr="00A9171C">
              <w:rPr>
                <w:rFonts w:ascii="Arial" w:hAnsi="Arial" w:cs="Arial"/>
                <w:sz w:val="18"/>
                <w:szCs w:val="18"/>
                <w:lang w:val="es-ES"/>
              </w:rPr>
              <w:t>Componente 3 de Recreación y deporte</w:t>
            </w:r>
          </w:p>
        </w:tc>
        <w:tc>
          <w:tcPr>
            <w:tcW w:w="5976" w:type="dxa"/>
            <w:gridSpan w:val="2"/>
            <w:shd w:val="clear" w:color="auto" w:fill="auto"/>
            <w:vAlign w:val="center"/>
          </w:tcPr>
          <w:p w14:paraId="57776E72" w14:textId="47CEF7FF" w:rsidR="00223537" w:rsidRPr="00A9171C" w:rsidRDefault="00223537" w:rsidP="003968BC">
            <w:pPr>
              <w:jc w:val="both"/>
              <w:rPr>
                <w:rFonts w:ascii="Arial" w:hAnsi="Arial" w:cs="Arial"/>
                <w:color w:val="000000"/>
                <w:sz w:val="18"/>
                <w:szCs w:val="18"/>
              </w:rPr>
            </w:pPr>
            <w:r w:rsidRPr="00A9171C">
              <w:rPr>
                <w:rFonts w:ascii="Arial" w:hAnsi="Arial" w:cs="Arial"/>
                <w:color w:val="000000"/>
                <w:sz w:val="18"/>
                <w:szCs w:val="18"/>
              </w:rPr>
              <w:t xml:space="preserve">No está funcionando la articulación entre entidades </w:t>
            </w:r>
          </w:p>
        </w:tc>
      </w:tr>
      <w:tr w:rsidR="00235BBB" w:rsidRPr="00A9171C" w14:paraId="0CCF8388" w14:textId="77777777" w:rsidTr="003968BC">
        <w:tc>
          <w:tcPr>
            <w:tcW w:w="2852" w:type="dxa"/>
            <w:shd w:val="clear" w:color="auto" w:fill="auto"/>
            <w:vAlign w:val="center"/>
          </w:tcPr>
          <w:p w14:paraId="50D926E1" w14:textId="77777777" w:rsidR="00235BBB" w:rsidRPr="00A9171C" w:rsidRDefault="00235BBB" w:rsidP="003968BC">
            <w:pPr>
              <w:jc w:val="both"/>
              <w:rPr>
                <w:rFonts w:ascii="Arial" w:hAnsi="Arial" w:cs="Arial"/>
                <w:sz w:val="18"/>
                <w:szCs w:val="18"/>
                <w:lang w:val="es-ES"/>
              </w:rPr>
            </w:pPr>
            <w:r w:rsidRPr="00A9171C">
              <w:rPr>
                <w:rFonts w:ascii="Arial" w:hAnsi="Arial" w:cs="Arial"/>
                <w:sz w:val="18"/>
                <w:szCs w:val="18"/>
                <w:lang w:val="es-ES"/>
              </w:rPr>
              <w:t>Componente 4 Inclusión digital</w:t>
            </w:r>
          </w:p>
        </w:tc>
        <w:tc>
          <w:tcPr>
            <w:tcW w:w="5976" w:type="dxa"/>
            <w:gridSpan w:val="2"/>
            <w:shd w:val="clear" w:color="auto" w:fill="auto"/>
            <w:vAlign w:val="bottom"/>
          </w:tcPr>
          <w:p w14:paraId="4B0D5D2C" w14:textId="77777777" w:rsidR="00F27E26" w:rsidRPr="00A9171C" w:rsidRDefault="00223537"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Hay que buscar un modo donde pueda articularse el desarrollo económico (dinero que hay para la ejecución) con la necesidad</w:t>
            </w:r>
          </w:p>
          <w:p w14:paraId="35B5717C" w14:textId="00ED508E" w:rsidR="00223537" w:rsidRPr="00A9171C" w:rsidRDefault="00223537"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No todas las instituciones están manejando personas con discapacidad</w:t>
            </w:r>
            <w:r w:rsidRPr="00A9171C">
              <w:rPr>
                <w:rFonts w:ascii="Arial" w:hAnsi="Arial" w:cs="Arial"/>
                <w:color w:val="000000"/>
                <w:sz w:val="18"/>
                <w:szCs w:val="18"/>
              </w:rPr>
              <w:t xml:space="preserve"> </w:t>
            </w:r>
          </w:p>
        </w:tc>
      </w:tr>
      <w:tr w:rsidR="00235BBB" w:rsidRPr="00A9171C" w14:paraId="3F84F3B7" w14:textId="77777777" w:rsidTr="003968BC">
        <w:tc>
          <w:tcPr>
            <w:tcW w:w="2852" w:type="dxa"/>
            <w:shd w:val="clear" w:color="auto" w:fill="auto"/>
            <w:vAlign w:val="center"/>
          </w:tcPr>
          <w:p w14:paraId="0FF5B7F3" w14:textId="77777777" w:rsidR="00235BBB" w:rsidRPr="00A9171C" w:rsidRDefault="00235BBB" w:rsidP="003968BC">
            <w:pPr>
              <w:jc w:val="both"/>
              <w:rPr>
                <w:rFonts w:ascii="Arial" w:hAnsi="Arial" w:cs="Arial"/>
                <w:sz w:val="18"/>
                <w:szCs w:val="18"/>
                <w:lang w:val="es-ES"/>
              </w:rPr>
            </w:pPr>
            <w:r w:rsidRPr="00A9171C">
              <w:rPr>
                <w:rFonts w:ascii="Arial" w:hAnsi="Arial" w:cs="Arial"/>
                <w:sz w:val="18"/>
                <w:szCs w:val="18"/>
                <w:lang w:val="es-ES"/>
              </w:rPr>
              <w:t>Componente 5 Empleo y emprendimiento</w:t>
            </w:r>
          </w:p>
        </w:tc>
        <w:tc>
          <w:tcPr>
            <w:tcW w:w="5976" w:type="dxa"/>
            <w:gridSpan w:val="2"/>
            <w:shd w:val="clear" w:color="auto" w:fill="auto"/>
            <w:vAlign w:val="bottom"/>
          </w:tcPr>
          <w:p w14:paraId="44692C70" w14:textId="77505C6B" w:rsidR="00F27E26" w:rsidRPr="00A9171C" w:rsidRDefault="00ED28FA"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H</w:t>
            </w:r>
            <w:r w:rsidR="00223537" w:rsidRPr="00A9171C">
              <w:rPr>
                <w:rFonts w:ascii="Arial" w:hAnsi="Arial" w:cs="Arial"/>
                <w:sz w:val="18"/>
                <w:szCs w:val="18"/>
              </w:rPr>
              <w:t>acer formación de lenguaje de señas colombiano y braille en el sector educativo.</w:t>
            </w:r>
          </w:p>
          <w:p w14:paraId="609E99F3" w14:textId="0A203CCE" w:rsidR="00223537" w:rsidRPr="00A9171C" w:rsidRDefault="00ED28FA"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A</w:t>
            </w:r>
            <w:r w:rsidR="00223537" w:rsidRPr="00A9171C">
              <w:rPr>
                <w:rFonts w:ascii="Arial" w:hAnsi="Arial" w:cs="Arial"/>
                <w:sz w:val="18"/>
                <w:szCs w:val="18"/>
              </w:rPr>
              <w:t>brir canales formales de doble vía entre las instituciones y la población con discapacidad, que sea fluida y eficaz</w:t>
            </w:r>
            <w:r w:rsidR="00223537" w:rsidRPr="00A9171C">
              <w:rPr>
                <w:rFonts w:ascii="Arial" w:hAnsi="Arial" w:cs="Arial"/>
                <w:color w:val="000000"/>
                <w:sz w:val="18"/>
                <w:szCs w:val="18"/>
              </w:rPr>
              <w:t xml:space="preserve"> </w:t>
            </w:r>
          </w:p>
        </w:tc>
      </w:tr>
      <w:tr w:rsidR="00235BBB" w:rsidRPr="00A9171C" w14:paraId="32911302" w14:textId="77777777" w:rsidTr="003968BC">
        <w:tc>
          <w:tcPr>
            <w:tcW w:w="2852" w:type="dxa"/>
            <w:shd w:val="clear" w:color="auto" w:fill="auto"/>
            <w:vAlign w:val="center"/>
          </w:tcPr>
          <w:p w14:paraId="22EF4A30" w14:textId="77777777" w:rsidR="00235BBB" w:rsidRPr="00A9171C" w:rsidRDefault="00235BBB" w:rsidP="003968BC">
            <w:pPr>
              <w:jc w:val="both"/>
              <w:rPr>
                <w:rFonts w:ascii="Arial" w:hAnsi="Arial" w:cs="Arial"/>
                <w:sz w:val="18"/>
                <w:szCs w:val="18"/>
                <w:lang w:val="es-ES"/>
              </w:rPr>
            </w:pPr>
            <w:r w:rsidRPr="00A9171C">
              <w:rPr>
                <w:rFonts w:ascii="Arial" w:hAnsi="Arial" w:cs="Arial"/>
                <w:sz w:val="18"/>
                <w:szCs w:val="18"/>
                <w:lang w:val="es-ES"/>
              </w:rPr>
              <w:t>Componente 7 Bienestar, protección y cuidado</w:t>
            </w:r>
          </w:p>
        </w:tc>
        <w:tc>
          <w:tcPr>
            <w:tcW w:w="5976" w:type="dxa"/>
            <w:gridSpan w:val="2"/>
            <w:shd w:val="clear" w:color="auto" w:fill="auto"/>
            <w:vAlign w:val="bottom"/>
          </w:tcPr>
          <w:p w14:paraId="50FDC590" w14:textId="68C5795B" w:rsidR="00223537" w:rsidRPr="00A9171C" w:rsidRDefault="00ED28FA" w:rsidP="003968BC">
            <w:pPr>
              <w:jc w:val="both"/>
              <w:rPr>
                <w:rFonts w:ascii="Arial" w:hAnsi="Arial" w:cs="Arial"/>
                <w:color w:val="000000"/>
                <w:sz w:val="18"/>
                <w:szCs w:val="18"/>
              </w:rPr>
            </w:pPr>
            <w:r w:rsidRPr="00A9171C">
              <w:rPr>
                <w:rFonts w:ascii="Arial" w:hAnsi="Arial" w:cs="Arial"/>
                <w:color w:val="000000"/>
                <w:sz w:val="18"/>
                <w:szCs w:val="18"/>
              </w:rPr>
              <w:t>E</w:t>
            </w:r>
            <w:r w:rsidR="00223537" w:rsidRPr="00A9171C">
              <w:rPr>
                <w:rFonts w:ascii="Arial" w:hAnsi="Arial" w:cs="Arial"/>
                <w:color w:val="000000"/>
                <w:sz w:val="18"/>
                <w:szCs w:val="18"/>
              </w:rPr>
              <w:t xml:space="preserve">nfoque diferencial, </w:t>
            </w:r>
            <w:r w:rsidR="002A51BA" w:rsidRPr="00A9171C">
              <w:rPr>
                <w:rFonts w:ascii="Arial" w:hAnsi="Arial" w:cs="Arial"/>
                <w:color w:val="000000"/>
                <w:sz w:val="18"/>
                <w:szCs w:val="18"/>
              </w:rPr>
              <w:t>de acuerdo con</w:t>
            </w:r>
            <w:r w:rsidR="00223537" w:rsidRPr="00A9171C">
              <w:rPr>
                <w:rFonts w:ascii="Arial" w:hAnsi="Arial" w:cs="Arial"/>
                <w:color w:val="000000"/>
                <w:sz w:val="18"/>
                <w:szCs w:val="18"/>
              </w:rPr>
              <w:t xml:space="preserve"> la discapacidad, para el acceso de vivienda</w:t>
            </w:r>
          </w:p>
        </w:tc>
      </w:tr>
      <w:tr w:rsidR="00235BBB" w:rsidRPr="00A9171C" w14:paraId="357A886B" w14:textId="77777777" w:rsidTr="003968BC">
        <w:tc>
          <w:tcPr>
            <w:tcW w:w="2852" w:type="dxa"/>
            <w:shd w:val="clear" w:color="auto" w:fill="auto"/>
            <w:vAlign w:val="center"/>
          </w:tcPr>
          <w:p w14:paraId="3C3C5653" w14:textId="77777777" w:rsidR="00235BBB" w:rsidRPr="00A9171C" w:rsidRDefault="00235BBB" w:rsidP="003968BC">
            <w:pPr>
              <w:jc w:val="both"/>
              <w:rPr>
                <w:rFonts w:ascii="Arial" w:hAnsi="Arial" w:cs="Arial"/>
                <w:sz w:val="18"/>
                <w:szCs w:val="18"/>
                <w:lang w:val="es-ES"/>
              </w:rPr>
            </w:pPr>
            <w:r w:rsidRPr="00A9171C">
              <w:rPr>
                <w:rFonts w:ascii="Arial" w:hAnsi="Arial" w:cs="Arial"/>
                <w:sz w:val="18"/>
                <w:szCs w:val="18"/>
                <w:lang w:val="es-ES"/>
              </w:rPr>
              <w:t>Componente 9 Transformación de paradigmas y representaciones sociales de la discapacidad</w:t>
            </w:r>
          </w:p>
        </w:tc>
        <w:tc>
          <w:tcPr>
            <w:tcW w:w="5976" w:type="dxa"/>
            <w:gridSpan w:val="2"/>
            <w:shd w:val="clear" w:color="auto" w:fill="auto"/>
            <w:vAlign w:val="bottom"/>
          </w:tcPr>
          <w:p w14:paraId="13FAACC5" w14:textId="77777777" w:rsidR="00F27E26" w:rsidRPr="00A9171C" w:rsidRDefault="00ED28FA"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D</w:t>
            </w:r>
            <w:r w:rsidR="00223537" w:rsidRPr="00A9171C">
              <w:rPr>
                <w:rFonts w:ascii="Arial" w:hAnsi="Arial" w:cs="Arial"/>
                <w:sz w:val="18"/>
                <w:szCs w:val="18"/>
              </w:rPr>
              <w:t xml:space="preserve">ando visibilidad e informando a la sociedad sobre qué es cada una de las discapacidades. Educación sobre cómo se trata e </w:t>
            </w:r>
            <w:r w:rsidR="00833DA4" w:rsidRPr="00A9171C">
              <w:rPr>
                <w:rFonts w:ascii="Arial" w:hAnsi="Arial" w:cs="Arial"/>
                <w:sz w:val="18"/>
                <w:szCs w:val="18"/>
              </w:rPr>
              <w:t>interactúa</w:t>
            </w:r>
            <w:r w:rsidR="00223537" w:rsidRPr="00A9171C">
              <w:rPr>
                <w:rFonts w:ascii="Arial" w:hAnsi="Arial" w:cs="Arial"/>
                <w:sz w:val="18"/>
                <w:szCs w:val="18"/>
              </w:rPr>
              <w:t xml:space="preserve"> con </w:t>
            </w:r>
            <w:r w:rsidR="00833DA4" w:rsidRPr="00A9171C">
              <w:rPr>
                <w:rFonts w:ascii="Arial" w:hAnsi="Arial" w:cs="Arial"/>
                <w:sz w:val="18"/>
                <w:szCs w:val="18"/>
              </w:rPr>
              <w:t>PCD (</w:t>
            </w:r>
            <w:r w:rsidR="00223537" w:rsidRPr="00A9171C">
              <w:rPr>
                <w:rFonts w:ascii="Arial" w:hAnsi="Arial" w:cs="Arial"/>
                <w:sz w:val="18"/>
                <w:szCs w:val="18"/>
              </w:rPr>
              <w:t>educar, capacitar). Difusión efectiva que llegue a la sociedad (comunicación efectiva, Medios Masivos</w:t>
            </w:r>
          </w:p>
          <w:p w14:paraId="71C88A9C" w14:textId="51DF01B8" w:rsidR="00223537" w:rsidRPr="00A9171C" w:rsidRDefault="00ED28FA"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Q</w:t>
            </w:r>
            <w:r w:rsidR="00223537" w:rsidRPr="00A9171C">
              <w:rPr>
                <w:rFonts w:ascii="Arial" w:hAnsi="Arial" w:cs="Arial"/>
                <w:sz w:val="18"/>
                <w:szCs w:val="18"/>
              </w:rPr>
              <w:t>ue se adopte y socialice el símbolo de la accesibilidad universal del año 2015 de la ONU</w:t>
            </w:r>
          </w:p>
        </w:tc>
      </w:tr>
      <w:tr w:rsidR="00235BBB" w:rsidRPr="00A9171C" w14:paraId="58C662DF" w14:textId="77777777" w:rsidTr="003968BC">
        <w:tc>
          <w:tcPr>
            <w:tcW w:w="2852" w:type="dxa"/>
            <w:shd w:val="clear" w:color="auto" w:fill="auto"/>
            <w:vAlign w:val="center"/>
          </w:tcPr>
          <w:p w14:paraId="38D0538D" w14:textId="77777777" w:rsidR="00235BBB" w:rsidRPr="00A9171C" w:rsidRDefault="00235BBB" w:rsidP="003968BC">
            <w:pPr>
              <w:jc w:val="both"/>
              <w:rPr>
                <w:rFonts w:ascii="Arial" w:hAnsi="Arial" w:cs="Arial"/>
                <w:sz w:val="18"/>
                <w:szCs w:val="18"/>
                <w:lang w:val="es-ES"/>
              </w:rPr>
            </w:pPr>
            <w:r w:rsidRPr="00A9171C">
              <w:rPr>
                <w:rFonts w:ascii="Arial" w:hAnsi="Arial" w:cs="Arial"/>
                <w:sz w:val="18"/>
                <w:szCs w:val="18"/>
                <w:lang w:val="es-ES"/>
              </w:rPr>
              <w:t>Componente 10 Entorno, territorio y medio ambiente</w:t>
            </w:r>
          </w:p>
        </w:tc>
        <w:tc>
          <w:tcPr>
            <w:tcW w:w="5976" w:type="dxa"/>
            <w:gridSpan w:val="2"/>
            <w:shd w:val="clear" w:color="auto" w:fill="auto"/>
            <w:vAlign w:val="bottom"/>
          </w:tcPr>
          <w:p w14:paraId="1A48EA52" w14:textId="207B889D" w:rsidR="00ED28FA" w:rsidRPr="00A9171C" w:rsidRDefault="00ED28FA" w:rsidP="003968BC">
            <w:pPr>
              <w:widowControl w:val="0"/>
              <w:numPr>
                <w:ilvl w:val="0"/>
                <w:numId w:val="6"/>
              </w:numPr>
              <w:ind w:left="364" w:hanging="283"/>
              <w:jc w:val="both"/>
              <w:rPr>
                <w:rFonts w:ascii="Arial" w:hAnsi="Arial" w:cs="Arial"/>
                <w:sz w:val="18"/>
                <w:szCs w:val="18"/>
              </w:rPr>
            </w:pPr>
            <w:r w:rsidRPr="00A9171C">
              <w:rPr>
                <w:rFonts w:ascii="Arial" w:hAnsi="Arial" w:cs="Arial"/>
                <w:sz w:val="18"/>
                <w:szCs w:val="18"/>
              </w:rPr>
              <w:t>E</w:t>
            </w:r>
            <w:r w:rsidR="00223537" w:rsidRPr="00A9171C">
              <w:rPr>
                <w:rFonts w:ascii="Arial" w:hAnsi="Arial" w:cs="Arial"/>
                <w:sz w:val="18"/>
                <w:szCs w:val="18"/>
              </w:rPr>
              <w:t xml:space="preserve">stacionamientos preferenciales y accesibles a las personas con discapacidad </w:t>
            </w:r>
            <w:r w:rsidR="00223537" w:rsidRPr="00A9171C">
              <w:rPr>
                <w:rFonts w:ascii="Arial" w:hAnsi="Arial" w:cs="Arial"/>
                <w:sz w:val="18"/>
                <w:szCs w:val="18"/>
              </w:rPr>
              <w:br/>
              <w:t xml:space="preserve">tarifas preferenciales y subsidios con transporte diferentes al SITP. </w:t>
            </w:r>
          </w:p>
          <w:p w14:paraId="436FD23B" w14:textId="77777777" w:rsidR="00F27E26" w:rsidRPr="00A9171C" w:rsidRDefault="00ED28FA"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H</w:t>
            </w:r>
            <w:r w:rsidR="00223537" w:rsidRPr="00A9171C">
              <w:rPr>
                <w:rFonts w:ascii="Arial" w:hAnsi="Arial" w:cs="Arial"/>
                <w:sz w:val="18"/>
                <w:szCs w:val="18"/>
              </w:rPr>
              <w:t>acer efectivo código QR del certificado de discapacidad</w:t>
            </w:r>
          </w:p>
          <w:p w14:paraId="5DB70A37" w14:textId="77777777" w:rsidR="00F27E26" w:rsidRPr="00A9171C" w:rsidRDefault="00223537"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Eliminar las barreras de acceso en el servicio público SITP</w:t>
            </w:r>
            <w:r w:rsidRPr="00A9171C">
              <w:rPr>
                <w:rFonts w:ascii="Arial" w:hAnsi="Arial" w:cs="Arial"/>
                <w:sz w:val="18"/>
                <w:szCs w:val="18"/>
              </w:rPr>
              <w:br/>
              <w:t>que los buses pequeños de SITP tengan acceso a las sillas de ruedas</w:t>
            </w:r>
          </w:p>
          <w:p w14:paraId="24A2257B" w14:textId="77777777" w:rsidR="00F27E26" w:rsidRPr="00A9171C" w:rsidRDefault="00223537"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Capacitación a los conductores y personal de operaciones</w:t>
            </w:r>
          </w:p>
          <w:p w14:paraId="717DD43E" w14:textId="77777777" w:rsidR="009D080D" w:rsidRPr="00A9171C" w:rsidRDefault="00223537"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 xml:space="preserve">Poner lector de tarjetas en las puertas intermedias del SITP - buses de tres puertas </w:t>
            </w:r>
            <w:r w:rsidRPr="00A9171C">
              <w:rPr>
                <w:rFonts w:ascii="Arial" w:hAnsi="Arial" w:cs="Arial"/>
                <w:sz w:val="18"/>
                <w:szCs w:val="18"/>
              </w:rPr>
              <w:br/>
              <w:t>aumentar sillas azules en el SITP</w:t>
            </w:r>
          </w:p>
          <w:p w14:paraId="2B222A88" w14:textId="76929C29" w:rsidR="00223537" w:rsidRPr="00A9171C" w:rsidRDefault="00223537"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Hacer cumplir la normatividad vigente del espacio público accesible</w:t>
            </w:r>
          </w:p>
        </w:tc>
      </w:tr>
      <w:tr w:rsidR="00235BBB" w:rsidRPr="00A9171C" w14:paraId="6B22BD17" w14:textId="77777777" w:rsidTr="003968BC">
        <w:tc>
          <w:tcPr>
            <w:tcW w:w="2852" w:type="dxa"/>
            <w:shd w:val="clear" w:color="auto" w:fill="auto"/>
            <w:vAlign w:val="center"/>
          </w:tcPr>
          <w:p w14:paraId="63D11FA4" w14:textId="77777777" w:rsidR="00235BBB" w:rsidRPr="00A9171C" w:rsidRDefault="00235BBB" w:rsidP="003968BC">
            <w:pPr>
              <w:jc w:val="both"/>
              <w:rPr>
                <w:rFonts w:ascii="Arial" w:hAnsi="Arial" w:cs="Arial"/>
                <w:sz w:val="18"/>
                <w:szCs w:val="18"/>
                <w:lang w:val="es-ES"/>
              </w:rPr>
            </w:pPr>
            <w:r w:rsidRPr="00A9171C">
              <w:rPr>
                <w:rFonts w:ascii="Arial" w:hAnsi="Arial" w:cs="Arial"/>
                <w:sz w:val="18"/>
                <w:szCs w:val="18"/>
                <w:lang w:val="es-ES"/>
              </w:rPr>
              <w:t>Componente 13 Producción de Gestión de Información estratégica específica de la discapacidad</w:t>
            </w:r>
          </w:p>
        </w:tc>
        <w:tc>
          <w:tcPr>
            <w:tcW w:w="5976" w:type="dxa"/>
            <w:gridSpan w:val="2"/>
            <w:shd w:val="clear" w:color="auto" w:fill="auto"/>
            <w:vAlign w:val="bottom"/>
          </w:tcPr>
          <w:p w14:paraId="68B7B835" w14:textId="296B7205" w:rsidR="00223537" w:rsidRPr="00A9171C" w:rsidRDefault="00ED28FA" w:rsidP="003968BC">
            <w:pPr>
              <w:widowControl w:val="0"/>
              <w:numPr>
                <w:ilvl w:val="0"/>
                <w:numId w:val="6"/>
              </w:numPr>
              <w:ind w:left="364" w:hanging="283"/>
              <w:jc w:val="both"/>
              <w:rPr>
                <w:rFonts w:ascii="Arial" w:hAnsi="Arial" w:cs="Arial"/>
                <w:color w:val="000000"/>
                <w:sz w:val="18"/>
                <w:szCs w:val="18"/>
              </w:rPr>
            </w:pPr>
            <w:r w:rsidRPr="00A9171C">
              <w:rPr>
                <w:rFonts w:ascii="Arial" w:hAnsi="Arial" w:cs="Arial"/>
                <w:sz w:val="18"/>
                <w:szCs w:val="18"/>
              </w:rPr>
              <w:t>A</w:t>
            </w:r>
            <w:r w:rsidR="00223537" w:rsidRPr="00A9171C">
              <w:rPr>
                <w:rFonts w:ascii="Arial" w:hAnsi="Arial" w:cs="Arial"/>
                <w:sz w:val="18"/>
                <w:szCs w:val="18"/>
              </w:rPr>
              <w:t xml:space="preserve">daptar las condiciones y trámites de acuerdo con la discapacidad </w:t>
            </w:r>
            <w:r w:rsidR="00833DA4" w:rsidRPr="00A9171C">
              <w:rPr>
                <w:rFonts w:ascii="Arial" w:hAnsi="Arial" w:cs="Arial"/>
                <w:sz w:val="18"/>
                <w:szCs w:val="18"/>
              </w:rPr>
              <w:t>de acuerdo con</w:t>
            </w:r>
            <w:r w:rsidR="00223537" w:rsidRPr="00A9171C">
              <w:rPr>
                <w:rFonts w:ascii="Arial" w:hAnsi="Arial" w:cs="Arial"/>
                <w:sz w:val="18"/>
                <w:szCs w:val="18"/>
              </w:rPr>
              <w:t xml:space="preserve"> la cobertura </w:t>
            </w:r>
            <w:r w:rsidR="00223537" w:rsidRPr="00A9171C">
              <w:rPr>
                <w:rFonts w:ascii="Arial" w:hAnsi="Arial" w:cs="Arial"/>
                <w:sz w:val="18"/>
                <w:szCs w:val="18"/>
              </w:rPr>
              <w:br/>
              <w:t>adaptar a todos los estratos evitando condicionamientos</w:t>
            </w:r>
            <w:r w:rsidR="00223537" w:rsidRPr="00A9171C">
              <w:rPr>
                <w:rFonts w:ascii="Arial" w:hAnsi="Arial" w:cs="Arial"/>
                <w:color w:val="000000"/>
                <w:sz w:val="18"/>
                <w:szCs w:val="18"/>
              </w:rPr>
              <w:t xml:space="preserve"> </w:t>
            </w:r>
          </w:p>
        </w:tc>
      </w:tr>
    </w:tbl>
    <w:p w14:paraId="578063A6" w14:textId="77777777" w:rsidR="00223537" w:rsidRPr="00192F45" w:rsidRDefault="00223537" w:rsidP="003968BC">
      <w:pPr>
        <w:jc w:val="both"/>
        <w:rPr>
          <w:rFonts w:ascii="Arial" w:hAnsi="Arial" w:cs="Arial"/>
          <w:b/>
          <w:bCs/>
          <w:sz w:val="20"/>
          <w:szCs w:val="20"/>
          <w:lang w:val="es-ES"/>
        </w:rPr>
      </w:pPr>
    </w:p>
    <w:p w14:paraId="2EBD1484" w14:textId="78F65D3C" w:rsidR="009C5858" w:rsidRPr="00282949" w:rsidRDefault="00282949" w:rsidP="003968BC">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15</w:t>
      </w:r>
      <w:r w:rsidRPr="00282949">
        <w:rPr>
          <w:b/>
          <w:bCs/>
          <w:color w:val="000000" w:themeColor="text1"/>
          <w:sz w:val="20"/>
          <w:szCs w:val="20"/>
        </w:rPr>
        <w:fldChar w:fldCharType="end"/>
      </w:r>
      <w:r w:rsidRPr="00282949">
        <w:rPr>
          <w:b/>
          <w:bCs/>
          <w:color w:val="000000" w:themeColor="text1"/>
          <w:sz w:val="20"/>
          <w:szCs w:val="20"/>
        </w:rPr>
        <w:t xml:space="preserve"> Localidad 14 Mártires</w:t>
      </w:r>
    </w:p>
    <w:tbl>
      <w:tblPr>
        <w:tblStyle w:val="Tablaconcuadrcula"/>
        <w:tblW w:w="0" w:type="auto"/>
        <w:tblLook w:val="04A0" w:firstRow="1" w:lastRow="0" w:firstColumn="1" w:lastColumn="0" w:noHBand="0" w:noVBand="1"/>
      </w:tblPr>
      <w:tblGrid>
        <w:gridCol w:w="2879"/>
        <w:gridCol w:w="5930"/>
        <w:gridCol w:w="19"/>
      </w:tblGrid>
      <w:tr w:rsidR="00235BBB" w:rsidRPr="003933EF" w14:paraId="146B92F7" w14:textId="77777777" w:rsidTr="00ED28FA">
        <w:trPr>
          <w:gridAfter w:val="1"/>
          <w:wAfter w:w="19" w:type="dxa"/>
          <w:tblHeader/>
        </w:trPr>
        <w:tc>
          <w:tcPr>
            <w:tcW w:w="2879" w:type="dxa"/>
          </w:tcPr>
          <w:p w14:paraId="0280C14E" w14:textId="77777777" w:rsidR="00235BBB" w:rsidRPr="003933EF" w:rsidRDefault="00235BBB" w:rsidP="003968BC">
            <w:pPr>
              <w:jc w:val="center"/>
              <w:rPr>
                <w:rFonts w:ascii="Arial" w:hAnsi="Arial" w:cs="Arial"/>
                <w:b/>
                <w:bCs/>
                <w:sz w:val="18"/>
                <w:szCs w:val="18"/>
                <w:lang w:val="es-ES"/>
              </w:rPr>
            </w:pPr>
            <w:r w:rsidRPr="003933EF">
              <w:rPr>
                <w:rFonts w:ascii="Arial" w:eastAsiaTheme="minorEastAsia" w:hAnsi="Arial" w:cs="Arial"/>
                <w:b/>
                <w:bCs/>
                <w:sz w:val="18"/>
                <w:szCs w:val="18"/>
                <w:lang w:val="es-ES"/>
              </w:rPr>
              <w:t>Componente de política</w:t>
            </w:r>
          </w:p>
        </w:tc>
        <w:tc>
          <w:tcPr>
            <w:tcW w:w="5930" w:type="dxa"/>
          </w:tcPr>
          <w:p w14:paraId="2084743A" w14:textId="77777777" w:rsidR="009C5858" w:rsidRPr="003933EF" w:rsidRDefault="009C5858" w:rsidP="003968BC">
            <w:pPr>
              <w:jc w:val="center"/>
              <w:rPr>
                <w:rFonts w:ascii="Arial" w:eastAsiaTheme="minorEastAsia" w:hAnsi="Arial" w:cs="Arial"/>
                <w:b/>
                <w:bCs/>
                <w:sz w:val="18"/>
                <w:szCs w:val="18"/>
                <w:lang w:val="es-ES"/>
              </w:rPr>
            </w:pPr>
            <w:r w:rsidRPr="003933EF">
              <w:rPr>
                <w:rFonts w:ascii="Arial" w:eastAsiaTheme="minorEastAsia" w:hAnsi="Arial" w:cs="Arial"/>
                <w:b/>
                <w:bCs/>
                <w:sz w:val="18"/>
                <w:szCs w:val="18"/>
                <w:lang w:val="es-ES"/>
              </w:rPr>
              <w:t>Aportes ciudadanos</w:t>
            </w:r>
          </w:p>
        </w:tc>
      </w:tr>
      <w:tr w:rsidR="00235BBB" w:rsidRPr="003933EF" w14:paraId="6338CF07" w14:textId="77777777" w:rsidTr="003968BC">
        <w:tc>
          <w:tcPr>
            <w:tcW w:w="2879" w:type="dxa"/>
            <w:shd w:val="clear" w:color="auto" w:fill="auto"/>
            <w:vAlign w:val="center"/>
          </w:tcPr>
          <w:p w14:paraId="7DF1D98E" w14:textId="77777777" w:rsidR="00235BBB" w:rsidRPr="003933EF" w:rsidRDefault="00235BBB" w:rsidP="003968BC">
            <w:pPr>
              <w:jc w:val="both"/>
              <w:rPr>
                <w:rFonts w:ascii="Arial" w:hAnsi="Arial" w:cs="Arial"/>
                <w:sz w:val="18"/>
                <w:szCs w:val="18"/>
                <w:lang w:val="es-ES"/>
              </w:rPr>
            </w:pPr>
            <w:r w:rsidRPr="003933EF">
              <w:rPr>
                <w:rFonts w:ascii="Arial" w:hAnsi="Arial" w:cs="Arial"/>
                <w:sz w:val="18"/>
                <w:szCs w:val="18"/>
                <w:lang w:val="es-ES"/>
              </w:rPr>
              <w:t>Componente 1 Salud integral</w:t>
            </w:r>
          </w:p>
        </w:tc>
        <w:tc>
          <w:tcPr>
            <w:tcW w:w="5949" w:type="dxa"/>
            <w:gridSpan w:val="2"/>
            <w:shd w:val="clear" w:color="auto" w:fill="auto"/>
            <w:vAlign w:val="bottom"/>
          </w:tcPr>
          <w:p w14:paraId="783DDAE2" w14:textId="6703DADA" w:rsidR="0016047A" w:rsidRPr="003933EF" w:rsidRDefault="00A35EE0" w:rsidP="003968BC">
            <w:pPr>
              <w:widowControl w:val="0"/>
              <w:numPr>
                <w:ilvl w:val="0"/>
                <w:numId w:val="6"/>
              </w:numPr>
              <w:ind w:left="364" w:hanging="283"/>
              <w:jc w:val="both"/>
              <w:rPr>
                <w:rFonts w:ascii="Arial" w:hAnsi="Arial" w:cs="Arial"/>
                <w:color w:val="000000"/>
                <w:sz w:val="18"/>
                <w:szCs w:val="18"/>
              </w:rPr>
            </w:pPr>
            <w:r w:rsidRPr="003933EF">
              <w:rPr>
                <w:rFonts w:ascii="Arial" w:hAnsi="Arial" w:cs="Arial"/>
                <w:sz w:val="18"/>
                <w:szCs w:val="18"/>
              </w:rPr>
              <w:t>Los certificados debe realizarlos directamente la EPS ya ellos tienen el seguimiento de las Personas en Condición de Discapacidad</w:t>
            </w:r>
            <w:r w:rsidR="0016047A" w:rsidRPr="003933EF">
              <w:rPr>
                <w:rFonts w:ascii="Arial" w:hAnsi="Arial" w:cs="Arial"/>
                <w:sz w:val="18"/>
                <w:szCs w:val="18"/>
              </w:rPr>
              <w:t>.</w:t>
            </w:r>
          </w:p>
          <w:p w14:paraId="736917A6" w14:textId="444D5D5F" w:rsidR="0016047A" w:rsidRPr="003933EF" w:rsidRDefault="00A35EE0" w:rsidP="003968BC">
            <w:pPr>
              <w:widowControl w:val="0"/>
              <w:numPr>
                <w:ilvl w:val="0"/>
                <w:numId w:val="6"/>
              </w:numPr>
              <w:ind w:left="364" w:hanging="283"/>
              <w:jc w:val="both"/>
              <w:rPr>
                <w:rFonts w:ascii="Arial" w:hAnsi="Arial" w:cs="Arial"/>
                <w:color w:val="000000"/>
                <w:sz w:val="18"/>
                <w:szCs w:val="18"/>
              </w:rPr>
            </w:pPr>
            <w:r w:rsidRPr="003933EF">
              <w:rPr>
                <w:rFonts w:ascii="Arial" w:hAnsi="Arial" w:cs="Arial"/>
                <w:sz w:val="18"/>
                <w:szCs w:val="18"/>
              </w:rPr>
              <w:t>Eliminación de barreras para la atención temprana de enfermedades y tratamientos a tiempo</w:t>
            </w:r>
            <w:r w:rsidR="0016047A" w:rsidRPr="003933EF">
              <w:rPr>
                <w:rFonts w:ascii="Arial" w:hAnsi="Arial" w:cs="Arial"/>
                <w:sz w:val="18"/>
                <w:szCs w:val="18"/>
              </w:rPr>
              <w:t>.</w:t>
            </w:r>
          </w:p>
          <w:p w14:paraId="423415E5" w14:textId="19EFD921" w:rsidR="00A35EE0" w:rsidRPr="003933EF" w:rsidRDefault="00A35EE0" w:rsidP="003968BC">
            <w:pPr>
              <w:widowControl w:val="0"/>
              <w:numPr>
                <w:ilvl w:val="0"/>
                <w:numId w:val="6"/>
              </w:numPr>
              <w:ind w:left="364" w:hanging="283"/>
              <w:jc w:val="both"/>
              <w:rPr>
                <w:rFonts w:ascii="Arial" w:hAnsi="Arial" w:cs="Arial"/>
                <w:color w:val="000000"/>
                <w:sz w:val="18"/>
                <w:szCs w:val="18"/>
              </w:rPr>
            </w:pPr>
            <w:r w:rsidRPr="003933EF">
              <w:rPr>
                <w:rFonts w:ascii="Arial" w:hAnsi="Arial" w:cs="Arial"/>
                <w:sz w:val="18"/>
                <w:szCs w:val="18"/>
              </w:rPr>
              <w:t>Atención oportuna en citas y medicamentos</w:t>
            </w:r>
            <w:r w:rsidR="0016047A" w:rsidRPr="003933EF">
              <w:rPr>
                <w:rFonts w:ascii="Arial" w:hAnsi="Arial" w:cs="Arial"/>
                <w:sz w:val="18"/>
                <w:szCs w:val="18"/>
              </w:rPr>
              <w:t>.</w:t>
            </w:r>
            <w:r w:rsidRPr="003933EF">
              <w:rPr>
                <w:rFonts w:ascii="Arial" w:hAnsi="Arial" w:cs="Arial"/>
                <w:color w:val="000000"/>
                <w:sz w:val="18"/>
                <w:szCs w:val="18"/>
              </w:rPr>
              <w:t xml:space="preserve"> </w:t>
            </w:r>
          </w:p>
        </w:tc>
      </w:tr>
      <w:tr w:rsidR="00235BBB" w:rsidRPr="003933EF" w14:paraId="3433FFDE" w14:textId="77777777" w:rsidTr="003968BC">
        <w:tc>
          <w:tcPr>
            <w:tcW w:w="2879" w:type="dxa"/>
            <w:vAlign w:val="center"/>
          </w:tcPr>
          <w:p w14:paraId="156B1B68" w14:textId="77777777" w:rsidR="00235BBB" w:rsidRPr="003933EF" w:rsidRDefault="00235BBB" w:rsidP="003968BC">
            <w:pPr>
              <w:jc w:val="both"/>
              <w:rPr>
                <w:rFonts w:ascii="Arial" w:hAnsi="Arial" w:cs="Arial"/>
                <w:sz w:val="18"/>
                <w:szCs w:val="18"/>
                <w:lang w:val="es-ES"/>
              </w:rPr>
            </w:pPr>
            <w:r w:rsidRPr="003933EF">
              <w:rPr>
                <w:rFonts w:ascii="Arial" w:hAnsi="Arial" w:cs="Arial"/>
                <w:sz w:val="18"/>
                <w:szCs w:val="18"/>
                <w:lang w:val="es-ES"/>
              </w:rPr>
              <w:t>Componente 2 de Inclusión y equidad en educación</w:t>
            </w:r>
          </w:p>
        </w:tc>
        <w:tc>
          <w:tcPr>
            <w:tcW w:w="5949" w:type="dxa"/>
            <w:gridSpan w:val="2"/>
            <w:shd w:val="clear" w:color="auto" w:fill="auto"/>
            <w:vAlign w:val="bottom"/>
          </w:tcPr>
          <w:p w14:paraId="5C715391" w14:textId="77777777" w:rsidR="003933EF" w:rsidRPr="003933EF" w:rsidRDefault="00A35EE0" w:rsidP="003968BC">
            <w:pPr>
              <w:widowControl w:val="0"/>
              <w:numPr>
                <w:ilvl w:val="0"/>
                <w:numId w:val="6"/>
              </w:numPr>
              <w:ind w:left="364" w:hanging="283"/>
              <w:jc w:val="both"/>
              <w:rPr>
                <w:rFonts w:ascii="Arial" w:hAnsi="Arial" w:cs="Arial"/>
                <w:color w:val="000000" w:themeColor="text1"/>
                <w:sz w:val="18"/>
                <w:szCs w:val="18"/>
              </w:rPr>
            </w:pPr>
            <w:r w:rsidRPr="003933EF">
              <w:rPr>
                <w:rFonts w:ascii="Arial" w:hAnsi="Arial" w:cs="Arial"/>
                <w:sz w:val="18"/>
                <w:szCs w:val="18"/>
              </w:rPr>
              <w:t>Al diferenciar la educación incluyente, tener en cuenta la formalización del proceso de mantenimiento de competencias adaptativas para las personas con discapacidad severas y que no cumplen o acceden a los requisitos para una educación regular</w:t>
            </w:r>
          </w:p>
          <w:p w14:paraId="1CA74ED1" w14:textId="77777777" w:rsidR="003933EF" w:rsidRPr="003933EF" w:rsidRDefault="00A35EE0" w:rsidP="003968BC">
            <w:pPr>
              <w:widowControl w:val="0"/>
              <w:numPr>
                <w:ilvl w:val="0"/>
                <w:numId w:val="6"/>
              </w:numPr>
              <w:ind w:left="364" w:hanging="283"/>
              <w:jc w:val="both"/>
              <w:rPr>
                <w:rFonts w:ascii="Arial" w:hAnsi="Arial" w:cs="Arial"/>
                <w:color w:val="000000" w:themeColor="text1"/>
                <w:sz w:val="18"/>
                <w:szCs w:val="18"/>
              </w:rPr>
            </w:pPr>
            <w:r w:rsidRPr="003933EF">
              <w:rPr>
                <w:rFonts w:ascii="Arial" w:hAnsi="Arial" w:cs="Arial"/>
                <w:sz w:val="18"/>
                <w:szCs w:val="18"/>
              </w:rPr>
              <w:t>Visibilizar a los jóvenes mayores de 18 años con discapacidad en el acceso y permanencia a una institución o proyecto donde fortalezcan sus habilidades luego de pasar por Centro Crecer, quien apoya solo a menores de edad o aquellos jóvenes que pasan por inclusión educativa hasta grado 11 o desertan por presentar un diagnóstico degenerativo y los ajustes desde PIAR en el marco del Decreto 1421 de 2017 llegan hasta cierto punto de sus habilidades.</w:t>
            </w:r>
            <w:r w:rsidRPr="003933EF">
              <w:rPr>
                <w:rFonts w:ascii="Arial" w:hAnsi="Arial" w:cs="Arial"/>
                <w:sz w:val="18"/>
                <w:szCs w:val="18"/>
              </w:rPr>
              <w:br/>
              <w:t>Estos jóvenes mayores de 18 años se encuentran en casa a cargo de sus cuidadores porque no existe o no se han publicado los proyectos que afiancen estos procesos, habilidades y destrezas de cada uno de ellos y ellas</w:t>
            </w:r>
          </w:p>
          <w:p w14:paraId="490732C8" w14:textId="3ACFB8D0" w:rsidR="00A35EE0" w:rsidRPr="003933EF" w:rsidRDefault="00A35EE0" w:rsidP="003968BC">
            <w:pPr>
              <w:widowControl w:val="0"/>
              <w:numPr>
                <w:ilvl w:val="0"/>
                <w:numId w:val="6"/>
              </w:numPr>
              <w:ind w:left="364" w:hanging="283"/>
              <w:jc w:val="both"/>
              <w:rPr>
                <w:rFonts w:ascii="Arial" w:hAnsi="Arial" w:cs="Arial"/>
                <w:color w:val="000000" w:themeColor="text1"/>
                <w:sz w:val="18"/>
                <w:szCs w:val="18"/>
              </w:rPr>
            </w:pPr>
            <w:r w:rsidRPr="003933EF">
              <w:rPr>
                <w:rFonts w:ascii="Arial" w:hAnsi="Arial" w:cs="Arial"/>
                <w:sz w:val="18"/>
                <w:szCs w:val="18"/>
              </w:rPr>
              <w:t>Aulas inclusivas para todas las etapas del ciclo que permita la garantía a la educación teniendo en cuenta también los diferentes tipos de discapacidad</w:t>
            </w:r>
          </w:p>
        </w:tc>
      </w:tr>
      <w:tr w:rsidR="00235BBB" w:rsidRPr="003933EF" w14:paraId="1D8B7B35" w14:textId="77777777" w:rsidTr="003968BC">
        <w:tc>
          <w:tcPr>
            <w:tcW w:w="2879" w:type="dxa"/>
            <w:vAlign w:val="center"/>
          </w:tcPr>
          <w:p w14:paraId="49EBBFFD" w14:textId="77777777" w:rsidR="00235BBB" w:rsidRPr="003933EF" w:rsidRDefault="00235BBB" w:rsidP="003968BC">
            <w:pPr>
              <w:jc w:val="both"/>
              <w:rPr>
                <w:rFonts w:ascii="Arial" w:hAnsi="Arial" w:cs="Arial"/>
                <w:sz w:val="18"/>
                <w:szCs w:val="18"/>
                <w:lang w:val="es-ES"/>
              </w:rPr>
            </w:pPr>
            <w:r w:rsidRPr="003933EF">
              <w:rPr>
                <w:rFonts w:ascii="Arial" w:hAnsi="Arial" w:cs="Arial"/>
                <w:sz w:val="18"/>
                <w:szCs w:val="18"/>
                <w:lang w:val="es-ES"/>
              </w:rPr>
              <w:t>Componente 3 de Recreación y deporte</w:t>
            </w:r>
          </w:p>
        </w:tc>
        <w:tc>
          <w:tcPr>
            <w:tcW w:w="5949" w:type="dxa"/>
            <w:gridSpan w:val="2"/>
            <w:shd w:val="clear" w:color="auto" w:fill="auto"/>
            <w:vAlign w:val="bottom"/>
          </w:tcPr>
          <w:p w14:paraId="4A869CD6" w14:textId="77777777" w:rsidR="003933EF" w:rsidRDefault="00A35EE0" w:rsidP="003968BC">
            <w:pPr>
              <w:widowControl w:val="0"/>
              <w:numPr>
                <w:ilvl w:val="0"/>
                <w:numId w:val="6"/>
              </w:numPr>
              <w:ind w:left="364" w:hanging="283"/>
              <w:jc w:val="both"/>
              <w:rPr>
                <w:rFonts w:ascii="Arial" w:hAnsi="Arial" w:cs="Arial"/>
                <w:sz w:val="18"/>
                <w:szCs w:val="18"/>
              </w:rPr>
            </w:pPr>
            <w:r w:rsidRPr="003933EF">
              <w:rPr>
                <w:rFonts w:ascii="Arial" w:hAnsi="Arial" w:cs="Arial"/>
                <w:sz w:val="18"/>
                <w:szCs w:val="18"/>
              </w:rPr>
              <w:t>Estadísticas de deportes.  Que la cantidad de deportistas que lo practican y cuántas hay en el registro paralímpico</w:t>
            </w:r>
          </w:p>
          <w:p w14:paraId="74312CAA" w14:textId="6DA06765" w:rsidR="00A35EE0" w:rsidRPr="003933EF" w:rsidRDefault="00A35EE0" w:rsidP="003968BC">
            <w:pPr>
              <w:widowControl w:val="0"/>
              <w:numPr>
                <w:ilvl w:val="0"/>
                <w:numId w:val="6"/>
              </w:numPr>
              <w:ind w:left="364" w:hanging="283"/>
              <w:jc w:val="both"/>
              <w:rPr>
                <w:rFonts w:ascii="Arial" w:hAnsi="Arial" w:cs="Arial"/>
                <w:sz w:val="18"/>
                <w:szCs w:val="18"/>
              </w:rPr>
            </w:pPr>
            <w:r w:rsidRPr="003933EF">
              <w:rPr>
                <w:rFonts w:ascii="Arial" w:hAnsi="Arial" w:cs="Arial"/>
                <w:sz w:val="18"/>
                <w:szCs w:val="18"/>
              </w:rPr>
              <w:t xml:space="preserve">Generación de proyectos en las localidades que permita a la inclusión de las personas con discapacidad de cada etapa del ciclo y teniendo en cuenta el tipo de discapacidad </w:t>
            </w:r>
          </w:p>
        </w:tc>
      </w:tr>
      <w:tr w:rsidR="00235BBB" w:rsidRPr="003933EF" w14:paraId="74F5117C" w14:textId="77777777" w:rsidTr="003968BC">
        <w:tc>
          <w:tcPr>
            <w:tcW w:w="2879" w:type="dxa"/>
            <w:vAlign w:val="center"/>
          </w:tcPr>
          <w:p w14:paraId="0B026711" w14:textId="77777777" w:rsidR="00235BBB" w:rsidRPr="003933EF" w:rsidRDefault="00235BBB" w:rsidP="003968BC">
            <w:pPr>
              <w:jc w:val="both"/>
              <w:rPr>
                <w:rFonts w:ascii="Arial" w:hAnsi="Arial" w:cs="Arial"/>
                <w:sz w:val="18"/>
                <w:szCs w:val="18"/>
                <w:lang w:val="es-ES"/>
              </w:rPr>
            </w:pPr>
            <w:r w:rsidRPr="003933EF">
              <w:rPr>
                <w:rFonts w:ascii="Arial" w:hAnsi="Arial" w:cs="Arial"/>
                <w:sz w:val="18"/>
                <w:szCs w:val="18"/>
                <w:lang w:val="es-ES"/>
              </w:rPr>
              <w:t>Componente 4 Inclusión digital</w:t>
            </w:r>
          </w:p>
        </w:tc>
        <w:tc>
          <w:tcPr>
            <w:tcW w:w="5949" w:type="dxa"/>
            <w:gridSpan w:val="2"/>
            <w:shd w:val="clear" w:color="auto" w:fill="auto"/>
            <w:vAlign w:val="bottom"/>
          </w:tcPr>
          <w:p w14:paraId="76389D3D" w14:textId="765E9F51" w:rsidR="00A35EE0" w:rsidRPr="003933EF" w:rsidRDefault="00A35EE0" w:rsidP="003968BC">
            <w:pPr>
              <w:widowControl w:val="0"/>
              <w:jc w:val="both"/>
              <w:rPr>
                <w:rFonts w:ascii="Arial" w:hAnsi="Arial" w:cs="Arial"/>
                <w:color w:val="000000"/>
                <w:sz w:val="18"/>
                <w:szCs w:val="18"/>
              </w:rPr>
            </w:pPr>
            <w:r w:rsidRPr="003933EF">
              <w:rPr>
                <w:rFonts w:ascii="Arial" w:hAnsi="Arial" w:cs="Arial"/>
                <w:color w:val="000000"/>
                <w:sz w:val="18"/>
                <w:szCs w:val="18"/>
              </w:rPr>
              <w:t>Realizarlo primero los cuidadores, segundo las personas en condición de Discapacidad; siempre y cuando puedan lograrlo</w:t>
            </w:r>
          </w:p>
        </w:tc>
      </w:tr>
      <w:tr w:rsidR="00235BBB" w:rsidRPr="003933EF" w14:paraId="0D7384D4" w14:textId="77777777" w:rsidTr="003968BC">
        <w:tc>
          <w:tcPr>
            <w:tcW w:w="2879" w:type="dxa"/>
            <w:vAlign w:val="center"/>
          </w:tcPr>
          <w:p w14:paraId="78ACCAA3" w14:textId="77777777" w:rsidR="00235BBB" w:rsidRPr="003933EF" w:rsidRDefault="00235BBB" w:rsidP="003968BC">
            <w:pPr>
              <w:jc w:val="both"/>
              <w:rPr>
                <w:rFonts w:ascii="Arial" w:hAnsi="Arial" w:cs="Arial"/>
                <w:sz w:val="18"/>
                <w:szCs w:val="18"/>
                <w:lang w:val="es-ES"/>
              </w:rPr>
            </w:pPr>
            <w:r w:rsidRPr="003933EF">
              <w:rPr>
                <w:rFonts w:ascii="Arial" w:hAnsi="Arial" w:cs="Arial"/>
                <w:sz w:val="18"/>
                <w:szCs w:val="18"/>
                <w:lang w:val="es-ES"/>
              </w:rPr>
              <w:t>Componente 5 Empleo y emprendimiento</w:t>
            </w:r>
          </w:p>
        </w:tc>
        <w:tc>
          <w:tcPr>
            <w:tcW w:w="5949" w:type="dxa"/>
            <w:gridSpan w:val="2"/>
            <w:shd w:val="clear" w:color="auto" w:fill="auto"/>
            <w:vAlign w:val="bottom"/>
          </w:tcPr>
          <w:p w14:paraId="6A8A3BDE" w14:textId="77777777" w:rsidR="005801D4" w:rsidRDefault="00A35EE0" w:rsidP="003968BC">
            <w:pPr>
              <w:widowControl w:val="0"/>
              <w:numPr>
                <w:ilvl w:val="0"/>
                <w:numId w:val="6"/>
              </w:numPr>
              <w:ind w:left="364" w:hanging="283"/>
              <w:jc w:val="both"/>
              <w:rPr>
                <w:rFonts w:ascii="Arial" w:hAnsi="Arial" w:cs="Arial"/>
                <w:sz w:val="18"/>
                <w:szCs w:val="18"/>
              </w:rPr>
            </w:pPr>
            <w:r w:rsidRPr="005801D4">
              <w:rPr>
                <w:rFonts w:ascii="Arial" w:hAnsi="Arial" w:cs="Arial"/>
                <w:sz w:val="18"/>
                <w:szCs w:val="18"/>
              </w:rPr>
              <w:t xml:space="preserve">Que las personas con discapacidad tengan posibilidad que el empleo y emprendimiento sea creado o adoptado para que lo puedan ejercer desde los hogares </w:t>
            </w:r>
            <w:r w:rsidRPr="005801D4">
              <w:rPr>
                <w:rFonts w:ascii="Arial" w:hAnsi="Arial" w:cs="Arial"/>
                <w:sz w:val="18"/>
                <w:szCs w:val="18"/>
              </w:rPr>
              <w:br/>
              <w:t xml:space="preserve">Capacitar </w:t>
            </w:r>
            <w:r w:rsidR="00833DA4" w:rsidRPr="005801D4">
              <w:rPr>
                <w:rFonts w:ascii="Arial" w:hAnsi="Arial" w:cs="Arial"/>
                <w:sz w:val="18"/>
                <w:szCs w:val="18"/>
              </w:rPr>
              <w:t>de acuerdo con</w:t>
            </w:r>
            <w:r w:rsidRPr="005801D4">
              <w:rPr>
                <w:rFonts w:ascii="Arial" w:hAnsi="Arial" w:cs="Arial"/>
                <w:sz w:val="18"/>
                <w:szCs w:val="18"/>
              </w:rPr>
              <w:t xml:space="preserve"> su discapacidad para la empleabilidad</w:t>
            </w:r>
          </w:p>
          <w:p w14:paraId="43A2050D" w14:textId="14F66BE2" w:rsidR="005801D4" w:rsidRDefault="00A35EE0" w:rsidP="003968BC">
            <w:pPr>
              <w:widowControl w:val="0"/>
              <w:numPr>
                <w:ilvl w:val="0"/>
                <w:numId w:val="6"/>
              </w:numPr>
              <w:ind w:left="364" w:hanging="283"/>
              <w:jc w:val="both"/>
              <w:rPr>
                <w:rFonts w:ascii="Arial" w:hAnsi="Arial" w:cs="Arial"/>
                <w:sz w:val="18"/>
                <w:szCs w:val="18"/>
              </w:rPr>
            </w:pPr>
            <w:r w:rsidRPr="005801D4">
              <w:rPr>
                <w:rFonts w:ascii="Arial" w:hAnsi="Arial" w:cs="Arial"/>
                <w:sz w:val="18"/>
                <w:szCs w:val="18"/>
              </w:rPr>
              <w:t xml:space="preserve">Emprendimiento de cuidadores y personas en condición de Discapacidad y participar en eventos reconocidos </w:t>
            </w:r>
          </w:p>
          <w:p w14:paraId="17E6D484" w14:textId="2376121E" w:rsidR="00A35EE0" w:rsidRPr="005801D4" w:rsidRDefault="00A35EE0" w:rsidP="003968BC">
            <w:pPr>
              <w:widowControl w:val="0"/>
              <w:numPr>
                <w:ilvl w:val="0"/>
                <w:numId w:val="6"/>
              </w:numPr>
              <w:ind w:left="364" w:hanging="283"/>
              <w:jc w:val="both"/>
              <w:rPr>
                <w:rFonts w:ascii="Arial" w:hAnsi="Arial" w:cs="Arial"/>
                <w:sz w:val="18"/>
                <w:szCs w:val="18"/>
              </w:rPr>
            </w:pPr>
            <w:r w:rsidRPr="005801D4">
              <w:rPr>
                <w:rFonts w:ascii="Arial" w:hAnsi="Arial" w:cs="Arial"/>
                <w:sz w:val="18"/>
                <w:szCs w:val="18"/>
              </w:rPr>
              <w:t>Generar estrategias que permitan sensibilizar a los empleadores para la inclusión y contratación de personas en condición de discapacidad</w:t>
            </w:r>
            <w:r w:rsidR="005801D4">
              <w:rPr>
                <w:rFonts w:ascii="Arial" w:hAnsi="Arial" w:cs="Arial"/>
                <w:sz w:val="18"/>
                <w:szCs w:val="18"/>
              </w:rPr>
              <w:t>.</w:t>
            </w:r>
            <w:r w:rsidRPr="005801D4">
              <w:rPr>
                <w:rFonts w:ascii="Arial" w:hAnsi="Arial" w:cs="Arial"/>
                <w:sz w:val="18"/>
                <w:szCs w:val="18"/>
              </w:rPr>
              <w:t xml:space="preserve"> </w:t>
            </w:r>
          </w:p>
        </w:tc>
      </w:tr>
      <w:tr w:rsidR="00235BBB" w:rsidRPr="003933EF" w14:paraId="721D3758" w14:textId="77777777" w:rsidTr="003968BC">
        <w:tc>
          <w:tcPr>
            <w:tcW w:w="2879" w:type="dxa"/>
            <w:vAlign w:val="center"/>
          </w:tcPr>
          <w:p w14:paraId="23BB6753" w14:textId="77777777" w:rsidR="00235BBB" w:rsidRPr="003933EF" w:rsidRDefault="00235BBB" w:rsidP="003968BC">
            <w:pPr>
              <w:jc w:val="both"/>
              <w:rPr>
                <w:rFonts w:ascii="Arial" w:hAnsi="Arial" w:cs="Arial"/>
                <w:sz w:val="18"/>
                <w:szCs w:val="18"/>
                <w:lang w:val="es-ES"/>
              </w:rPr>
            </w:pPr>
            <w:r w:rsidRPr="003933EF">
              <w:rPr>
                <w:rFonts w:ascii="Arial" w:hAnsi="Arial" w:cs="Arial"/>
                <w:sz w:val="18"/>
                <w:szCs w:val="18"/>
                <w:lang w:val="es-ES"/>
              </w:rPr>
              <w:t>Componente 6 Cultura, arte y patrimonio</w:t>
            </w:r>
          </w:p>
        </w:tc>
        <w:tc>
          <w:tcPr>
            <w:tcW w:w="5949" w:type="dxa"/>
            <w:gridSpan w:val="2"/>
            <w:shd w:val="clear" w:color="auto" w:fill="auto"/>
            <w:vAlign w:val="bottom"/>
          </w:tcPr>
          <w:p w14:paraId="1F5D507E" w14:textId="77777777" w:rsidR="005801D4" w:rsidRPr="005801D4" w:rsidRDefault="00A35EE0" w:rsidP="003968BC">
            <w:pPr>
              <w:widowControl w:val="0"/>
              <w:numPr>
                <w:ilvl w:val="0"/>
                <w:numId w:val="6"/>
              </w:numPr>
              <w:ind w:left="364" w:hanging="283"/>
              <w:jc w:val="both"/>
              <w:rPr>
                <w:rFonts w:ascii="Arial" w:hAnsi="Arial" w:cs="Arial"/>
                <w:color w:val="000000"/>
                <w:sz w:val="18"/>
                <w:szCs w:val="18"/>
              </w:rPr>
            </w:pPr>
            <w:r w:rsidRPr="005801D4">
              <w:rPr>
                <w:rFonts w:ascii="Arial" w:hAnsi="Arial" w:cs="Arial"/>
                <w:sz w:val="18"/>
                <w:szCs w:val="18"/>
              </w:rPr>
              <w:t xml:space="preserve">Creación de Escuela de Danza y arte </w:t>
            </w:r>
            <w:r w:rsidRPr="005801D4">
              <w:rPr>
                <w:rFonts w:ascii="Arial" w:hAnsi="Arial" w:cs="Arial"/>
                <w:sz w:val="18"/>
                <w:szCs w:val="18"/>
              </w:rPr>
              <w:br/>
              <w:t>los proyectos de largo para su exposición y no meses</w:t>
            </w:r>
          </w:p>
          <w:p w14:paraId="6777985E" w14:textId="5A20F87F" w:rsidR="00A35EE0" w:rsidRPr="003933EF" w:rsidRDefault="00A35EE0" w:rsidP="003968BC">
            <w:pPr>
              <w:widowControl w:val="0"/>
              <w:numPr>
                <w:ilvl w:val="0"/>
                <w:numId w:val="6"/>
              </w:numPr>
              <w:ind w:left="364" w:hanging="283"/>
              <w:jc w:val="both"/>
              <w:rPr>
                <w:rFonts w:ascii="Arial" w:hAnsi="Arial" w:cs="Arial"/>
                <w:color w:val="000000"/>
                <w:sz w:val="18"/>
                <w:szCs w:val="18"/>
              </w:rPr>
            </w:pPr>
            <w:r w:rsidRPr="005801D4">
              <w:rPr>
                <w:rFonts w:ascii="Arial" w:hAnsi="Arial" w:cs="Arial"/>
                <w:sz w:val="18"/>
                <w:szCs w:val="18"/>
              </w:rPr>
              <w:t>Accesibilidad para poder participar en procesos artísticos teniendo en cuenta habilidades de las personas en condición con discapacidad y garantía de la población en estos espacios</w:t>
            </w:r>
            <w:r w:rsidRPr="003933EF">
              <w:rPr>
                <w:rFonts w:ascii="Arial" w:hAnsi="Arial" w:cs="Arial"/>
                <w:color w:val="000000"/>
                <w:sz w:val="18"/>
                <w:szCs w:val="18"/>
              </w:rPr>
              <w:t xml:space="preserve"> </w:t>
            </w:r>
          </w:p>
        </w:tc>
      </w:tr>
      <w:tr w:rsidR="00235BBB" w:rsidRPr="003933EF" w14:paraId="4DA2C4FB" w14:textId="77777777" w:rsidTr="003968BC">
        <w:tc>
          <w:tcPr>
            <w:tcW w:w="2879" w:type="dxa"/>
            <w:vAlign w:val="center"/>
          </w:tcPr>
          <w:p w14:paraId="65E12C11" w14:textId="77777777" w:rsidR="00235BBB" w:rsidRPr="003933EF" w:rsidRDefault="00235BBB" w:rsidP="003968BC">
            <w:pPr>
              <w:jc w:val="both"/>
              <w:rPr>
                <w:rFonts w:ascii="Arial" w:hAnsi="Arial" w:cs="Arial"/>
                <w:sz w:val="18"/>
                <w:szCs w:val="18"/>
                <w:lang w:val="es-ES"/>
              </w:rPr>
            </w:pPr>
            <w:r w:rsidRPr="003933EF">
              <w:rPr>
                <w:rFonts w:ascii="Arial" w:hAnsi="Arial" w:cs="Arial"/>
                <w:sz w:val="18"/>
                <w:szCs w:val="18"/>
                <w:lang w:val="es-ES"/>
              </w:rPr>
              <w:t>Componente 7 Bienestar, protección y cuidado</w:t>
            </w:r>
          </w:p>
        </w:tc>
        <w:tc>
          <w:tcPr>
            <w:tcW w:w="5949" w:type="dxa"/>
            <w:gridSpan w:val="2"/>
            <w:shd w:val="clear" w:color="auto" w:fill="auto"/>
            <w:vAlign w:val="bottom"/>
          </w:tcPr>
          <w:p w14:paraId="0A64872F" w14:textId="58CAE814" w:rsidR="00A35EE0" w:rsidRPr="003933EF" w:rsidRDefault="00A35EE0" w:rsidP="003968BC">
            <w:pPr>
              <w:jc w:val="both"/>
              <w:rPr>
                <w:rFonts w:ascii="Arial" w:hAnsi="Arial" w:cs="Arial"/>
                <w:color w:val="000000"/>
                <w:sz w:val="18"/>
                <w:szCs w:val="18"/>
              </w:rPr>
            </w:pPr>
            <w:r w:rsidRPr="003933EF">
              <w:rPr>
                <w:rFonts w:ascii="Arial" w:hAnsi="Arial" w:cs="Arial"/>
                <w:color w:val="000000"/>
                <w:sz w:val="18"/>
                <w:szCs w:val="18"/>
              </w:rPr>
              <w:t xml:space="preserve">Reconocer el derecho a depender y a ser cuidado que tienen las personas en condición de discapacidad severas y múltiples </w:t>
            </w:r>
          </w:p>
        </w:tc>
      </w:tr>
      <w:tr w:rsidR="00235BBB" w:rsidRPr="003933EF" w14:paraId="79D936FB" w14:textId="77777777" w:rsidTr="003968BC">
        <w:tc>
          <w:tcPr>
            <w:tcW w:w="2879" w:type="dxa"/>
            <w:vAlign w:val="center"/>
          </w:tcPr>
          <w:p w14:paraId="786B9FC8" w14:textId="77777777" w:rsidR="00235BBB" w:rsidRPr="003933EF" w:rsidRDefault="00235BBB" w:rsidP="003968BC">
            <w:pPr>
              <w:jc w:val="both"/>
              <w:rPr>
                <w:rFonts w:ascii="Arial" w:hAnsi="Arial" w:cs="Arial"/>
                <w:sz w:val="18"/>
                <w:szCs w:val="18"/>
                <w:lang w:val="es-ES"/>
              </w:rPr>
            </w:pPr>
            <w:r w:rsidRPr="003933EF">
              <w:rPr>
                <w:rFonts w:ascii="Arial" w:hAnsi="Arial" w:cs="Arial"/>
                <w:sz w:val="18"/>
                <w:szCs w:val="18"/>
                <w:lang w:val="es-ES"/>
              </w:rPr>
              <w:t>Componente 8 Participación social incidente</w:t>
            </w:r>
          </w:p>
        </w:tc>
        <w:tc>
          <w:tcPr>
            <w:tcW w:w="5949" w:type="dxa"/>
            <w:gridSpan w:val="2"/>
            <w:shd w:val="clear" w:color="auto" w:fill="auto"/>
            <w:vAlign w:val="bottom"/>
          </w:tcPr>
          <w:p w14:paraId="2C3C3E6C" w14:textId="6A35D139" w:rsidR="00ED28FA" w:rsidRPr="005801D4" w:rsidRDefault="00A35EE0" w:rsidP="003968BC">
            <w:pPr>
              <w:widowControl w:val="0"/>
              <w:numPr>
                <w:ilvl w:val="0"/>
                <w:numId w:val="6"/>
              </w:numPr>
              <w:ind w:left="364" w:hanging="283"/>
              <w:jc w:val="both"/>
              <w:rPr>
                <w:rFonts w:ascii="Arial" w:hAnsi="Arial" w:cs="Arial"/>
                <w:sz w:val="18"/>
                <w:szCs w:val="18"/>
              </w:rPr>
            </w:pPr>
            <w:r w:rsidRPr="005801D4">
              <w:rPr>
                <w:rFonts w:ascii="Arial" w:hAnsi="Arial" w:cs="Arial"/>
                <w:sz w:val="18"/>
                <w:szCs w:val="18"/>
              </w:rPr>
              <w:t xml:space="preserve">Realización constante de eventos de formación pedagógica sobre trabajo en equipo. Fortalecer lazos de trabajo entre pares. </w:t>
            </w:r>
          </w:p>
          <w:p w14:paraId="53DDAA40" w14:textId="19573FD4" w:rsidR="00A35EE0" w:rsidRPr="003933EF" w:rsidRDefault="00A35EE0" w:rsidP="003968BC">
            <w:pPr>
              <w:widowControl w:val="0"/>
              <w:numPr>
                <w:ilvl w:val="0"/>
                <w:numId w:val="6"/>
              </w:numPr>
              <w:ind w:left="364" w:hanging="283"/>
              <w:jc w:val="both"/>
              <w:rPr>
                <w:rFonts w:ascii="Arial" w:hAnsi="Arial" w:cs="Arial"/>
                <w:color w:val="000000"/>
                <w:sz w:val="18"/>
                <w:szCs w:val="18"/>
              </w:rPr>
            </w:pPr>
            <w:r w:rsidRPr="005801D4">
              <w:rPr>
                <w:rFonts w:ascii="Arial" w:hAnsi="Arial" w:cs="Arial"/>
                <w:sz w:val="18"/>
                <w:szCs w:val="18"/>
              </w:rPr>
              <w:t>Escenarios de Diálogo</w:t>
            </w:r>
            <w:r w:rsidRPr="003933EF">
              <w:rPr>
                <w:rFonts w:ascii="Arial" w:hAnsi="Arial" w:cs="Arial"/>
                <w:color w:val="000000"/>
                <w:sz w:val="18"/>
                <w:szCs w:val="18"/>
              </w:rPr>
              <w:t xml:space="preserve"> </w:t>
            </w:r>
          </w:p>
        </w:tc>
      </w:tr>
      <w:tr w:rsidR="00235BBB" w:rsidRPr="003933EF" w14:paraId="42D03D56" w14:textId="77777777" w:rsidTr="003968BC">
        <w:tc>
          <w:tcPr>
            <w:tcW w:w="2879" w:type="dxa"/>
            <w:vAlign w:val="center"/>
          </w:tcPr>
          <w:p w14:paraId="1D1F444E" w14:textId="77777777" w:rsidR="00235BBB" w:rsidRPr="003933EF" w:rsidRDefault="00235BBB" w:rsidP="003968BC">
            <w:pPr>
              <w:jc w:val="both"/>
              <w:rPr>
                <w:rFonts w:ascii="Arial" w:hAnsi="Arial" w:cs="Arial"/>
                <w:sz w:val="18"/>
                <w:szCs w:val="18"/>
                <w:lang w:val="es-ES"/>
              </w:rPr>
            </w:pPr>
            <w:r w:rsidRPr="003933EF">
              <w:rPr>
                <w:rFonts w:ascii="Arial" w:hAnsi="Arial" w:cs="Arial"/>
                <w:sz w:val="18"/>
                <w:szCs w:val="18"/>
                <w:lang w:val="es-ES"/>
              </w:rPr>
              <w:t>Componente 9 Transformación de paradigmas y representaciones sociales de la discapacidad</w:t>
            </w:r>
          </w:p>
        </w:tc>
        <w:tc>
          <w:tcPr>
            <w:tcW w:w="5949" w:type="dxa"/>
            <w:gridSpan w:val="2"/>
            <w:shd w:val="clear" w:color="auto" w:fill="auto"/>
            <w:vAlign w:val="bottom"/>
          </w:tcPr>
          <w:p w14:paraId="538C2765" w14:textId="66BB642E" w:rsidR="00A35EE0" w:rsidRPr="003933EF" w:rsidRDefault="00A35EE0" w:rsidP="003968BC">
            <w:pPr>
              <w:jc w:val="both"/>
              <w:rPr>
                <w:rFonts w:ascii="Arial" w:hAnsi="Arial" w:cs="Arial"/>
                <w:color w:val="000000"/>
                <w:sz w:val="18"/>
                <w:szCs w:val="18"/>
              </w:rPr>
            </w:pPr>
            <w:r w:rsidRPr="003933EF">
              <w:rPr>
                <w:rFonts w:ascii="Arial" w:hAnsi="Arial" w:cs="Arial"/>
                <w:color w:val="000000"/>
                <w:sz w:val="18"/>
                <w:szCs w:val="18"/>
              </w:rPr>
              <w:t xml:space="preserve">Permitir la transformación de ideas en torno a la Victimización de las personas con discapacidad garantizar una intervención para el fortalecimiento de capacidades de personas con discapacidad y cuidadoras y disminuir la atención desde el asistencialismo </w:t>
            </w:r>
          </w:p>
        </w:tc>
      </w:tr>
    </w:tbl>
    <w:p w14:paraId="07BB702D" w14:textId="77777777" w:rsidR="00F62024" w:rsidRPr="00192F45" w:rsidRDefault="00F62024" w:rsidP="00222797">
      <w:pPr>
        <w:jc w:val="both"/>
        <w:rPr>
          <w:rFonts w:ascii="Arial" w:hAnsi="Arial" w:cs="Arial"/>
          <w:b/>
          <w:bCs/>
          <w:sz w:val="20"/>
          <w:szCs w:val="20"/>
          <w:lang w:val="es-ES"/>
        </w:rPr>
      </w:pPr>
    </w:p>
    <w:p w14:paraId="5C454DEB" w14:textId="1B17C623" w:rsidR="009C5858" w:rsidRPr="00282949" w:rsidRDefault="00282949" w:rsidP="0028294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16</w:t>
      </w:r>
      <w:r w:rsidRPr="00282949">
        <w:rPr>
          <w:b/>
          <w:bCs/>
          <w:color w:val="000000" w:themeColor="text1"/>
          <w:sz w:val="20"/>
          <w:szCs w:val="20"/>
        </w:rPr>
        <w:fldChar w:fldCharType="end"/>
      </w:r>
      <w:r w:rsidRPr="00282949">
        <w:rPr>
          <w:b/>
          <w:bCs/>
          <w:color w:val="000000" w:themeColor="text1"/>
          <w:sz w:val="20"/>
          <w:szCs w:val="20"/>
        </w:rPr>
        <w:t xml:space="preserve"> Localidad 15 Antonio Nariño</w:t>
      </w:r>
    </w:p>
    <w:tbl>
      <w:tblPr>
        <w:tblStyle w:val="Tablaconcuadrcula"/>
        <w:tblW w:w="0" w:type="auto"/>
        <w:tblLook w:val="04A0" w:firstRow="1" w:lastRow="0" w:firstColumn="1" w:lastColumn="0" w:noHBand="0" w:noVBand="1"/>
      </w:tblPr>
      <w:tblGrid>
        <w:gridCol w:w="2882"/>
        <w:gridCol w:w="5927"/>
        <w:gridCol w:w="19"/>
      </w:tblGrid>
      <w:tr w:rsidR="00872507" w:rsidRPr="00AE77C5" w14:paraId="457BD352" w14:textId="77777777" w:rsidTr="003968BC">
        <w:trPr>
          <w:gridAfter w:val="1"/>
          <w:wAfter w:w="19" w:type="dxa"/>
          <w:tblHeader/>
        </w:trPr>
        <w:tc>
          <w:tcPr>
            <w:tcW w:w="2882" w:type="dxa"/>
            <w:shd w:val="clear" w:color="auto" w:fill="auto"/>
          </w:tcPr>
          <w:p w14:paraId="2D95A851" w14:textId="77777777" w:rsidR="00872507" w:rsidRPr="00AE77C5" w:rsidRDefault="00872507" w:rsidP="00872507">
            <w:pPr>
              <w:jc w:val="both"/>
              <w:rPr>
                <w:rFonts w:ascii="Arial" w:hAnsi="Arial" w:cs="Arial"/>
                <w:b/>
                <w:bCs/>
                <w:sz w:val="18"/>
                <w:szCs w:val="18"/>
                <w:lang w:val="es-ES"/>
              </w:rPr>
            </w:pPr>
            <w:r w:rsidRPr="00AE77C5">
              <w:rPr>
                <w:rFonts w:ascii="Arial" w:eastAsiaTheme="minorEastAsia" w:hAnsi="Arial" w:cs="Arial"/>
                <w:b/>
                <w:bCs/>
                <w:sz w:val="18"/>
                <w:szCs w:val="18"/>
                <w:lang w:val="es-ES"/>
              </w:rPr>
              <w:t>Componente de política</w:t>
            </w:r>
          </w:p>
        </w:tc>
        <w:tc>
          <w:tcPr>
            <w:tcW w:w="5927" w:type="dxa"/>
            <w:shd w:val="clear" w:color="auto" w:fill="auto"/>
          </w:tcPr>
          <w:p w14:paraId="6166F2C1" w14:textId="77777777" w:rsidR="009C5858" w:rsidRPr="00AE77C5" w:rsidRDefault="009C5858" w:rsidP="00222797">
            <w:pPr>
              <w:jc w:val="both"/>
              <w:rPr>
                <w:rFonts w:ascii="Arial" w:eastAsiaTheme="minorEastAsia" w:hAnsi="Arial" w:cs="Arial"/>
                <w:b/>
                <w:bCs/>
                <w:sz w:val="18"/>
                <w:szCs w:val="18"/>
                <w:lang w:val="es-ES"/>
              </w:rPr>
            </w:pPr>
            <w:r w:rsidRPr="00AE77C5">
              <w:rPr>
                <w:rFonts w:ascii="Arial" w:eastAsiaTheme="minorEastAsia" w:hAnsi="Arial" w:cs="Arial"/>
                <w:b/>
                <w:bCs/>
                <w:sz w:val="18"/>
                <w:szCs w:val="18"/>
                <w:lang w:val="es-ES"/>
              </w:rPr>
              <w:t>Aportes ciudadanos</w:t>
            </w:r>
          </w:p>
        </w:tc>
      </w:tr>
      <w:tr w:rsidR="00872507" w:rsidRPr="00AE77C5" w14:paraId="03B91F37" w14:textId="77777777" w:rsidTr="003968BC">
        <w:tc>
          <w:tcPr>
            <w:tcW w:w="2882" w:type="dxa"/>
            <w:shd w:val="clear" w:color="auto" w:fill="auto"/>
            <w:vAlign w:val="center"/>
          </w:tcPr>
          <w:p w14:paraId="2B48BC21" w14:textId="77777777" w:rsidR="00872507" w:rsidRPr="00AE77C5" w:rsidRDefault="00872507" w:rsidP="00872507">
            <w:pPr>
              <w:jc w:val="both"/>
              <w:rPr>
                <w:rFonts w:ascii="Arial" w:hAnsi="Arial" w:cs="Arial"/>
                <w:sz w:val="18"/>
                <w:szCs w:val="18"/>
                <w:lang w:val="es-ES"/>
              </w:rPr>
            </w:pPr>
            <w:r w:rsidRPr="00AE77C5">
              <w:rPr>
                <w:rFonts w:ascii="Arial" w:hAnsi="Arial" w:cs="Arial"/>
                <w:sz w:val="18"/>
                <w:szCs w:val="18"/>
                <w:lang w:val="es-ES"/>
              </w:rPr>
              <w:t>Componente 3 de Recreación y deporte</w:t>
            </w:r>
          </w:p>
        </w:tc>
        <w:tc>
          <w:tcPr>
            <w:tcW w:w="5946" w:type="dxa"/>
            <w:gridSpan w:val="2"/>
            <w:shd w:val="clear" w:color="auto" w:fill="auto"/>
            <w:vAlign w:val="bottom"/>
          </w:tcPr>
          <w:p w14:paraId="567F2C7A" w14:textId="77777777" w:rsidR="00CC7FF6" w:rsidRPr="00AE77C5" w:rsidRDefault="00F62024" w:rsidP="002B152B">
            <w:pPr>
              <w:widowControl w:val="0"/>
              <w:numPr>
                <w:ilvl w:val="0"/>
                <w:numId w:val="6"/>
              </w:numPr>
              <w:ind w:left="364" w:hanging="283"/>
              <w:jc w:val="both"/>
              <w:rPr>
                <w:rFonts w:ascii="Arial" w:hAnsi="Arial" w:cs="Arial"/>
                <w:sz w:val="18"/>
                <w:szCs w:val="18"/>
              </w:rPr>
            </w:pPr>
            <w:r w:rsidRPr="00AE77C5">
              <w:rPr>
                <w:rFonts w:ascii="Arial" w:hAnsi="Arial" w:cs="Arial"/>
                <w:sz w:val="18"/>
                <w:szCs w:val="18"/>
              </w:rPr>
              <w:t xml:space="preserve">Actividades deportivas en los diferentes escenarios deportivos locales </w:t>
            </w:r>
            <w:r w:rsidRPr="00AE77C5">
              <w:rPr>
                <w:rFonts w:ascii="Arial" w:hAnsi="Arial" w:cs="Arial"/>
                <w:sz w:val="18"/>
                <w:szCs w:val="18"/>
              </w:rPr>
              <w:br/>
              <w:t xml:space="preserve">Vincular directamente a las entidades con la misionalidad de recreación y deporte para que brinden un servicio </w:t>
            </w:r>
            <w:r w:rsidR="006E4F17" w:rsidRPr="00AE77C5">
              <w:rPr>
                <w:rFonts w:ascii="Arial" w:hAnsi="Arial" w:cs="Arial"/>
                <w:sz w:val="18"/>
                <w:szCs w:val="18"/>
              </w:rPr>
              <w:t>continuo</w:t>
            </w:r>
            <w:r w:rsidRPr="00AE77C5">
              <w:rPr>
                <w:rFonts w:ascii="Arial" w:hAnsi="Arial" w:cs="Arial"/>
                <w:sz w:val="18"/>
                <w:szCs w:val="18"/>
              </w:rPr>
              <w:t xml:space="preserve"> para la población diferencial con discapacidad</w:t>
            </w:r>
            <w:r w:rsidR="00CC7FF6" w:rsidRPr="00AE77C5">
              <w:rPr>
                <w:rFonts w:ascii="Arial" w:hAnsi="Arial" w:cs="Arial"/>
                <w:sz w:val="18"/>
                <w:szCs w:val="18"/>
              </w:rPr>
              <w:t xml:space="preserve">. </w:t>
            </w:r>
          </w:p>
          <w:p w14:paraId="2065FD74" w14:textId="25C176B3" w:rsidR="00F62024" w:rsidRPr="00AE77C5" w:rsidRDefault="00F62024" w:rsidP="002B152B">
            <w:pPr>
              <w:widowControl w:val="0"/>
              <w:numPr>
                <w:ilvl w:val="0"/>
                <w:numId w:val="6"/>
              </w:numPr>
              <w:ind w:left="364" w:hanging="283"/>
              <w:jc w:val="both"/>
              <w:rPr>
                <w:rFonts w:ascii="Arial" w:hAnsi="Arial" w:cs="Arial"/>
                <w:sz w:val="18"/>
                <w:szCs w:val="18"/>
              </w:rPr>
            </w:pPr>
            <w:r w:rsidRPr="00AE77C5">
              <w:rPr>
                <w:rFonts w:ascii="Arial" w:hAnsi="Arial" w:cs="Arial"/>
                <w:sz w:val="18"/>
                <w:szCs w:val="18"/>
              </w:rPr>
              <w:t xml:space="preserve">Que haya oferta siempre en todas las localidades </w:t>
            </w:r>
            <w:r w:rsidRPr="00AE77C5">
              <w:rPr>
                <w:rFonts w:ascii="Arial" w:hAnsi="Arial" w:cs="Arial"/>
                <w:sz w:val="18"/>
                <w:szCs w:val="18"/>
              </w:rPr>
              <w:br/>
              <w:t>que sean incluidos en condiciones de equidad para todos los sectores</w:t>
            </w:r>
            <w:r w:rsidR="00CC7FF6" w:rsidRPr="00AE77C5">
              <w:rPr>
                <w:rFonts w:ascii="Arial" w:hAnsi="Arial" w:cs="Arial"/>
                <w:sz w:val="18"/>
                <w:szCs w:val="18"/>
              </w:rPr>
              <w:t>.</w:t>
            </w:r>
          </w:p>
        </w:tc>
      </w:tr>
      <w:tr w:rsidR="00872507" w:rsidRPr="00AE77C5" w14:paraId="2C1CC8DE" w14:textId="77777777" w:rsidTr="003968BC">
        <w:tc>
          <w:tcPr>
            <w:tcW w:w="2882" w:type="dxa"/>
            <w:shd w:val="clear" w:color="auto" w:fill="auto"/>
            <w:vAlign w:val="center"/>
          </w:tcPr>
          <w:p w14:paraId="4EDBB534" w14:textId="77777777" w:rsidR="00872507" w:rsidRPr="00AE77C5" w:rsidRDefault="00872507" w:rsidP="00872507">
            <w:pPr>
              <w:jc w:val="both"/>
              <w:rPr>
                <w:rFonts w:ascii="Arial" w:hAnsi="Arial" w:cs="Arial"/>
                <w:sz w:val="18"/>
                <w:szCs w:val="18"/>
                <w:lang w:val="es-ES"/>
              </w:rPr>
            </w:pPr>
            <w:r w:rsidRPr="00AE77C5">
              <w:rPr>
                <w:rFonts w:ascii="Arial" w:hAnsi="Arial" w:cs="Arial"/>
                <w:sz w:val="18"/>
                <w:szCs w:val="18"/>
                <w:lang w:val="es-ES"/>
              </w:rPr>
              <w:t>Componente 5 Empleo y emprendimiento</w:t>
            </w:r>
          </w:p>
        </w:tc>
        <w:tc>
          <w:tcPr>
            <w:tcW w:w="5946" w:type="dxa"/>
            <w:gridSpan w:val="2"/>
            <w:shd w:val="clear" w:color="auto" w:fill="auto"/>
            <w:vAlign w:val="bottom"/>
          </w:tcPr>
          <w:p w14:paraId="5DC36594" w14:textId="50353710" w:rsidR="00F62024" w:rsidRPr="00AE77C5" w:rsidRDefault="00F62024" w:rsidP="00CC7FF6">
            <w:pPr>
              <w:widowControl w:val="0"/>
              <w:jc w:val="both"/>
              <w:rPr>
                <w:rFonts w:ascii="Arial" w:hAnsi="Arial" w:cs="Arial"/>
                <w:sz w:val="18"/>
                <w:szCs w:val="18"/>
              </w:rPr>
            </w:pPr>
            <w:r w:rsidRPr="00AE77C5">
              <w:rPr>
                <w:rFonts w:ascii="Arial" w:hAnsi="Arial" w:cs="Arial"/>
                <w:sz w:val="18"/>
                <w:szCs w:val="18"/>
              </w:rPr>
              <w:t>Ajustes para poder acceder en igualdad de condiciones y tener las mismas oportunidades teniendo en cuenta que las hojas de vida son rechazadas por la discapacidad</w:t>
            </w:r>
            <w:r w:rsidRPr="00AE77C5">
              <w:rPr>
                <w:rFonts w:ascii="Arial" w:hAnsi="Arial" w:cs="Arial"/>
                <w:sz w:val="18"/>
                <w:szCs w:val="18"/>
              </w:rPr>
              <w:br/>
              <w:t xml:space="preserve">Fortalecimiento de las capacidades de PCD en arte y cultura </w:t>
            </w:r>
            <w:r w:rsidRPr="00AE77C5">
              <w:rPr>
                <w:rFonts w:ascii="Arial" w:hAnsi="Arial" w:cs="Arial"/>
                <w:sz w:val="18"/>
                <w:szCs w:val="18"/>
              </w:rPr>
              <w:br/>
              <w:t xml:space="preserve">Que sea una persona sorda quien enseña lenguaje de señas </w:t>
            </w:r>
          </w:p>
        </w:tc>
      </w:tr>
      <w:tr w:rsidR="00872507" w:rsidRPr="00AE77C5" w14:paraId="5A66EAA0" w14:textId="77777777" w:rsidTr="003968BC">
        <w:tc>
          <w:tcPr>
            <w:tcW w:w="2882" w:type="dxa"/>
            <w:shd w:val="clear" w:color="auto" w:fill="auto"/>
            <w:vAlign w:val="center"/>
          </w:tcPr>
          <w:p w14:paraId="6752A7EA" w14:textId="77777777" w:rsidR="00872507" w:rsidRPr="00AE77C5" w:rsidRDefault="00872507" w:rsidP="00872507">
            <w:pPr>
              <w:jc w:val="both"/>
              <w:rPr>
                <w:rFonts w:ascii="Arial" w:hAnsi="Arial" w:cs="Arial"/>
                <w:sz w:val="18"/>
                <w:szCs w:val="18"/>
                <w:lang w:val="es-ES"/>
              </w:rPr>
            </w:pPr>
            <w:r w:rsidRPr="00AE77C5">
              <w:rPr>
                <w:rFonts w:ascii="Arial" w:hAnsi="Arial" w:cs="Arial"/>
                <w:sz w:val="18"/>
                <w:szCs w:val="18"/>
                <w:lang w:val="es-ES"/>
              </w:rPr>
              <w:t>Componente 6 Cultura, arte y patrimonio</w:t>
            </w:r>
          </w:p>
        </w:tc>
        <w:tc>
          <w:tcPr>
            <w:tcW w:w="5946" w:type="dxa"/>
            <w:gridSpan w:val="2"/>
            <w:shd w:val="clear" w:color="auto" w:fill="auto"/>
            <w:vAlign w:val="center"/>
          </w:tcPr>
          <w:p w14:paraId="6900AFD8" w14:textId="6E3BB01D" w:rsidR="00F62024" w:rsidRPr="00AE77C5" w:rsidRDefault="00F62024" w:rsidP="002B152B">
            <w:pPr>
              <w:widowControl w:val="0"/>
              <w:numPr>
                <w:ilvl w:val="0"/>
                <w:numId w:val="6"/>
              </w:numPr>
              <w:ind w:left="364" w:hanging="283"/>
              <w:jc w:val="both"/>
              <w:rPr>
                <w:rFonts w:ascii="Arial" w:hAnsi="Arial" w:cs="Arial"/>
                <w:sz w:val="18"/>
                <w:szCs w:val="18"/>
              </w:rPr>
            </w:pPr>
            <w:r w:rsidRPr="00AE77C5">
              <w:rPr>
                <w:rFonts w:ascii="Arial" w:hAnsi="Arial" w:cs="Arial"/>
                <w:sz w:val="18"/>
                <w:szCs w:val="18"/>
              </w:rPr>
              <w:t xml:space="preserve">Inclusión de las personas con discapacidad </w:t>
            </w:r>
            <w:r w:rsidR="006E4F17" w:rsidRPr="00AE77C5">
              <w:rPr>
                <w:rFonts w:ascii="Arial" w:hAnsi="Arial" w:cs="Arial"/>
                <w:sz w:val="18"/>
                <w:szCs w:val="18"/>
              </w:rPr>
              <w:t>sobre todo</w:t>
            </w:r>
            <w:r w:rsidRPr="00AE77C5">
              <w:rPr>
                <w:rFonts w:ascii="Arial" w:hAnsi="Arial" w:cs="Arial"/>
                <w:sz w:val="18"/>
                <w:szCs w:val="18"/>
              </w:rPr>
              <w:t xml:space="preserve"> en cultura</w:t>
            </w:r>
          </w:p>
        </w:tc>
      </w:tr>
      <w:tr w:rsidR="00872507" w:rsidRPr="00AE77C5" w14:paraId="11BCE0E7" w14:textId="77777777" w:rsidTr="003968BC">
        <w:tc>
          <w:tcPr>
            <w:tcW w:w="2882" w:type="dxa"/>
            <w:shd w:val="clear" w:color="auto" w:fill="auto"/>
            <w:vAlign w:val="center"/>
          </w:tcPr>
          <w:p w14:paraId="3943F150" w14:textId="77777777" w:rsidR="00872507" w:rsidRPr="00AE77C5" w:rsidRDefault="00872507" w:rsidP="00872507">
            <w:pPr>
              <w:jc w:val="both"/>
              <w:rPr>
                <w:rFonts w:ascii="Arial" w:hAnsi="Arial" w:cs="Arial"/>
                <w:sz w:val="18"/>
                <w:szCs w:val="18"/>
                <w:lang w:val="es-ES"/>
              </w:rPr>
            </w:pPr>
            <w:r w:rsidRPr="00AE77C5">
              <w:rPr>
                <w:rFonts w:ascii="Arial" w:hAnsi="Arial" w:cs="Arial"/>
                <w:sz w:val="18"/>
                <w:szCs w:val="18"/>
                <w:lang w:val="es-ES"/>
              </w:rPr>
              <w:lastRenderedPageBreak/>
              <w:t>Componente 7 Bienestar, protección y cuidado</w:t>
            </w:r>
          </w:p>
        </w:tc>
        <w:tc>
          <w:tcPr>
            <w:tcW w:w="5946" w:type="dxa"/>
            <w:gridSpan w:val="2"/>
            <w:shd w:val="clear" w:color="auto" w:fill="auto"/>
            <w:vAlign w:val="bottom"/>
          </w:tcPr>
          <w:p w14:paraId="669FBC75" w14:textId="77777777" w:rsidR="00CC7FF6" w:rsidRPr="00AE77C5" w:rsidRDefault="00ED28FA" w:rsidP="002B152B">
            <w:pPr>
              <w:widowControl w:val="0"/>
              <w:numPr>
                <w:ilvl w:val="0"/>
                <w:numId w:val="6"/>
              </w:numPr>
              <w:ind w:left="364" w:hanging="283"/>
              <w:jc w:val="both"/>
              <w:rPr>
                <w:rFonts w:ascii="Arial" w:hAnsi="Arial" w:cs="Arial"/>
                <w:sz w:val="18"/>
                <w:szCs w:val="18"/>
              </w:rPr>
            </w:pPr>
            <w:r w:rsidRPr="00AE77C5">
              <w:rPr>
                <w:rFonts w:ascii="Arial" w:hAnsi="Arial" w:cs="Arial"/>
                <w:sz w:val="18"/>
                <w:szCs w:val="18"/>
              </w:rPr>
              <w:t>A</w:t>
            </w:r>
            <w:r w:rsidR="00F62024" w:rsidRPr="00AE77C5">
              <w:rPr>
                <w:rFonts w:ascii="Arial" w:hAnsi="Arial" w:cs="Arial"/>
                <w:sz w:val="18"/>
                <w:szCs w:val="18"/>
              </w:rPr>
              <w:t>ccesibilidad a vivienda digna</w:t>
            </w:r>
          </w:p>
          <w:p w14:paraId="7E8D6732" w14:textId="40221265" w:rsidR="00F62024" w:rsidRPr="00AE77C5" w:rsidRDefault="006E4F17" w:rsidP="002B152B">
            <w:pPr>
              <w:widowControl w:val="0"/>
              <w:numPr>
                <w:ilvl w:val="0"/>
                <w:numId w:val="6"/>
              </w:numPr>
              <w:ind w:left="364" w:hanging="283"/>
              <w:jc w:val="both"/>
              <w:rPr>
                <w:rFonts w:ascii="Arial" w:hAnsi="Arial" w:cs="Arial"/>
                <w:sz w:val="18"/>
                <w:szCs w:val="18"/>
              </w:rPr>
            </w:pPr>
            <w:r w:rsidRPr="00AE77C5">
              <w:rPr>
                <w:rFonts w:ascii="Arial" w:hAnsi="Arial" w:cs="Arial"/>
                <w:sz w:val="18"/>
                <w:szCs w:val="18"/>
              </w:rPr>
              <w:t>Gestionar</w:t>
            </w:r>
            <w:r w:rsidR="00F62024" w:rsidRPr="00AE77C5">
              <w:rPr>
                <w:rFonts w:ascii="Arial" w:hAnsi="Arial" w:cs="Arial"/>
                <w:sz w:val="18"/>
                <w:szCs w:val="18"/>
              </w:rPr>
              <w:t xml:space="preserve"> condiciones de equidad </w:t>
            </w:r>
          </w:p>
        </w:tc>
      </w:tr>
      <w:tr w:rsidR="00872507" w:rsidRPr="00AE77C5" w14:paraId="6D86A74D" w14:textId="77777777" w:rsidTr="003968BC">
        <w:tc>
          <w:tcPr>
            <w:tcW w:w="2882" w:type="dxa"/>
            <w:shd w:val="clear" w:color="auto" w:fill="auto"/>
            <w:vAlign w:val="center"/>
          </w:tcPr>
          <w:p w14:paraId="160CBB96" w14:textId="77777777" w:rsidR="00872507" w:rsidRPr="00AE77C5" w:rsidRDefault="00872507" w:rsidP="00872507">
            <w:pPr>
              <w:jc w:val="both"/>
              <w:rPr>
                <w:rFonts w:ascii="Arial" w:hAnsi="Arial" w:cs="Arial"/>
                <w:sz w:val="18"/>
                <w:szCs w:val="18"/>
                <w:lang w:val="es-ES"/>
              </w:rPr>
            </w:pPr>
            <w:r w:rsidRPr="00AE77C5">
              <w:rPr>
                <w:rFonts w:ascii="Arial" w:hAnsi="Arial" w:cs="Arial"/>
                <w:sz w:val="18"/>
                <w:szCs w:val="18"/>
                <w:lang w:val="es-ES"/>
              </w:rPr>
              <w:t>Componente 8 Participación social incidente</w:t>
            </w:r>
          </w:p>
        </w:tc>
        <w:tc>
          <w:tcPr>
            <w:tcW w:w="5946" w:type="dxa"/>
            <w:gridSpan w:val="2"/>
            <w:shd w:val="clear" w:color="auto" w:fill="auto"/>
            <w:vAlign w:val="center"/>
          </w:tcPr>
          <w:p w14:paraId="01852FC7" w14:textId="5EEC9AC7" w:rsidR="00F62024" w:rsidRPr="00AE77C5" w:rsidRDefault="00ED28FA" w:rsidP="00CC7FF6">
            <w:pPr>
              <w:widowControl w:val="0"/>
              <w:rPr>
                <w:rFonts w:ascii="Arial" w:hAnsi="Arial" w:cs="Arial"/>
                <w:sz w:val="18"/>
                <w:szCs w:val="18"/>
              </w:rPr>
            </w:pPr>
            <w:r w:rsidRPr="00AE77C5">
              <w:rPr>
                <w:rFonts w:ascii="Arial" w:hAnsi="Arial" w:cs="Arial"/>
                <w:sz w:val="18"/>
                <w:szCs w:val="18"/>
              </w:rPr>
              <w:t>S</w:t>
            </w:r>
            <w:r w:rsidR="00F62024" w:rsidRPr="00AE77C5">
              <w:rPr>
                <w:rFonts w:ascii="Arial" w:hAnsi="Arial" w:cs="Arial"/>
                <w:sz w:val="18"/>
                <w:szCs w:val="18"/>
              </w:rPr>
              <w:t xml:space="preserve">e ha visto la negación a procesos de fortalecimiento </w:t>
            </w:r>
          </w:p>
        </w:tc>
      </w:tr>
      <w:tr w:rsidR="00872507" w:rsidRPr="00AE77C5" w14:paraId="56EC3046" w14:textId="77777777" w:rsidTr="003968BC">
        <w:tc>
          <w:tcPr>
            <w:tcW w:w="2882" w:type="dxa"/>
            <w:shd w:val="clear" w:color="auto" w:fill="auto"/>
            <w:vAlign w:val="center"/>
          </w:tcPr>
          <w:p w14:paraId="020D3348" w14:textId="77777777" w:rsidR="00872507" w:rsidRPr="00AE77C5" w:rsidRDefault="00872507" w:rsidP="00872507">
            <w:pPr>
              <w:jc w:val="both"/>
              <w:rPr>
                <w:rFonts w:ascii="Arial" w:hAnsi="Arial" w:cs="Arial"/>
                <w:sz w:val="18"/>
                <w:szCs w:val="18"/>
                <w:lang w:val="es-ES"/>
              </w:rPr>
            </w:pPr>
            <w:r w:rsidRPr="00AE77C5">
              <w:rPr>
                <w:rFonts w:ascii="Arial" w:hAnsi="Arial" w:cs="Arial"/>
                <w:sz w:val="18"/>
                <w:szCs w:val="18"/>
                <w:lang w:val="es-ES"/>
              </w:rPr>
              <w:t>Componente 10 Entorno, territorio y medio ambiente</w:t>
            </w:r>
          </w:p>
        </w:tc>
        <w:tc>
          <w:tcPr>
            <w:tcW w:w="5946" w:type="dxa"/>
            <w:gridSpan w:val="2"/>
            <w:shd w:val="clear" w:color="auto" w:fill="auto"/>
            <w:vAlign w:val="bottom"/>
          </w:tcPr>
          <w:p w14:paraId="4F750275" w14:textId="6ABC6E15" w:rsidR="00F62024" w:rsidRPr="00AE77C5" w:rsidRDefault="00F62024" w:rsidP="002B152B">
            <w:pPr>
              <w:widowControl w:val="0"/>
              <w:numPr>
                <w:ilvl w:val="0"/>
                <w:numId w:val="6"/>
              </w:numPr>
              <w:ind w:left="364" w:hanging="283"/>
              <w:jc w:val="both"/>
              <w:rPr>
                <w:rFonts w:ascii="Arial" w:hAnsi="Arial" w:cs="Arial"/>
                <w:sz w:val="18"/>
                <w:szCs w:val="18"/>
              </w:rPr>
            </w:pPr>
            <w:r w:rsidRPr="00AE77C5">
              <w:rPr>
                <w:rFonts w:ascii="Arial" w:hAnsi="Arial" w:cs="Arial"/>
                <w:sz w:val="18"/>
                <w:szCs w:val="18"/>
              </w:rPr>
              <w:t>Tener accesibilidad a los espacios de la cuidad</w:t>
            </w:r>
            <w:r w:rsidRPr="00AE77C5">
              <w:rPr>
                <w:rFonts w:ascii="Arial" w:hAnsi="Arial" w:cs="Arial"/>
                <w:sz w:val="18"/>
                <w:szCs w:val="18"/>
              </w:rPr>
              <w:br/>
              <w:t xml:space="preserve">certificado de discapacidad - no se debe indicar el porcentaje porque es una manera de exclusión </w:t>
            </w:r>
            <w:r w:rsidRPr="00AE77C5">
              <w:rPr>
                <w:rFonts w:ascii="Arial" w:hAnsi="Arial" w:cs="Arial"/>
                <w:sz w:val="18"/>
                <w:szCs w:val="18"/>
              </w:rPr>
              <w:br/>
              <w:t xml:space="preserve">que las entidades se formen en lenguaje de señas </w:t>
            </w:r>
          </w:p>
        </w:tc>
      </w:tr>
      <w:tr w:rsidR="00872507" w:rsidRPr="00AE77C5" w14:paraId="2732DBB1" w14:textId="77777777" w:rsidTr="003968BC">
        <w:tc>
          <w:tcPr>
            <w:tcW w:w="2882" w:type="dxa"/>
            <w:shd w:val="clear" w:color="auto" w:fill="auto"/>
            <w:vAlign w:val="center"/>
          </w:tcPr>
          <w:p w14:paraId="3E04E23E" w14:textId="15A5E068" w:rsidR="00872507" w:rsidRPr="00AE77C5" w:rsidRDefault="00872507" w:rsidP="00872507">
            <w:pPr>
              <w:jc w:val="both"/>
              <w:rPr>
                <w:rFonts w:ascii="Arial" w:hAnsi="Arial" w:cs="Arial"/>
                <w:sz w:val="18"/>
                <w:szCs w:val="18"/>
                <w:lang w:val="es-ES"/>
              </w:rPr>
            </w:pPr>
            <w:r w:rsidRPr="00AE77C5">
              <w:rPr>
                <w:rFonts w:ascii="Arial" w:hAnsi="Arial" w:cs="Arial"/>
                <w:sz w:val="18"/>
                <w:szCs w:val="18"/>
                <w:lang w:val="es-ES"/>
              </w:rPr>
              <w:t>Componente 11 Reconocimiento de las personas cuidadoras de personas con discapacidad</w:t>
            </w:r>
          </w:p>
        </w:tc>
        <w:tc>
          <w:tcPr>
            <w:tcW w:w="5946" w:type="dxa"/>
            <w:gridSpan w:val="2"/>
            <w:shd w:val="clear" w:color="auto" w:fill="auto"/>
            <w:vAlign w:val="bottom"/>
          </w:tcPr>
          <w:p w14:paraId="2C3E900F" w14:textId="77777777" w:rsidR="00CC7FF6" w:rsidRPr="00AE77C5" w:rsidRDefault="00F62024" w:rsidP="002B152B">
            <w:pPr>
              <w:widowControl w:val="0"/>
              <w:numPr>
                <w:ilvl w:val="0"/>
                <w:numId w:val="6"/>
              </w:numPr>
              <w:ind w:left="364" w:hanging="283"/>
              <w:jc w:val="both"/>
              <w:rPr>
                <w:rFonts w:ascii="Arial" w:hAnsi="Arial" w:cs="Arial"/>
                <w:sz w:val="18"/>
                <w:szCs w:val="18"/>
              </w:rPr>
            </w:pPr>
            <w:r w:rsidRPr="00AE77C5">
              <w:rPr>
                <w:rFonts w:ascii="Arial" w:hAnsi="Arial" w:cs="Arial"/>
                <w:sz w:val="18"/>
                <w:szCs w:val="18"/>
              </w:rPr>
              <w:t>Crear programas para las personas cuidadoras</w:t>
            </w:r>
            <w:r w:rsidR="00CC7FF6" w:rsidRPr="00AE77C5">
              <w:rPr>
                <w:rFonts w:ascii="Arial" w:hAnsi="Arial" w:cs="Arial"/>
                <w:sz w:val="18"/>
                <w:szCs w:val="18"/>
              </w:rPr>
              <w:t xml:space="preserve">. </w:t>
            </w:r>
          </w:p>
          <w:p w14:paraId="5C68452E" w14:textId="05C84676" w:rsidR="00F62024" w:rsidRPr="00AE77C5" w:rsidRDefault="00F62024" w:rsidP="002B152B">
            <w:pPr>
              <w:widowControl w:val="0"/>
              <w:numPr>
                <w:ilvl w:val="0"/>
                <w:numId w:val="6"/>
              </w:numPr>
              <w:ind w:left="364" w:hanging="283"/>
              <w:jc w:val="both"/>
              <w:rPr>
                <w:rFonts w:ascii="Arial" w:hAnsi="Arial" w:cs="Arial"/>
                <w:sz w:val="18"/>
                <w:szCs w:val="18"/>
              </w:rPr>
            </w:pPr>
            <w:r w:rsidRPr="00AE77C5">
              <w:rPr>
                <w:rFonts w:ascii="Arial" w:hAnsi="Arial" w:cs="Arial"/>
                <w:sz w:val="18"/>
                <w:szCs w:val="18"/>
              </w:rPr>
              <w:t>Reconocimiento a los cuidadores y cuidadoras</w:t>
            </w:r>
            <w:r w:rsidRPr="00AE77C5">
              <w:rPr>
                <w:rFonts w:ascii="Arial" w:hAnsi="Arial" w:cs="Arial"/>
                <w:sz w:val="18"/>
                <w:szCs w:val="18"/>
              </w:rPr>
              <w:br/>
              <w:t xml:space="preserve">Actividades de </w:t>
            </w:r>
            <w:r w:rsidR="006E4F17" w:rsidRPr="00AE77C5">
              <w:rPr>
                <w:rFonts w:ascii="Arial" w:hAnsi="Arial" w:cs="Arial"/>
                <w:sz w:val="18"/>
                <w:szCs w:val="18"/>
              </w:rPr>
              <w:t>formación</w:t>
            </w:r>
            <w:r w:rsidRPr="00AE77C5">
              <w:rPr>
                <w:rFonts w:ascii="Arial" w:hAnsi="Arial" w:cs="Arial"/>
                <w:sz w:val="18"/>
                <w:szCs w:val="18"/>
              </w:rPr>
              <w:t xml:space="preserve"> y respiro </w:t>
            </w:r>
          </w:p>
        </w:tc>
      </w:tr>
      <w:tr w:rsidR="00872507" w:rsidRPr="00AE77C5" w14:paraId="0FD33235" w14:textId="77777777" w:rsidTr="003968BC">
        <w:tc>
          <w:tcPr>
            <w:tcW w:w="2882" w:type="dxa"/>
            <w:shd w:val="clear" w:color="auto" w:fill="auto"/>
            <w:vAlign w:val="center"/>
          </w:tcPr>
          <w:p w14:paraId="6522D0F1" w14:textId="77777777" w:rsidR="00872507" w:rsidRPr="00AE77C5" w:rsidRDefault="00872507" w:rsidP="00872507">
            <w:pPr>
              <w:jc w:val="both"/>
              <w:rPr>
                <w:rFonts w:ascii="Arial" w:hAnsi="Arial" w:cs="Arial"/>
                <w:sz w:val="18"/>
                <w:szCs w:val="18"/>
                <w:lang w:val="es-ES"/>
              </w:rPr>
            </w:pPr>
            <w:r w:rsidRPr="00AE77C5">
              <w:rPr>
                <w:rFonts w:ascii="Arial" w:hAnsi="Arial" w:cs="Arial"/>
                <w:sz w:val="18"/>
                <w:szCs w:val="18"/>
                <w:lang w:val="es-ES"/>
              </w:rPr>
              <w:t>Componente 12 Fortalecimiento de redes familiares y comunitarias</w:t>
            </w:r>
          </w:p>
        </w:tc>
        <w:tc>
          <w:tcPr>
            <w:tcW w:w="5946" w:type="dxa"/>
            <w:gridSpan w:val="2"/>
            <w:shd w:val="clear" w:color="auto" w:fill="auto"/>
            <w:vAlign w:val="center"/>
          </w:tcPr>
          <w:p w14:paraId="03B69DDF" w14:textId="19180093" w:rsidR="00F62024" w:rsidRPr="00AE77C5" w:rsidRDefault="00F62024" w:rsidP="00CC7FF6">
            <w:pPr>
              <w:widowControl w:val="0"/>
              <w:jc w:val="both"/>
              <w:rPr>
                <w:rFonts w:ascii="Arial" w:hAnsi="Arial" w:cs="Arial"/>
                <w:color w:val="000000"/>
                <w:sz w:val="18"/>
                <w:szCs w:val="18"/>
              </w:rPr>
            </w:pPr>
            <w:r w:rsidRPr="00AE77C5">
              <w:rPr>
                <w:rFonts w:ascii="Arial" w:hAnsi="Arial" w:cs="Arial"/>
                <w:sz w:val="18"/>
                <w:szCs w:val="18"/>
              </w:rPr>
              <w:t>Activar la manzana del cuidado en la localidad Antonio Nariño</w:t>
            </w:r>
            <w:r w:rsidRPr="00AE77C5">
              <w:rPr>
                <w:rFonts w:ascii="Arial" w:hAnsi="Arial" w:cs="Arial"/>
                <w:color w:val="000000"/>
                <w:sz w:val="18"/>
                <w:szCs w:val="18"/>
              </w:rPr>
              <w:t xml:space="preserve"> </w:t>
            </w:r>
          </w:p>
        </w:tc>
      </w:tr>
    </w:tbl>
    <w:p w14:paraId="1F266519" w14:textId="3A037CAE" w:rsidR="000247E7" w:rsidRDefault="000247E7" w:rsidP="00222797">
      <w:pPr>
        <w:jc w:val="both"/>
        <w:rPr>
          <w:rFonts w:ascii="Arial" w:hAnsi="Arial" w:cs="Arial"/>
          <w:b/>
          <w:bCs/>
          <w:sz w:val="20"/>
          <w:szCs w:val="20"/>
          <w:lang w:val="es-ES"/>
        </w:rPr>
      </w:pPr>
    </w:p>
    <w:p w14:paraId="1A932485" w14:textId="7ECC4063" w:rsidR="009C5858" w:rsidRPr="00282949" w:rsidRDefault="00282949" w:rsidP="00282949">
      <w:pPr>
        <w:pStyle w:val="Descripcin"/>
        <w:jc w:val="center"/>
        <w:rPr>
          <w:b/>
          <w:bCs/>
          <w:color w:val="000000" w:themeColor="text1"/>
          <w:sz w:val="20"/>
          <w:szCs w:val="20"/>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17</w:t>
      </w:r>
      <w:r w:rsidRPr="00282949">
        <w:rPr>
          <w:b/>
          <w:bCs/>
          <w:color w:val="000000" w:themeColor="text1"/>
          <w:sz w:val="20"/>
          <w:szCs w:val="20"/>
        </w:rPr>
        <w:fldChar w:fldCharType="end"/>
      </w:r>
      <w:r w:rsidRPr="00282949">
        <w:rPr>
          <w:b/>
          <w:bCs/>
          <w:color w:val="000000" w:themeColor="text1"/>
          <w:sz w:val="20"/>
          <w:szCs w:val="20"/>
        </w:rPr>
        <w:t xml:space="preserve"> Localidad 16 Puente Aranda</w:t>
      </w:r>
    </w:p>
    <w:tbl>
      <w:tblPr>
        <w:tblStyle w:val="Tablaconcuadrcula"/>
        <w:tblW w:w="0" w:type="auto"/>
        <w:tblLook w:val="04A0" w:firstRow="1" w:lastRow="0" w:firstColumn="1" w:lastColumn="0" w:noHBand="0" w:noVBand="1"/>
      </w:tblPr>
      <w:tblGrid>
        <w:gridCol w:w="2762"/>
        <w:gridCol w:w="6047"/>
        <w:gridCol w:w="19"/>
      </w:tblGrid>
      <w:tr w:rsidR="00872507" w:rsidRPr="00192F45" w14:paraId="04816F22" w14:textId="7CF40539" w:rsidTr="00A931C3">
        <w:trPr>
          <w:gridAfter w:val="1"/>
          <w:wAfter w:w="19" w:type="dxa"/>
          <w:tblHeader/>
        </w:trPr>
        <w:tc>
          <w:tcPr>
            <w:tcW w:w="2762" w:type="dxa"/>
          </w:tcPr>
          <w:p w14:paraId="280FC98B" w14:textId="77777777" w:rsidR="00872507" w:rsidRPr="00192F45" w:rsidRDefault="00872507" w:rsidP="00222797">
            <w:pPr>
              <w:jc w:val="both"/>
              <w:rPr>
                <w:rFonts w:ascii="Arial" w:hAnsi="Arial" w:cs="Arial"/>
                <w:b/>
                <w:bCs/>
                <w:sz w:val="20"/>
                <w:szCs w:val="20"/>
                <w:lang w:val="es-ES"/>
              </w:rPr>
            </w:pPr>
            <w:r w:rsidRPr="00192F45">
              <w:rPr>
                <w:rFonts w:ascii="Arial" w:eastAsiaTheme="minorEastAsia" w:hAnsi="Arial" w:cs="Arial"/>
                <w:b/>
                <w:bCs/>
                <w:sz w:val="20"/>
                <w:szCs w:val="20"/>
                <w:lang w:val="es-ES"/>
              </w:rPr>
              <w:t>Componente de política</w:t>
            </w:r>
          </w:p>
        </w:tc>
        <w:tc>
          <w:tcPr>
            <w:tcW w:w="6047" w:type="dxa"/>
          </w:tcPr>
          <w:p w14:paraId="00B395AB" w14:textId="77777777" w:rsidR="00872507" w:rsidRPr="00192F45" w:rsidRDefault="00872507" w:rsidP="00222797">
            <w:pPr>
              <w:jc w:val="both"/>
              <w:rPr>
                <w:rFonts w:ascii="Arial" w:hAnsi="Arial" w:cs="Arial"/>
                <w:b/>
                <w:bCs/>
                <w:sz w:val="20"/>
                <w:szCs w:val="20"/>
                <w:lang w:val="es-ES"/>
              </w:rPr>
            </w:pPr>
            <w:r w:rsidRPr="00192F45">
              <w:rPr>
                <w:rFonts w:ascii="Arial" w:eastAsiaTheme="minorEastAsia" w:hAnsi="Arial" w:cs="Arial"/>
                <w:b/>
                <w:bCs/>
                <w:sz w:val="20"/>
                <w:szCs w:val="20"/>
                <w:lang w:val="es-ES"/>
              </w:rPr>
              <w:t>Aportes ciudadanos</w:t>
            </w:r>
          </w:p>
        </w:tc>
      </w:tr>
      <w:tr w:rsidR="00872507" w:rsidRPr="00192F45" w14:paraId="66DD39F7" w14:textId="77777777" w:rsidTr="003968BC">
        <w:tc>
          <w:tcPr>
            <w:tcW w:w="2762" w:type="dxa"/>
            <w:shd w:val="clear" w:color="auto" w:fill="auto"/>
            <w:vAlign w:val="center"/>
          </w:tcPr>
          <w:p w14:paraId="74910CB1" w14:textId="77777777" w:rsidR="00872507" w:rsidRPr="00192F45" w:rsidRDefault="00872507" w:rsidP="00222797">
            <w:pPr>
              <w:jc w:val="both"/>
              <w:rPr>
                <w:rFonts w:ascii="Arial" w:hAnsi="Arial" w:cs="Arial"/>
                <w:sz w:val="20"/>
                <w:szCs w:val="20"/>
                <w:lang w:val="es-ES"/>
              </w:rPr>
            </w:pPr>
            <w:r w:rsidRPr="00192F45">
              <w:rPr>
                <w:rFonts w:ascii="Arial" w:hAnsi="Arial" w:cs="Arial"/>
                <w:sz w:val="20"/>
                <w:szCs w:val="20"/>
                <w:lang w:val="es-ES"/>
              </w:rPr>
              <w:t>Componente 1 Salud integral</w:t>
            </w:r>
          </w:p>
        </w:tc>
        <w:tc>
          <w:tcPr>
            <w:tcW w:w="6066" w:type="dxa"/>
            <w:gridSpan w:val="2"/>
            <w:shd w:val="clear" w:color="auto" w:fill="auto"/>
          </w:tcPr>
          <w:p w14:paraId="4883DE85" w14:textId="07237FB9" w:rsidR="00872507" w:rsidRPr="00A931C3" w:rsidRDefault="2507ABB6" w:rsidP="002B152B">
            <w:pPr>
              <w:pStyle w:val="Prrafodelista"/>
              <w:widowControl w:val="0"/>
              <w:numPr>
                <w:ilvl w:val="0"/>
                <w:numId w:val="6"/>
              </w:numPr>
              <w:ind w:left="364" w:hanging="283"/>
              <w:jc w:val="both"/>
              <w:rPr>
                <w:rFonts w:ascii="Arial" w:hAnsi="Arial" w:cs="Arial"/>
                <w:sz w:val="18"/>
                <w:szCs w:val="18"/>
              </w:rPr>
            </w:pPr>
            <w:r w:rsidRPr="00A931C3">
              <w:rPr>
                <w:rFonts w:ascii="Arial" w:hAnsi="Arial" w:cs="Arial"/>
                <w:sz w:val="18"/>
                <w:szCs w:val="18"/>
              </w:rPr>
              <w:t>Acceso prioritario para la asignación de citas en salud.</w:t>
            </w:r>
          </w:p>
          <w:p w14:paraId="7BA0E77A" w14:textId="1C3A894A" w:rsidR="00872507" w:rsidRPr="00A931C3" w:rsidRDefault="2507ABB6" w:rsidP="002B152B">
            <w:pPr>
              <w:pStyle w:val="Prrafodelista"/>
              <w:widowControl w:val="0"/>
              <w:numPr>
                <w:ilvl w:val="0"/>
                <w:numId w:val="6"/>
              </w:numPr>
              <w:spacing w:line="259" w:lineRule="auto"/>
              <w:ind w:left="364" w:hanging="283"/>
              <w:jc w:val="both"/>
              <w:rPr>
                <w:rFonts w:ascii="Arial" w:hAnsi="Arial" w:cs="Arial"/>
                <w:sz w:val="18"/>
                <w:szCs w:val="18"/>
              </w:rPr>
            </w:pPr>
            <w:r w:rsidRPr="00A931C3">
              <w:rPr>
                <w:rFonts w:ascii="Arial" w:hAnsi="Arial" w:cs="Arial"/>
                <w:sz w:val="18"/>
                <w:szCs w:val="18"/>
              </w:rPr>
              <w:t>Definición de puntos de atención en salud y entrega de medicamentos, en zonas con georreferenciación al lugar de vivienda.</w:t>
            </w:r>
          </w:p>
        </w:tc>
      </w:tr>
      <w:tr w:rsidR="00872507" w:rsidRPr="00192F45" w14:paraId="3321F965" w14:textId="77777777" w:rsidTr="003968BC">
        <w:tc>
          <w:tcPr>
            <w:tcW w:w="2762" w:type="dxa"/>
            <w:shd w:val="clear" w:color="auto" w:fill="auto"/>
            <w:vAlign w:val="center"/>
          </w:tcPr>
          <w:p w14:paraId="50F9D0FC" w14:textId="77777777" w:rsidR="00872507" w:rsidRPr="00192F45" w:rsidRDefault="00872507" w:rsidP="00222797">
            <w:pPr>
              <w:jc w:val="both"/>
              <w:rPr>
                <w:rFonts w:ascii="Arial" w:hAnsi="Arial" w:cs="Arial"/>
                <w:sz w:val="20"/>
                <w:szCs w:val="20"/>
                <w:lang w:val="es-ES"/>
              </w:rPr>
            </w:pPr>
            <w:r w:rsidRPr="00192F45">
              <w:rPr>
                <w:rFonts w:ascii="Arial" w:hAnsi="Arial" w:cs="Arial"/>
                <w:sz w:val="20"/>
                <w:szCs w:val="20"/>
                <w:lang w:val="es-ES"/>
              </w:rPr>
              <w:t>Componente 5 Empleo y emprendimiento</w:t>
            </w:r>
          </w:p>
        </w:tc>
        <w:tc>
          <w:tcPr>
            <w:tcW w:w="6066" w:type="dxa"/>
            <w:gridSpan w:val="2"/>
            <w:shd w:val="clear" w:color="auto" w:fill="auto"/>
          </w:tcPr>
          <w:p w14:paraId="1AD33196" w14:textId="7F977494" w:rsidR="00872507" w:rsidRPr="00192F45" w:rsidRDefault="0C683277" w:rsidP="002B152B">
            <w:pPr>
              <w:pStyle w:val="Prrafodelista"/>
              <w:widowControl w:val="0"/>
              <w:numPr>
                <w:ilvl w:val="0"/>
                <w:numId w:val="6"/>
              </w:numPr>
              <w:ind w:left="364" w:hanging="283"/>
              <w:jc w:val="both"/>
              <w:rPr>
                <w:rFonts w:ascii="Arial" w:hAnsi="Arial" w:cs="Arial"/>
                <w:sz w:val="20"/>
                <w:szCs w:val="20"/>
                <w:lang w:val="es-ES"/>
              </w:rPr>
            </w:pPr>
            <w:r w:rsidRPr="00A931C3">
              <w:rPr>
                <w:rFonts w:ascii="Arial" w:hAnsi="Arial" w:cs="Arial"/>
                <w:sz w:val="18"/>
                <w:szCs w:val="18"/>
              </w:rPr>
              <w:t>Generar programas de formación para el trabajo, donde toda la población pueda acceder y se pueda contar con diferentes ofertas de cursos, con programas que le gusten a la g</w:t>
            </w:r>
            <w:r w:rsidR="31311B12" w:rsidRPr="00A931C3">
              <w:rPr>
                <w:rFonts w:ascii="Arial" w:hAnsi="Arial" w:cs="Arial"/>
                <w:sz w:val="18"/>
                <w:szCs w:val="18"/>
              </w:rPr>
              <w:t>ente.</w:t>
            </w:r>
          </w:p>
        </w:tc>
      </w:tr>
      <w:tr w:rsidR="00872507" w:rsidRPr="00192F45" w14:paraId="30324739" w14:textId="77777777" w:rsidTr="003968BC">
        <w:tc>
          <w:tcPr>
            <w:tcW w:w="2762" w:type="dxa"/>
            <w:shd w:val="clear" w:color="auto" w:fill="auto"/>
            <w:vAlign w:val="center"/>
          </w:tcPr>
          <w:p w14:paraId="1ADA506C" w14:textId="77777777" w:rsidR="00872507" w:rsidRPr="00192F45" w:rsidRDefault="00872507" w:rsidP="00222797">
            <w:pPr>
              <w:jc w:val="both"/>
              <w:rPr>
                <w:rFonts w:ascii="Arial" w:hAnsi="Arial" w:cs="Arial"/>
                <w:sz w:val="20"/>
                <w:szCs w:val="20"/>
                <w:lang w:val="es-ES"/>
              </w:rPr>
            </w:pPr>
            <w:r w:rsidRPr="00192F45">
              <w:rPr>
                <w:rFonts w:ascii="Arial" w:hAnsi="Arial" w:cs="Arial"/>
                <w:sz w:val="20"/>
                <w:szCs w:val="20"/>
                <w:lang w:val="es-ES"/>
              </w:rPr>
              <w:t>Componente 7 Bienestar, protección y cuidado</w:t>
            </w:r>
          </w:p>
        </w:tc>
        <w:tc>
          <w:tcPr>
            <w:tcW w:w="6066" w:type="dxa"/>
            <w:gridSpan w:val="2"/>
            <w:shd w:val="clear" w:color="auto" w:fill="auto"/>
          </w:tcPr>
          <w:p w14:paraId="444BEF90" w14:textId="187ECDE0" w:rsidR="00872507" w:rsidRPr="00192F45" w:rsidRDefault="04A34C1F" w:rsidP="002B152B">
            <w:pPr>
              <w:pStyle w:val="Prrafodelista"/>
              <w:widowControl w:val="0"/>
              <w:numPr>
                <w:ilvl w:val="0"/>
                <w:numId w:val="6"/>
              </w:numPr>
              <w:ind w:left="364" w:hanging="283"/>
              <w:jc w:val="both"/>
              <w:rPr>
                <w:rFonts w:ascii="Arial" w:hAnsi="Arial" w:cs="Arial"/>
                <w:sz w:val="20"/>
                <w:szCs w:val="20"/>
                <w:lang w:val="es-ES"/>
              </w:rPr>
            </w:pPr>
            <w:r w:rsidRPr="00F43C4D">
              <w:rPr>
                <w:rFonts w:ascii="Arial" w:hAnsi="Arial" w:cs="Arial"/>
                <w:sz w:val="18"/>
                <w:szCs w:val="18"/>
              </w:rPr>
              <w:t xml:space="preserve">Promover </w:t>
            </w:r>
            <w:r w:rsidR="5A88D368" w:rsidRPr="00F43C4D">
              <w:rPr>
                <w:rFonts w:ascii="Arial" w:hAnsi="Arial" w:cs="Arial"/>
                <w:sz w:val="18"/>
                <w:szCs w:val="18"/>
              </w:rPr>
              <w:t xml:space="preserve">el incremento en coberturas y valores de los beneficios otorgados por </w:t>
            </w:r>
            <w:r w:rsidR="2BCAA891" w:rsidRPr="00F43C4D">
              <w:rPr>
                <w:rFonts w:ascii="Arial" w:hAnsi="Arial" w:cs="Arial"/>
                <w:sz w:val="18"/>
                <w:szCs w:val="18"/>
              </w:rPr>
              <w:t>las entidades que entregan beneficios a la población con discapacidad.</w:t>
            </w:r>
          </w:p>
        </w:tc>
      </w:tr>
      <w:tr w:rsidR="00872507" w:rsidRPr="00192F45" w14:paraId="147EE191" w14:textId="77777777" w:rsidTr="003968BC">
        <w:tc>
          <w:tcPr>
            <w:tcW w:w="2762" w:type="dxa"/>
            <w:shd w:val="clear" w:color="auto" w:fill="auto"/>
            <w:vAlign w:val="center"/>
          </w:tcPr>
          <w:p w14:paraId="2AD6556E" w14:textId="77777777" w:rsidR="00872507" w:rsidRPr="00192F45" w:rsidRDefault="00872507" w:rsidP="00222797">
            <w:pPr>
              <w:jc w:val="both"/>
              <w:rPr>
                <w:rFonts w:ascii="Arial" w:hAnsi="Arial" w:cs="Arial"/>
                <w:sz w:val="20"/>
                <w:szCs w:val="20"/>
                <w:lang w:val="es-ES"/>
              </w:rPr>
            </w:pPr>
            <w:r w:rsidRPr="00192F45">
              <w:rPr>
                <w:rFonts w:ascii="Arial" w:hAnsi="Arial" w:cs="Arial"/>
                <w:sz w:val="20"/>
                <w:szCs w:val="20"/>
                <w:lang w:val="es-ES"/>
              </w:rPr>
              <w:t>Componente 9 Transformación de paradigmas y representaciones sociales de la discapacidad</w:t>
            </w:r>
          </w:p>
        </w:tc>
        <w:tc>
          <w:tcPr>
            <w:tcW w:w="6066" w:type="dxa"/>
            <w:gridSpan w:val="2"/>
            <w:shd w:val="clear" w:color="auto" w:fill="auto"/>
          </w:tcPr>
          <w:p w14:paraId="734A0313" w14:textId="6B292571" w:rsidR="00872507" w:rsidRPr="00F43C4D" w:rsidRDefault="16B09284" w:rsidP="002B152B">
            <w:pPr>
              <w:pStyle w:val="Prrafodelista"/>
              <w:widowControl w:val="0"/>
              <w:numPr>
                <w:ilvl w:val="0"/>
                <w:numId w:val="6"/>
              </w:numPr>
              <w:ind w:left="364" w:hanging="283"/>
              <w:jc w:val="both"/>
              <w:rPr>
                <w:rFonts w:ascii="Arial" w:hAnsi="Arial" w:cs="Arial"/>
                <w:sz w:val="18"/>
                <w:szCs w:val="18"/>
              </w:rPr>
            </w:pPr>
            <w:r w:rsidRPr="00F43C4D">
              <w:rPr>
                <w:rFonts w:ascii="Arial" w:hAnsi="Arial" w:cs="Arial"/>
                <w:sz w:val="18"/>
                <w:szCs w:val="18"/>
              </w:rPr>
              <w:t>Garantizar q</w:t>
            </w:r>
            <w:r w:rsidR="36AA2647" w:rsidRPr="00F43C4D">
              <w:rPr>
                <w:rFonts w:ascii="Arial" w:hAnsi="Arial" w:cs="Arial"/>
                <w:sz w:val="18"/>
                <w:szCs w:val="18"/>
              </w:rPr>
              <w:t>ue en los sistemas de transporte se pueda respetar a la población con discapacidad, para que se respete a las personas con discapacidad</w:t>
            </w:r>
            <w:r w:rsidR="0927067A" w:rsidRPr="00F43C4D">
              <w:rPr>
                <w:rFonts w:ascii="Arial" w:hAnsi="Arial" w:cs="Arial"/>
                <w:sz w:val="18"/>
                <w:szCs w:val="18"/>
              </w:rPr>
              <w:t>.</w:t>
            </w:r>
          </w:p>
          <w:p w14:paraId="3027C69D" w14:textId="4A18E797" w:rsidR="00872507" w:rsidRPr="00F43C4D" w:rsidRDefault="0927067A" w:rsidP="002B152B">
            <w:pPr>
              <w:pStyle w:val="Prrafodelista"/>
              <w:widowControl w:val="0"/>
              <w:numPr>
                <w:ilvl w:val="0"/>
                <w:numId w:val="6"/>
              </w:numPr>
              <w:ind w:left="364" w:hanging="283"/>
              <w:jc w:val="both"/>
              <w:rPr>
                <w:rFonts w:ascii="Arial" w:hAnsi="Arial" w:cs="Arial"/>
                <w:sz w:val="18"/>
                <w:szCs w:val="18"/>
              </w:rPr>
            </w:pPr>
            <w:r w:rsidRPr="00F43C4D">
              <w:rPr>
                <w:rFonts w:ascii="Arial" w:hAnsi="Arial" w:cs="Arial"/>
                <w:sz w:val="18"/>
                <w:szCs w:val="18"/>
              </w:rPr>
              <w:t>S</w:t>
            </w:r>
            <w:r w:rsidR="4A9E20D2" w:rsidRPr="00F43C4D">
              <w:rPr>
                <w:rFonts w:ascii="Arial" w:hAnsi="Arial" w:cs="Arial"/>
                <w:sz w:val="18"/>
                <w:szCs w:val="18"/>
              </w:rPr>
              <w:t xml:space="preserve">e utilicen los </w:t>
            </w:r>
            <w:r w:rsidR="221C4A61" w:rsidRPr="00F43C4D">
              <w:rPr>
                <w:rFonts w:ascii="Arial" w:hAnsi="Arial" w:cs="Arial"/>
                <w:sz w:val="18"/>
                <w:szCs w:val="18"/>
              </w:rPr>
              <w:t>sistemas de comunicación y los avisos por ejemplo en Transmilenio</w:t>
            </w:r>
            <w:r w:rsidR="5418D63D" w:rsidRPr="00F43C4D">
              <w:rPr>
                <w:rFonts w:ascii="Arial" w:hAnsi="Arial" w:cs="Arial"/>
                <w:sz w:val="18"/>
                <w:szCs w:val="18"/>
              </w:rPr>
              <w:t xml:space="preserve"> a fin de lograr que pueda aportar en la autonomía de la población cuando accede al medio de transporte</w:t>
            </w:r>
            <w:r w:rsidR="221C4A61" w:rsidRPr="00F43C4D">
              <w:rPr>
                <w:rFonts w:ascii="Arial" w:hAnsi="Arial" w:cs="Arial"/>
                <w:sz w:val="18"/>
                <w:szCs w:val="18"/>
              </w:rPr>
              <w:t>.</w:t>
            </w:r>
          </w:p>
          <w:p w14:paraId="7B981587" w14:textId="20A6BBFE" w:rsidR="00872507" w:rsidRPr="00192F45" w:rsidRDefault="2C450823" w:rsidP="002B152B">
            <w:pPr>
              <w:pStyle w:val="Prrafodelista"/>
              <w:widowControl w:val="0"/>
              <w:numPr>
                <w:ilvl w:val="0"/>
                <w:numId w:val="6"/>
              </w:numPr>
              <w:ind w:left="364" w:hanging="283"/>
              <w:jc w:val="both"/>
              <w:rPr>
                <w:rFonts w:ascii="Arial" w:hAnsi="Arial" w:cs="Arial"/>
                <w:sz w:val="20"/>
                <w:szCs w:val="20"/>
                <w:lang w:val="es-ES"/>
              </w:rPr>
            </w:pPr>
            <w:r w:rsidRPr="00F43C4D">
              <w:rPr>
                <w:rFonts w:ascii="Arial" w:hAnsi="Arial" w:cs="Arial"/>
                <w:sz w:val="18"/>
                <w:szCs w:val="18"/>
              </w:rPr>
              <w:t xml:space="preserve">Se definan acciones para reforzar la formación en talento humano para la atención diferencial a la población desde los diferentes sectores </w:t>
            </w:r>
            <w:r w:rsidR="6D4D0683" w:rsidRPr="00F43C4D">
              <w:rPr>
                <w:rFonts w:ascii="Arial" w:hAnsi="Arial" w:cs="Arial"/>
                <w:sz w:val="18"/>
                <w:szCs w:val="18"/>
              </w:rPr>
              <w:t>del Distrito.</w:t>
            </w:r>
          </w:p>
        </w:tc>
      </w:tr>
    </w:tbl>
    <w:p w14:paraId="1CBB2DAB" w14:textId="77777777" w:rsidR="007C0676" w:rsidRPr="00192F45" w:rsidRDefault="007C0676" w:rsidP="00222797">
      <w:pPr>
        <w:jc w:val="both"/>
        <w:rPr>
          <w:rFonts w:ascii="Arial" w:hAnsi="Arial" w:cs="Arial"/>
          <w:b/>
          <w:bCs/>
          <w:sz w:val="20"/>
          <w:szCs w:val="20"/>
          <w:lang w:val="es-ES"/>
        </w:rPr>
      </w:pPr>
    </w:p>
    <w:p w14:paraId="5804E947" w14:textId="7FF6178D" w:rsidR="009C5858" w:rsidRPr="00282949" w:rsidRDefault="00282949" w:rsidP="0028294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18</w:t>
      </w:r>
      <w:r w:rsidRPr="00282949">
        <w:rPr>
          <w:b/>
          <w:bCs/>
          <w:color w:val="000000" w:themeColor="text1"/>
          <w:sz w:val="20"/>
          <w:szCs w:val="20"/>
        </w:rPr>
        <w:fldChar w:fldCharType="end"/>
      </w:r>
      <w:r w:rsidRPr="00282949">
        <w:rPr>
          <w:b/>
          <w:bCs/>
          <w:color w:val="000000" w:themeColor="text1"/>
          <w:sz w:val="20"/>
          <w:szCs w:val="20"/>
        </w:rPr>
        <w:t xml:space="preserve"> Localidad 17 Candelaria</w:t>
      </w:r>
    </w:p>
    <w:tbl>
      <w:tblPr>
        <w:tblStyle w:val="Tablaconcuadrcula"/>
        <w:tblW w:w="0" w:type="auto"/>
        <w:tblLook w:val="04A0" w:firstRow="1" w:lastRow="0" w:firstColumn="1" w:lastColumn="0" w:noHBand="0" w:noVBand="1"/>
      </w:tblPr>
      <w:tblGrid>
        <w:gridCol w:w="2869"/>
        <w:gridCol w:w="5940"/>
        <w:gridCol w:w="19"/>
      </w:tblGrid>
      <w:tr w:rsidR="00872507" w:rsidRPr="00DB1A99" w14:paraId="22ED6CB1" w14:textId="77777777" w:rsidTr="000247E7">
        <w:trPr>
          <w:gridAfter w:val="1"/>
          <w:wAfter w:w="19" w:type="dxa"/>
          <w:tblHeader/>
        </w:trPr>
        <w:tc>
          <w:tcPr>
            <w:tcW w:w="2869" w:type="dxa"/>
          </w:tcPr>
          <w:p w14:paraId="05DE6734" w14:textId="77777777" w:rsidR="00872507" w:rsidRPr="00DB1A99" w:rsidRDefault="00872507" w:rsidP="00DB1A99">
            <w:pPr>
              <w:jc w:val="center"/>
              <w:rPr>
                <w:rFonts w:ascii="Arial" w:hAnsi="Arial" w:cs="Arial"/>
                <w:b/>
                <w:bCs/>
                <w:sz w:val="18"/>
                <w:szCs w:val="18"/>
                <w:lang w:val="es-ES"/>
              </w:rPr>
            </w:pPr>
            <w:r w:rsidRPr="00DB1A99">
              <w:rPr>
                <w:rFonts w:ascii="Arial" w:eastAsiaTheme="minorEastAsia" w:hAnsi="Arial" w:cs="Arial"/>
                <w:b/>
                <w:bCs/>
                <w:sz w:val="18"/>
                <w:szCs w:val="18"/>
                <w:lang w:val="es-ES"/>
              </w:rPr>
              <w:t>Componente de política</w:t>
            </w:r>
          </w:p>
        </w:tc>
        <w:tc>
          <w:tcPr>
            <w:tcW w:w="5940" w:type="dxa"/>
          </w:tcPr>
          <w:p w14:paraId="4029E971" w14:textId="77777777" w:rsidR="009C5858" w:rsidRPr="00DB1A99" w:rsidRDefault="009C5858" w:rsidP="00DB1A99">
            <w:pPr>
              <w:jc w:val="center"/>
              <w:rPr>
                <w:rFonts w:ascii="Arial" w:eastAsiaTheme="minorEastAsia" w:hAnsi="Arial" w:cs="Arial"/>
                <w:b/>
                <w:bCs/>
                <w:sz w:val="18"/>
                <w:szCs w:val="18"/>
                <w:lang w:val="es-ES"/>
              </w:rPr>
            </w:pPr>
            <w:r w:rsidRPr="00DB1A99">
              <w:rPr>
                <w:rFonts w:ascii="Arial" w:eastAsiaTheme="minorEastAsia" w:hAnsi="Arial" w:cs="Arial"/>
                <w:b/>
                <w:bCs/>
                <w:sz w:val="18"/>
                <w:szCs w:val="18"/>
                <w:lang w:val="es-ES"/>
              </w:rPr>
              <w:t>Aportes ciudadanos</w:t>
            </w:r>
          </w:p>
        </w:tc>
      </w:tr>
      <w:tr w:rsidR="00872507" w:rsidRPr="00DB1A99" w14:paraId="1474010B" w14:textId="77777777" w:rsidTr="003968BC">
        <w:tc>
          <w:tcPr>
            <w:tcW w:w="2869" w:type="dxa"/>
            <w:shd w:val="clear" w:color="auto" w:fill="auto"/>
            <w:vAlign w:val="center"/>
          </w:tcPr>
          <w:p w14:paraId="4FD44BEF" w14:textId="77777777" w:rsidR="00872507" w:rsidRPr="00DB1A99" w:rsidRDefault="00872507" w:rsidP="00872507">
            <w:pPr>
              <w:jc w:val="both"/>
              <w:rPr>
                <w:rFonts w:ascii="Arial" w:hAnsi="Arial" w:cs="Arial"/>
                <w:sz w:val="18"/>
                <w:szCs w:val="18"/>
                <w:lang w:val="es-ES"/>
              </w:rPr>
            </w:pPr>
            <w:r w:rsidRPr="00DB1A99">
              <w:rPr>
                <w:rFonts w:ascii="Arial" w:hAnsi="Arial" w:cs="Arial"/>
                <w:sz w:val="18"/>
                <w:szCs w:val="18"/>
                <w:lang w:val="es-ES"/>
              </w:rPr>
              <w:t>Componente 2 de Inclusión y equidad en educación</w:t>
            </w:r>
          </w:p>
        </w:tc>
        <w:tc>
          <w:tcPr>
            <w:tcW w:w="5959" w:type="dxa"/>
            <w:gridSpan w:val="2"/>
            <w:shd w:val="clear" w:color="auto" w:fill="auto"/>
            <w:vAlign w:val="bottom"/>
          </w:tcPr>
          <w:p w14:paraId="47B0086C" w14:textId="77777777" w:rsidR="00DB1A99" w:rsidRPr="00DB1A99" w:rsidRDefault="007C0676" w:rsidP="002B152B">
            <w:pPr>
              <w:widowControl w:val="0"/>
              <w:numPr>
                <w:ilvl w:val="0"/>
                <w:numId w:val="6"/>
              </w:numPr>
              <w:ind w:left="364" w:hanging="283"/>
              <w:jc w:val="both"/>
              <w:rPr>
                <w:rFonts w:ascii="Arial" w:hAnsi="Arial" w:cs="Arial"/>
                <w:color w:val="000000"/>
                <w:sz w:val="18"/>
                <w:szCs w:val="18"/>
              </w:rPr>
            </w:pPr>
            <w:r w:rsidRPr="00DB1A99">
              <w:rPr>
                <w:rFonts w:ascii="Arial" w:hAnsi="Arial" w:cs="Arial"/>
                <w:sz w:val="18"/>
                <w:szCs w:val="18"/>
              </w:rPr>
              <w:t>Formación o cátedra a estudiantes en torno a la discapacidad para visibilizar a la población que podría incluir ejercicios de sensibilización o experienciales en torno a qué implica tener una discapacidad.</w:t>
            </w:r>
            <w:r w:rsidR="00DB1A99">
              <w:rPr>
                <w:rFonts w:ascii="Arial" w:hAnsi="Arial" w:cs="Arial"/>
                <w:sz w:val="18"/>
                <w:szCs w:val="18"/>
              </w:rPr>
              <w:t xml:space="preserve"> </w:t>
            </w:r>
          </w:p>
          <w:p w14:paraId="1E71F295" w14:textId="7A863DC7" w:rsidR="007C0676" w:rsidRPr="00DB1A99" w:rsidRDefault="007C0676" w:rsidP="002B152B">
            <w:pPr>
              <w:widowControl w:val="0"/>
              <w:numPr>
                <w:ilvl w:val="0"/>
                <w:numId w:val="6"/>
              </w:numPr>
              <w:ind w:left="364" w:hanging="283"/>
              <w:jc w:val="both"/>
              <w:rPr>
                <w:rFonts w:ascii="Arial" w:hAnsi="Arial" w:cs="Arial"/>
                <w:color w:val="000000"/>
                <w:sz w:val="18"/>
                <w:szCs w:val="18"/>
              </w:rPr>
            </w:pPr>
            <w:r w:rsidRPr="00DB1A99">
              <w:rPr>
                <w:rFonts w:ascii="Arial" w:hAnsi="Arial" w:cs="Arial"/>
                <w:sz w:val="18"/>
                <w:szCs w:val="18"/>
              </w:rPr>
              <w:t>Formación especializada a población cuidadora, no solo basada en cursos básicos sino también pensando en su posibilidad de desarrollo profesional y laboral. Formación de educación superior (técnica, tecnológica o profesional) basada en la demanda e intereses de la población cuidadora.</w:t>
            </w:r>
          </w:p>
        </w:tc>
      </w:tr>
      <w:tr w:rsidR="00872507" w:rsidRPr="00DB1A99" w14:paraId="75FC9F08" w14:textId="77777777" w:rsidTr="003968BC">
        <w:tc>
          <w:tcPr>
            <w:tcW w:w="2869" w:type="dxa"/>
            <w:shd w:val="clear" w:color="auto" w:fill="auto"/>
            <w:vAlign w:val="center"/>
          </w:tcPr>
          <w:p w14:paraId="561EFA47" w14:textId="77777777" w:rsidR="00872507" w:rsidRPr="00DB1A99" w:rsidRDefault="00872507" w:rsidP="00872507">
            <w:pPr>
              <w:jc w:val="both"/>
              <w:rPr>
                <w:rFonts w:ascii="Arial" w:hAnsi="Arial" w:cs="Arial"/>
                <w:sz w:val="18"/>
                <w:szCs w:val="18"/>
                <w:lang w:val="es-ES"/>
              </w:rPr>
            </w:pPr>
            <w:r w:rsidRPr="00DB1A99">
              <w:rPr>
                <w:rFonts w:ascii="Arial" w:hAnsi="Arial" w:cs="Arial"/>
                <w:sz w:val="18"/>
                <w:szCs w:val="18"/>
                <w:lang w:val="es-ES"/>
              </w:rPr>
              <w:t>Componente 5 Empleo y emprendimiento</w:t>
            </w:r>
          </w:p>
        </w:tc>
        <w:tc>
          <w:tcPr>
            <w:tcW w:w="5959" w:type="dxa"/>
            <w:gridSpan w:val="2"/>
            <w:shd w:val="clear" w:color="auto" w:fill="auto"/>
            <w:vAlign w:val="bottom"/>
          </w:tcPr>
          <w:p w14:paraId="7D746967" w14:textId="271DBF51" w:rsidR="007C0676" w:rsidRPr="00DB1A99" w:rsidRDefault="007C0676" w:rsidP="00222797">
            <w:pPr>
              <w:jc w:val="both"/>
              <w:rPr>
                <w:rFonts w:ascii="Arial" w:hAnsi="Arial" w:cs="Arial"/>
                <w:color w:val="000000"/>
                <w:sz w:val="18"/>
                <w:szCs w:val="18"/>
              </w:rPr>
            </w:pPr>
            <w:r w:rsidRPr="00DB1A99">
              <w:rPr>
                <w:rFonts w:ascii="Arial" w:hAnsi="Arial" w:cs="Arial"/>
                <w:color w:val="000000"/>
                <w:sz w:val="18"/>
                <w:szCs w:val="18"/>
              </w:rPr>
              <w:t xml:space="preserve">Incentivos a la vinculación de población con discapacidad y personas cuidadoras al mundo laboral, conectando a las instituciones de formación y a la empresa privada. </w:t>
            </w:r>
          </w:p>
        </w:tc>
      </w:tr>
      <w:tr w:rsidR="00872507" w:rsidRPr="00DB1A99" w14:paraId="1D440D9F" w14:textId="77777777" w:rsidTr="003968BC">
        <w:tc>
          <w:tcPr>
            <w:tcW w:w="2869" w:type="dxa"/>
            <w:shd w:val="clear" w:color="auto" w:fill="auto"/>
            <w:vAlign w:val="center"/>
          </w:tcPr>
          <w:p w14:paraId="55AE4231" w14:textId="77777777" w:rsidR="00872507" w:rsidRPr="00DB1A99" w:rsidRDefault="00872507" w:rsidP="00872507">
            <w:pPr>
              <w:jc w:val="both"/>
              <w:rPr>
                <w:rFonts w:ascii="Arial" w:hAnsi="Arial" w:cs="Arial"/>
                <w:sz w:val="18"/>
                <w:szCs w:val="18"/>
                <w:lang w:val="es-ES"/>
              </w:rPr>
            </w:pPr>
            <w:r w:rsidRPr="00DB1A99">
              <w:rPr>
                <w:rFonts w:ascii="Arial" w:hAnsi="Arial" w:cs="Arial"/>
                <w:sz w:val="18"/>
                <w:szCs w:val="18"/>
                <w:lang w:val="es-ES"/>
              </w:rPr>
              <w:t>Componente 10 Entorno, territorio y medio ambiente</w:t>
            </w:r>
          </w:p>
        </w:tc>
        <w:tc>
          <w:tcPr>
            <w:tcW w:w="5959" w:type="dxa"/>
            <w:gridSpan w:val="2"/>
            <w:shd w:val="clear" w:color="auto" w:fill="auto"/>
            <w:vAlign w:val="bottom"/>
          </w:tcPr>
          <w:p w14:paraId="39AB8301" w14:textId="5DD15152" w:rsidR="00D374E8" w:rsidRPr="00D374E8" w:rsidRDefault="007C0676" w:rsidP="002B152B">
            <w:pPr>
              <w:widowControl w:val="0"/>
              <w:numPr>
                <w:ilvl w:val="0"/>
                <w:numId w:val="6"/>
              </w:numPr>
              <w:ind w:left="364" w:hanging="283"/>
              <w:jc w:val="both"/>
              <w:rPr>
                <w:rFonts w:ascii="Arial" w:hAnsi="Arial" w:cs="Arial"/>
                <w:color w:val="000000"/>
                <w:sz w:val="18"/>
                <w:szCs w:val="18"/>
              </w:rPr>
            </w:pPr>
            <w:r w:rsidRPr="00DB1A99">
              <w:rPr>
                <w:rFonts w:ascii="Arial" w:hAnsi="Arial" w:cs="Arial"/>
                <w:sz w:val="18"/>
                <w:szCs w:val="18"/>
              </w:rPr>
              <w:t>Gestión del espacio público para facilitar el tránsito de quienes poseen una discapacidad visual, particularmente en áreas con proliferación de vendedores ambulantes (IPES menciona que ya se viene haciendo)</w:t>
            </w:r>
            <w:r w:rsidR="00D374E8">
              <w:rPr>
                <w:rFonts w:ascii="Arial" w:hAnsi="Arial" w:cs="Arial"/>
                <w:sz w:val="18"/>
                <w:szCs w:val="18"/>
              </w:rPr>
              <w:t xml:space="preserve"> </w:t>
            </w:r>
          </w:p>
          <w:p w14:paraId="1C860036" w14:textId="6AF597A1" w:rsidR="00D374E8" w:rsidRPr="00D374E8" w:rsidRDefault="007C0676" w:rsidP="002B152B">
            <w:pPr>
              <w:widowControl w:val="0"/>
              <w:numPr>
                <w:ilvl w:val="0"/>
                <w:numId w:val="6"/>
              </w:numPr>
              <w:ind w:left="364" w:hanging="283"/>
              <w:jc w:val="both"/>
              <w:rPr>
                <w:rFonts w:ascii="Arial" w:hAnsi="Arial" w:cs="Arial"/>
                <w:color w:val="000000"/>
                <w:sz w:val="18"/>
                <w:szCs w:val="18"/>
              </w:rPr>
            </w:pPr>
            <w:r w:rsidRPr="00DB1A99">
              <w:rPr>
                <w:rFonts w:ascii="Arial" w:hAnsi="Arial" w:cs="Arial"/>
                <w:sz w:val="18"/>
                <w:szCs w:val="18"/>
              </w:rPr>
              <w:t>Establecer lineamientos para que en la construcción de infraestructura pública (calles, sobre todo) no se interrumpa la señalización en andenes destinada a la población con discapacidad visual.</w:t>
            </w:r>
            <w:r w:rsidR="00D374E8">
              <w:rPr>
                <w:rFonts w:ascii="Arial" w:hAnsi="Arial" w:cs="Arial"/>
                <w:sz w:val="18"/>
                <w:szCs w:val="18"/>
              </w:rPr>
              <w:t xml:space="preserve"> </w:t>
            </w:r>
          </w:p>
          <w:p w14:paraId="640C0A56" w14:textId="3F599023" w:rsidR="00D374E8" w:rsidRPr="00D374E8" w:rsidRDefault="007C0676" w:rsidP="002B152B">
            <w:pPr>
              <w:widowControl w:val="0"/>
              <w:numPr>
                <w:ilvl w:val="0"/>
                <w:numId w:val="6"/>
              </w:numPr>
              <w:ind w:left="364" w:hanging="283"/>
              <w:jc w:val="both"/>
              <w:rPr>
                <w:rFonts w:ascii="Arial" w:hAnsi="Arial" w:cs="Arial"/>
                <w:color w:val="000000"/>
                <w:sz w:val="18"/>
                <w:szCs w:val="18"/>
              </w:rPr>
            </w:pPr>
            <w:r w:rsidRPr="00DB1A99">
              <w:rPr>
                <w:rFonts w:ascii="Arial" w:hAnsi="Arial" w:cs="Arial"/>
                <w:sz w:val="18"/>
                <w:szCs w:val="18"/>
              </w:rPr>
              <w:t>Parámetros de inclusión en las piezas informativas, sobre todo videos. Todos los videos subtitulados e incluir lenguaje de señas. También tener en grabaciones o transmisiones en vivo a la persona que habla, teniendo en cuenta que hay personas cuya única manera de interpretar los mensajes es a través de la lectura de labios.</w:t>
            </w:r>
            <w:r w:rsidR="00D374E8">
              <w:rPr>
                <w:rFonts w:ascii="Arial" w:hAnsi="Arial" w:cs="Arial"/>
                <w:sz w:val="18"/>
                <w:szCs w:val="18"/>
              </w:rPr>
              <w:t xml:space="preserve"> </w:t>
            </w:r>
          </w:p>
          <w:p w14:paraId="192E38C1" w14:textId="31AE5C5B" w:rsidR="007C0676" w:rsidRPr="00DB1A99" w:rsidRDefault="007C0676" w:rsidP="002B152B">
            <w:pPr>
              <w:widowControl w:val="0"/>
              <w:numPr>
                <w:ilvl w:val="0"/>
                <w:numId w:val="6"/>
              </w:numPr>
              <w:ind w:left="364" w:hanging="283"/>
              <w:jc w:val="both"/>
              <w:rPr>
                <w:rFonts w:ascii="Arial" w:hAnsi="Arial" w:cs="Arial"/>
                <w:color w:val="000000"/>
                <w:sz w:val="18"/>
                <w:szCs w:val="18"/>
              </w:rPr>
            </w:pPr>
            <w:r w:rsidRPr="00DB1A99">
              <w:rPr>
                <w:rFonts w:ascii="Arial" w:hAnsi="Arial" w:cs="Arial"/>
                <w:sz w:val="18"/>
                <w:szCs w:val="18"/>
              </w:rPr>
              <w:t>Estimular la formación en lenguaje de señas para la población en general, teniendo en cuenta que en el mercado las entidades privadas cobran altas sumas de dinero por esta formación y restringen sus contenidos solo a mayores de edad.</w:t>
            </w:r>
          </w:p>
        </w:tc>
      </w:tr>
      <w:tr w:rsidR="00872507" w:rsidRPr="00DB1A99" w14:paraId="0FEB7347" w14:textId="77777777" w:rsidTr="003968BC">
        <w:tc>
          <w:tcPr>
            <w:tcW w:w="2869" w:type="dxa"/>
            <w:shd w:val="clear" w:color="auto" w:fill="auto"/>
            <w:vAlign w:val="center"/>
          </w:tcPr>
          <w:p w14:paraId="60868875" w14:textId="77777777" w:rsidR="00872507" w:rsidRPr="00DB1A99" w:rsidRDefault="00872507" w:rsidP="00872507">
            <w:pPr>
              <w:jc w:val="both"/>
              <w:rPr>
                <w:rFonts w:ascii="Arial" w:hAnsi="Arial" w:cs="Arial"/>
                <w:sz w:val="18"/>
                <w:szCs w:val="18"/>
                <w:lang w:val="es-ES"/>
              </w:rPr>
            </w:pPr>
            <w:r w:rsidRPr="00DB1A99">
              <w:rPr>
                <w:rFonts w:ascii="Arial" w:hAnsi="Arial" w:cs="Arial"/>
                <w:sz w:val="18"/>
                <w:szCs w:val="18"/>
                <w:lang w:val="es-ES"/>
              </w:rPr>
              <w:t>Componente 12 Fortalecimiento de redes familiares y comunitarias</w:t>
            </w:r>
          </w:p>
        </w:tc>
        <w:tc>
          <w:tcPr>
            <w:tcW w:w="5959" w:type="dxa"/>
            <w:gridSpan w:val="2"/>
            <w:shd w:val="clear" w:color="auto" w:fill="auto"/>
            <w:vAlign w:val="bottom"/>
          </w:tcPr>
          <w:p w14:paraId="166B4E0A" w14:textId="77777777" w:rsidR="00D374E8" w:rsidRDefault="007C0676" w:rsidP="002B152B">
            <w:pPr>
              <w:widowControl w:val="0"/>
              <w:numPr>
                <w:ilvl w:val="0"/>
                <w:numId w:val="6"/>
              </w:numPr>
              <w:ind w:left="364" w:hanging="283"/>
              <w:jc w:val="both"/>
              <w:rPr>
                <w:rFonts w:ascii="Arial" w:hAnsi="Arial" w:cs="Arial"/>
                <w:sz w:val="18"/>
                <w:szCs w:val="18"/>
              </w:rPr>
            </w:pPr>
            <w:r w:rsidRPr="00D374E8">
              <w:rPr>
                <w:rFonts w:ascii="Arial" w:hAnsi="Arial" w:cs="Arial"/>
                <w:sz w:val="18"/>
                <w:szCs w:val="18"/>
              </w:rPr>
              <w:t>Atención y acompañamiento en salud mental para la población cuidadora, además de la población con discapacidad</w:t>
            </w:r>
            <w:r w:rsidR="00D374E8">
              <w:rPr>
                <w:rFonts w:ascii="Arial" w:hAnsi="Arial" w:cs="Arial"/>
                <w:sz w:val="18"/>
                <w:szCs w:val="18"/>
              </w:rPr>
              <w:t xml:space="preserve"> </w:t>
            </w:r>
          </w:p>
          <w:p w14:paraId="256B31A6" w14:textId="65E8128C" w:rsidR="00D374E8" w:rsidRDefault="007C0676" w:rsidP="002B152B">
            <w:pPr>
              <w:widowControl w:val="0"/>
              <w:numPr>
                <w:ilvl w:val="0"/>
                <w:numId w:val="6"/>
              </w:numPr>
              <w:ind w:left="364" w:hanging="283"/>
              <w:jc w:val="both"/>
              <w:rPr>
                <w:rFonts w:ascii="Arial" w:hAnsi="Arial" w:cs="Arial"/>
                <w:sz w:val="18"/>
                <w:szCs w:val="18"/>
              </w:rPr>
            </w:pPr>
            <w:r w:rsidRPr="00D374E8">
              <w:rPr>
                <w:rFonts w:ascii="Arial" w:hAnsi="Arial" w:cs="Arial"/>
                <w:sz w:val="18"/>
                <w:szCs w:val="18"/>
              </w:rPr>
              <w:t>Apoyo económico para la persona cuidadora como reconocimiento a su labor</w:t>
            </w:r>
            <w:r w:rsidR="00D374E8">
              <w:rPr>
                <w:rFonts w:ascii="Arial" w:hAnsi="Arial" w:cs="Arial"/>
                <w:sz w:val="18"/>
                <w:szCs w:val="18"/>
              </w:rPr>
              <w:t xml:space="preserve"> </w:t>
            </w:r>
          </w:p>
          <w:p w14:paraId="242DE65E" w14:textId="1F24C864" w:rsidR="007C0676" w:rsidRPr="00D374E8" w:rsidRDefault="007C0676" w:rsidP="002B152B">
            <w:pPr>
              <w:widowControl w:val="0"/>
              <w:numPr>
                <w:ilvl w:val="0"/>
                <w:numId w:val="6"/>
              </w:numPr>
              <w:ind w:left="364" w:hanging="283"/>
              <w:jc w:val="both"/>
              <w:rPr>
                <w:rFonts w:ascii="Arial" w:hAnsi="Arial" w:cs="Arial"/>
                <w:sz w:val="18"/>
                <w:szCs w:val="18"/>
              </w:rPr>
            </w:pPr>
            <w:r w:rsidRPr="00D374E8">
              <w:rPr>
                <w:rFonts w:ascii="Arial" w:hAnsi="Arial" w:cs="Arial"/>
                <w:sz w:val="18"/>
                <w:szCs w:val="18"/>
              </w:rPr>
              <w:t>Espacios de relevo del cuidado para que población cuidadora atienda otras necesidades personales</w:t>
            </w:r>
          </w:p>
        </w:tc>
      </w:tr>
      <w:tr w:rsidR="00AC51B2" w:rsidRPr="00DB1A99" w14:paraId="07408995" w14:textId="77777777" w:rsidTr="003968BC">
        <w:tc>
          <w:tcPr>
            <w:tcW w:w="2869" w:type="dxa"/>
            <w:shd w:val="clear" w:color="auto" w:fill="auto"/>
            <w:vAlign w:val="center"/>
          </w:tcPr>
          <w:p w14:paraId="752B2815" w14:textId="45357A73" w:rsidR="00AC51B2" w:rsidRPr="00DB1A99" w:rsidRDefault="00AC51B2" w:rsidP="00872507">
            <w:pPr>
              <w:jc w:val="both"/>
              <w:rPr>
                <w:rFonts w:ascii="Arial" w:hAnsi="Arial" w:cs="Arial"/>
                <w:sz w:val="18"/>
                <w:szCs w:val="18"/>
                <w:lang w:val="es-ES"/>
              </w:rPr>
            </w:pPr>
            <w:r w:rsidRPr="00612578">
              <w:rPr>
                <w:rFonts w:ascii="Arial" w:hAnsi="Arial" w:cs="Arial"/>
                <w:sz w:val="18"/>
                <w:szCs w:val="18"/>
                <w:lang w:val="es-ES"/>
              </w:rPr>
              <w:lastRenderedPageBreak/>
              <w:t>Componente 13 Producción de Gestión de Información estratégica específica de la discapacidad</w:t>
            </w:r>
          </w:p>
        </w:tc>
        <w:tc>
          <w:tcPr>
            <w:tcW w:w="5959" w:type="dxa"/>
            <w:gridSpan w:val="2"/>
            <w:shd w:val="clear" w:color="auto" w:fill="auto"/>
            <w:vAlign w:val="bottom"/>
          </w:tcPr>
          <w:p w14:paraId="13ADA285" w14:textId="51EAD49F" w:rsidR="00AC51B2" w:rsidRPr="00D374E8" w:rsidRDefault="00AC51B2" w:rsidP="002B152B">
            <w:pPr>
              <w:widowControl w:val="0"/>
              <w:numPr>
                <w:ilvl w:val="0"/>
                <w:numId w:val="6"/>
              </w:numPr>
              <w:ind w:left="364" w:hanging="283"/>
              <w:jc w:val="both"/>
              <w:rPr>
                <w:rFonts w:ascii="Arial" w:hAnsi="Arial" w:cs="Arial"/>
                <w:sz w:val="18"/>
                <w:szCs w:val="18"/>
              </w:rPr>
            </w:pPr>
            <w:r w:rsidRPr="00AC51B2">
              <w:rPr>
                <w:rFonts w:ascii="Arial" w:hAnsi="Arial" w:cs="Arial"/>
                <w:color w:val="000000"/>
                <w:sz w:val="18"/>
                <w:szCs w:val="18"/>
              </w:rPr>
              <w:t>Necesidad de centralizar la información en torno a la población con discapacidad que tienen todas las entidades del Distrito, no depender exclusivamente de Secretaría de Salud. Articular datos para mejorar la provisión de bienes y servicios.</w:t>
            </w:r>
          </w:p>
        </w:tc>
      </w:tr>
    </w:tbl>
    <w:p w14:paraId="4FDDD139" w14:textId="77777777" w:rsidR="007C0676" w:rsidRPr="00192F45" w:rsidRDefault="007C0676" w:rsidP="00222797">
      <w:pPr>
        <w:jc w:val="both"/>
        <w:rPr>
          <w:rFonts w:ascii="Arial" w:hAnsi="Arial" w:cs="Arial"/>
          <w:b/>
          <w:bCs/>
          <w:sz w:val="20"/>
          <w:szCs w:val="20"/>
          <w:lang w:val="es-ES"/>
        </w:rPr>
      </w:pPr>
    </w:p>
    <w:p w14:paraId="78BC049A" w14:textId="14738495" w:rsidR="009C5858" w:rsidRPr="00282949" w:rsidRDefault="00282949" w:rsidP="00282949">
      <w:pPr>
        <w:pStyle w:val="Descripcin"/>
        <w:jc w:val="center"/>
        <w:rPr>
          <w:b/>
          <w:bCs/>
          <w:color w:val="000000" w:themeColor="text1"/>
          <w:sz w:val="22"/>
          <w:szCs w:val="22"/>
        </w:rPr>
      </w:pPr>
      <w:r w:rsidRPr="00282949">
        <w:rPr>
          <w:b/>
          <w:bCs/>
          <w:color w:val="000000" w:themeColor="text1"/>
          <w:sz w:val="20"/>
          <w:szCs w:val="20"/>
        </w:rPr>
        <w:t xml:space="preserve">Tabla </w:t>
      </w:r>
      <w:r w:rsidRPr="00282949">
        <w:rPr>
          <w:b/>
          <w:bCs/>
          <w:color w:val="000000" w:themeColor="text1"/>
          <w:sz w:val="20"/>
          <w:szCs w:val="20"/>
        </w:rPr>
        <w:fldChar w:fldCharType="begin"/>
      </w:r>
      <w:r w:rsidRPr="00282949">
        <w:rPr>
          <w:b/>
          <w:bCs/>
          <w:color w:val="000000" w:themeColor="text1"/>
          <w:sz w:val="20"/>
          <w:szCs w:val="20"/>
        </w:rPr>
        <w:instrText xml:space="preserve"> SEQ Tabla \* ARABIC </w:instrText>
      </w:r>
      <w:r w:rsidRPr="00282949">
        <w:rPr>
          <w:b/>
          <w:bCs/>
          <w:color w:val="000000" w:themeColor="text1"/>
          <w:sz w:val="20"/>
          <w:szCs w:val="20"/>
        </w:rPr>
        <w:fldChar w:fldCharType="separate"/>
      </w:r>
      <w:r w:rsidR="008003BE">
        <w:rPr>
          <w:b/>
          <w:bCs/>
          <w:noProof/>
          <w:color w:val="000000" w:themeColor="text1"/>
          <w:sz w:val="20"/>
          <w:szCs w:val="20"/>
        </w:rPr>
        <w:t>19</w:t>
      </w:r>
      <w:r w:rsidRPr="00282949">
        <w:rPr>
          <w:b/>
          <w:bCs/>
          <w:color w:val="000000" w:themeColor="text1"/>
          <w:sz w:val="20"/>
          <w:szCs w:val="20"/>
        </w:rPr>
        <w:fldChar w:fldCharType="end"/>
      </w:r>
      <w:r w:rsidRPr="00282949">
        <w:rPr>
          <w:b/>
          <w:bCs/>
          <w:color w:val="000000" w:themeColor="text1"/>
          <w:sz w:val="20"/>
          <w:szCs w:val="20"/>
        </w:rPr>
        <w:t xml:space="preserve"> Localidad 18 Rafael Uribe </w:t>
      </w:r>
      <w:proofErr w:type="spellStart"/>
      <w:r w:rsidRPr="00282949">
        <w:rPr>
          <w:b/>
          <w:bCs/>
          <w:color w:val="000000" w:themeColor="text1"/>
          <w:sz w:val="20"/>
          <w:szCs w:val="20"/>
        </w:rPr>
        <w:t>Uribe</w:t>
      </w:r>
      <w:proofErr w:type="spellEnd"/>
    </w:p>
    <w:tbl>
      <w:tblPr>
        <w:tblStyle w:val="Tablaconcuadrcula"/>
        <w:tblW w:w="0" w:type="auto"/>
        <w:tblLook w:val="04A0" w:firstRow="1" w:lastRow="0" w:firstColumn="1" w:lastColumn="0" w:noHBand="0" w:noVBand="1"/>
      </w:tblPr>
      <w:tblGrid>
        <w:gridCol w:w="2876"/>
        <w:gridCol w:w="5933"/>
        <w:gridCol w:w="19"/>
      </w:tblGrid>
      <w:tr w:rsidR="00872507" w:rsidRPr="00612578" w14:paraId="7788DB30" w14:textId="77777777" w:rsidTr="000247E7">
        <w:trPr>
          <w:gridAfter w:val="1"/>
          <w:wAfter w:w="19" w:type="dxa"/>
          <w:tblHeader/>
        </w:trPr>
        <w:tc>
          <w:tcPr>
            <w:tcW w:w="2876" w:type="dxa"/>
          </w:tcPr>
          <w:p w14:paraId="60098FDD" w14:textId="77777777" w:rsidR="00872507" w:rsidRPr="00612578" w:rsidRDefault="00872507" w:rsidP="00612578">
            <w:pPr>
              <w:jc w:val="center"/>
              <w:rPr>
                <w:rFonts w:ascii="Arial" w:hAnsi="Arial" w:cs="Arial"/>
                <w:b/>
                <w:bCs/>
                <w:sz w:val="18"/>
                <w:szCs w:val="18"/>
                <w:lang w:val="es-ES"/>
              </w:rPr>
            </w:pPr>
            <w:r w:rsidRPr="00612578">
              <w:rPr>
                <w:rFonts w:ascii="Arial" w:eastAsiaTheme="minorEastAsia" w:hAnsi="Arial" w:cs="Arial"/>
                <w:b/>
                <w:bCs/>
                <w:sz w:val="18"/>
                <w:szCs w:val="18"/>
                <w:lang w:val="es-ES"/>
              </w:rPr>
              <w:t>Componente de política</w:t>
            </w:r>
          </w:p>
        </w:tc>
        <w:tc>
          <w:tcPr>
            <w:tcW w:w="5933" w:type="dxa"/>
          </w:tcPr>
          <w:p w14:paraId="69E0FE4E" w14:textId="77777777" w:rsidR="009C5858" w:rsidRPr="00612578" w:rsidRDefault="009C5858" w:rsidP="00612578">
            <w:pPr>
              <w:jc w:val="center"/>
              <w:rPr>
                <w:rFonts w:ascii="Arial" w:eastAsiaTheme="minorEastAsia" w:hAnsi="Arial" w:cs="Arial"/>
                <w:b/>
                <w:bCs/>
                <w:sz w:val="18"/>
                <w:szCs w:val="18"/>
                <w:lang w:val="es-ES"/>
              </w:rPr>
            </w:pPr>
            <w:r w:rsidRPr="00612578">
              <w:rPr>
                <w:rFonts w:ascii="Arial" w:eastAsiaTheme="minorEastAsia" w:hAnsi="Arial" w:cs="Arial"/>
                <w:b/>
                <w:bCs/>
                <w:sz w:val="18"/>
                <w:szCs w:val="18"/>
                <w:lang w:val="es-ES"/>
              </w:rPr>
              <w:t>Aportes ciudadanos</w:t>
            </w:r>
          </w:p>
        </w:tc>
      </w:tr>
      <w:tr w:rsidR="00872507" w:rsidRPr="00612578" w14:paraId="24686229" w14:textId="77777777" w:rsidTr="003968BC">
        <w:tc>
          <w:tcPr>
            <w:tcW w:w="2876" w:type="dxa"/>
            <w:shd w:val="clear" w:color="auto" w:fill="auto"/>
            <w:vAlign w:val="center"/>
          </w:tcPr>
          <w:p w14:paraId="584DAD02"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1 Salud integral</w:t>
            </w:r>
          </w:p>
        </w:tc>
        <w:tc>
          <w:tcPr>
            <w:tcW w:w="5952" w:type="dxa"/>
            <w:gridSpan w:val="2"/>
            <w:shd w:val="clear" w:color="auto" w:fill="auto"/>
            <w:vAlign w:val="bottom"/>
          </w:tcPr>
          <w:p w14:paraId="36F30736" w14:textId="3373CFDC" w:rsidR="00582C81" w:rsidRPr="00612578" w:rsidRDefault="00612578" w:rsidP="00222797">
            <w:pPr>
              <w:jc w:val="both"/>
              <w:rPr>
                <w:rFonts w:ascii="Arial" w:hAnsi="Arial" w:cs="Arial"/>
                <w:color w:val="000000"/>
                <w:sz w:val="18"/>
                <w:szCs w:val="18"/>
              </w:rPr>
            </w:pPr>
            <w:r>
              <w:rPr>
                <w:rFonts w:ascii="Arial" w:hAnsi="Arial" w:cs="Arial"/>
                <w:color w:val="000000"/>
                <w:sz w:val="18"/>
                <w:szCs w:val="18"/>
              </w:rPr>
              <w:t>L</w:t>
            </w:r>
            <w:r w:rsidR="00582C81" w:rsidRPr="00612578">
              <w:rPr>
                <w:rFonts w:ascii="Arial" w:hAnsi="Arial" w:cs="Arial"/>
                <w:color w:val="000000"/>
                <w:sz w:val="18"/>
                <w:szCs w:val="18"/>
              </w:rPr>
              <w:t xml:space="preserve">a ruta de atención para la salud, el certificado de discapacidad, la ruta para la casa ya que no todas las personas la tienen </w:t>
            </w:r>
          </w:p>
        </w:tc>
      </w:tr>
      <w:tr w:rsidR="00872507" w:rsidRPr="00612578" w14:paraId="38401AB7" w14:textId="77777777" w:rsidTr="003968BC">
        <w:tc>
          <w:tcPr>
            <w:tcW w:w="2876" w:type="dxa"/>
            <w:shd w:val="clear" w:color="auto" w:fill="auto"/>
            <w:vAlign w:val="center"/>
          </w:tcPr>
          <w:p w14:paraId="538A7391"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2 de Inclusión y equidad en educación</w:t>
            </w:r>
          </w:p>
        </w:tc>
        <w:tc>
          <w:tcPr>
            <w:tcW w:w="5952" w:type="dxa"/>
            <w:gridSpan w:val="2"/>
            <w:shd w:val="clear" w:color="auto" w:fill="auto"/>
            <w:vAlign w:val="bottom"/>
          </w:tcPr>
          <w:p w14:paraId="24CC3CE8" w14:textId="4E467AE3" w:rsidR="00612578" w:rsidRPr="00612578" w:rsidRDefault="00612578" w:rsidP="002B152B">
            <w:pPr>
              <w:widowControl w:val="0"/>
              <w:numPr>
                <w:ilvl w:val="0"/>
                <w:numId w:val="6"/>
              </w:numPr>
              <w:ind w:left="364" w:hanging="283"/>
              <w:jc w:val="both"/>
              <w:rPr>
                <w:rFonts w:ascii="Arial" w:hAnsi="Arial" w:cs="Arial"/>
                <w:color w:val="000000"/>
                <w:sz w:val="18"/>
                <w:szCs w:val="18"/>
              </w:rPr>
            </w:pPr>
            <w:r>
              <w:rPr>
                <w:rFonts w:ascii="Arial" w:hAnsi="Arial" w:cs="Arial"/>
                <w:sz w:val="18"/>
                <w:szCs w:val="18"/>
              </w:rPr>
              <w:t>E</w:t>
            </w:r>
            <w:r w:rsidR="00582C81" w:rsidRPr="00612578">
              <w:rPr>
                <w:rFonts w:ascii="Arial" w:hAnsi="Arial" w:cs="Arial"/>
                <w:sz w:val="18"/>
                <w:szCs w:val="18"/>
              </w:rPr>
              <w:t>nfoque de inclusión con herramientas educativas ajustables a cuidadores y cuidadoras de PCD</w:t>
            </w:r>
          </w:p>
          <w:p w14:paraId="0180761E" w14:textId="7B11D49B" w:rsidR="00582C81" w:rsidRPr="00612578" w:rsidRDefault="00582C81" w:rsidP="002B152B">
            <w:pPr>
              <w:widowControl w:val="0"/>
              <w:numPr>
                <w:ilvl w:val="0"/>
                <w:numId w:val="6"/>
              </w:numPr>
              <w:ind w:left="364" w:hanging="283"/>
              <w:jc w:val="both"/>
              <w:rPr>
                <w:rFonts w:ascii="Arial" w:hAnsi="Arial" w:cs="Arial"/>
                <w:color w:val="000000"/>
                <w:sz w:val="18"/>
                <w:szCs w:val="18"/>
              </w:rPr>
            </w:pPr>
            <w:r w:rsidRPr="00612578">
              <w:rPr>
                <w:rFonts w:ascii="Arial" w:hAnsi="Arial" w:cs="Arial"/>
                <w:sz w:val="18"/>
                <w:szCs w:val="18"/>
              </w:rPr>
              <w:t>Herramientas y materiales que permitan acceso incluyente a quienes desean terminar la primaria y bachillerato con docentes que apoyen la inclusión</w:t>
            </w:r>
            <w:r w:rsidRPr="00612578">
              <w:rPr>
                <w:rFonts w:ascii="Arial" w:hAnsi="Arial" w:cs="Arial"/>
                <w:color w:val="000000"/>
                <w:sz w:val="18"/>
                <w:szCs w:val="18"/>
              </w:rPr>
              <w:t xml:space="preserve"> </w:t>
            </w:r>
          </w:p>
        </w:tc>
      </w:tr>
      <w:tr w:rsidR="00872507" w:rsidRPr="00612578" w14:paraId="443395AC" w14:textId="77777777" w:rsidTr="003968BC">
        <w:tc>
          <w:tcPr>
            <w:tcW w:w="2876" w:type="dxa"/>
            <w:shd w:val="clear" w:color="auto" w:fill="auto"/>
            <w:vAlign w:val="center"/>
          </w:tcPr>
          <w:p w14:paraId="0E4DB2B4"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3 de Recreación y deporte</w:t>
            </w:r>
          </w:p>
        </w:tc>
        <w:tc>
          <w:tcPr>
            <w:tcW w:w="5952" w:type="dxa"/>
            <w:gridSpan w:val="2"/>
            <w:shd w:val="clear" w:color="auto" w:fill="auto"/>
            <w:vAlign w:val="bottom"/>
          </w:tcPr>
          <w:p w14:paraId="55CD68A0" w14:textId="6B081897" w:rsidR="00582C81" w:rsidRPr="00612578" w:rsidRDefault="00612578" w:rsidP="00222797">
            <w:pPr>
              <w:jc w:val="both"/>
              <w:rPr>
                <w:rFonts w:ascii="Arial" w:hAnsi="Arial" w:cs="Arial"/>
                <w:color w:val="000000"/>
                <w:sz w:val="18"/>
                <w:szCs w:val="18"/>
              </w:rPr>
            </w:pPr>
            <w:r>
              <w:rPr>
                <w:rFonts w:ascii="Arial" w:hAnsi="Arial" w:cs="Arial"/>
                <w:color w:val="000000"/>
                <w:sz w:val="18"/>
                <w:szCs w:val="18"/>
              </w:rPr>
              <w:t>F</w:t>
            </w:r>
            <w:r w:rsidR="00582C81" w:rsidRPr="00612578">
              <w:rPr>
                <w:rFonts w:ascii="Arial" w:hAnsi="Arial" w:cs="Arial"/>
                <w:color w:val="000000"/>
                <w:sz w:val="18"/>
                <w:szCs w:val="18"/>
              </w:rPr>
              <w:t xml:space="preserve">ortalecer habilidades y talentos de las PCD a través de estímulos e incentivos y la cualificación de los entrenadores </w:t>
            </w:r>
          </w:p>
        </w:tc>
      </w:tr>
      <w:tr w:rsidR="00872507" w:rsidRPr="00612578" w14:paraId="0892EE65" w14:textId="77777777" w:rsidTr="003968BC">
        <w:tc>
          <w:tcPr>
            <w:tcW w:w="2876" w:type="dxa"/>
            <w:shd w:val="clear" w:color="auto" w:fill="auto"/>
            <w:vAlign w:val="center"/>
          </w:tcPr>
          <w:p w14:paraId="0A01AF45"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4 Inclusión digital</w:t>
            </w:r>
          </w:p>
        </w:tc>
        <w:tc>
          <w:tcPr>
            <w:tcW w:w="5952" w:type="dxa"/>
            <w:gridSpan w:val="2"/>
            <w:shd w:val="clear" w:color="auto" w:fill="auto"/>
            <w:vAlign w:val="bottom"/>
          </w:tcPr>
          <w:p w14:paraId="491462BD" w14:textId="77777777" w:rsidR="00612578" w:rsidRDefault="00582C81" w:rsidP="002B152B">
            <w:pPr>
              <w:widowControl w:val="0"/>
              <w:numPr>
                <w:ilvl w:val="0"/>
                <w:numId w:val="6"/>
              </w:numPr>
              <w:ind w:left="364" w:hanging="283"/>
              <w:jc w:val="both"/>
              <w:rPr>
                <w:rFonts w:ascii="Arial" w:hAnsi="Arial" w:cs="Arial"/>
                <w:sz w:val="18"/>
                <w:szCs w:val="18"/>
              </w:rPr>
            </w:pPr>
            <w:r w:rsidRPr="00612578">
              <w:rPr>
                <w:rFonts w:ascii="Arial" w:hAnsi="Arial" w:cs="Arial"/>
                <w:sz w:val="18"/>
                <w:szCs w:val="18"/>
              </w:rPr>
              <w:t>Computadoras accesibles para diferentes tipos de discapacidad</w:t>
            </w:r>
          </w:p>
          <w:p w14:paraId="7DAD9DFD" w14:textId="218D6773" w:rsidR="00582C81" w:rsidRPr="00612578" w:rsidRDefault="00582C81" w:rsidP="002B152B">
            <w:pPr>
              <w:widowControl w:val="0"/>
              <w:numPr>
                <w:ilvl w:val="0"/>
                <w:numId w:val="6"/>
              </w:numPr>
              <w:ind w:left="364" w:hanging="283"/>
              <w:jc w:val="both"/>
              <w:rPr>
                <w:rFonts w:ascii="Arial" w:hAnsi="Arial" w:cs="Arial"/>
                <w:sz w:val="18"/>
                <w:szCs w:val="18"/>
              </w:rPr>
            </w:pPr>
            <w:r w:rsidRPr="00612578">
              <w:rPr>
                <w:rFonts w:ascii="Arial" w:hAnsi="Arial" w:cs="Arial"/>
                <w:sz w:val="18"/>
                <w:szCs w:val="18"/>
              </w:rPr>
              <w:t xml:space="preserve">Dotar las manzanas del cuidado con computadores accesibles </w:t>
            </w:r>
          </w:p>
        </w:tc>
      </w:tr>
      <w:tr w:rsidR="00872507" w:rsidRPr="00612578" w14:paraId="3C19E665" w14:textId="77777777" w:rsidTr="003968BC">
        <w:tc>
          <w:tcPr>
            <w:tcW w:w="2876" w:type="dxa"/>
            <w:shd w:val="clear" w:color="auto" w:fill="auto"/>
            <w:vAlign w:val="center"/>
          </w:tcPr>
          <w:p w14:paraId="07D0595C"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5 Empleo y emprendimiento</w:t>
            </w:r>
          </w:p>
        </w:tc>
        <w:tc>
          <w:tcPr>
            <w:tcW w:w="5952" w:type="dxa"/>
            <w:gridSpan w:val="2"/>
            <w:shd w:val="clear" w:color="auto" w:fill="auto"/>
            <w:vAlign w:val="bottom"/>
          </w:tcPr>
          <w:p w14:paraId="5F00C888" w14:textId="7ED166A4" w:rsidR="00582C81" w:rsidRPr="00612578" w:rsidRDefault="00582C81" w:rsidP="00222797">
            <w:pPr>
              <w:jc w:val="both"/>
              <w:rPr>
                <w:rFonts w:ascii="Arial" w:hAnsi="Arial" w:cs="Arial"/>
                <w:color w:val="000000"/>
                <w:sz w:val="18"/>
                <w:szCs w:val="18"/>
              </w:rPr>
            </w:pPr>
            <w:r w:rsidRPr="00612578">
              <w:rPr>
                <w:rFonts w:ascii="Arial" w:hAnsi="Arial" w:cs="Arial"/>
                <w:color w:val="000000"/>
                <w:sz w:val="18"/>
                <w:szCs w:val="18"/>
              </w:rPr>
              <w:t>Fortalecer oferta de empleos en casa</w:t>
            </w:r>
            <w:r w:rsidRPr="00612578">
              <w:rPr>
                <w:rFonts w:ascii="Arial" w:hAnsi="Arial" w:cs="Arial"/>
                <w:color w:val="000000"/>
                <w:sz w:val="18"/>
                <w:szCs w:val="18"/>
              </w:rPr>
              <w:br/>
              <w:t xml:space="preserve">estrategias de emprendimiento con canales de comercialización </w:t>
            </w:r>
          </w:p>
        </w:tc>
      </w:tr>
      <w:tr w:rsidR="00872507" w:rsidRPr="00612578" w14:paraId="09D92C0A" w14:textId="77777777" w:rsidTr="003968BC">
        <w:tc>
          <w:tcPr>
            <w:tcW w:w="2876" w:type="dxa"/>
            <w:shd w:val="clear" w:color="auto" w:fill="auto"/>
            <w:vAlign w:val="center"/>
          </w:tcPr>
          <w:p w14:paraId="21A883A2"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7 Bienestar, protección y cuidado</w:t>
            </w:r>
          </w:p>
        </w:tc>
        <w:tc>
          <w:tcPr>
            <w:tcW w:w="5952" w:type="dxa"/>
            <w:gridSpan w:val="2"/>
            <w:shd w:val="clear" w:color="auto" w:fill="auto"/>
            <w:vAlign w:val="bottom"/>
          </w:tcPr>
          <w:p w14:paraId="73CCEF31" w14:textId="77777777" w:rsidR="00612578" w:rsidRPr="00612578" w:rsidRDefault="00582C81" w:rsidP="002B152B">
            <w:pPr>
              <w:widowControl w:val="0"/>
              <w:numPr>
                <w:ilvl w:val="0"/>
                <w:numId w:val="6"/>
              </w:numPr>
              <w:ind w:left="364" w:hanging="283"/>
              <w:jc w:val="both"/>
              <w:rPr>
                <w:rFonts w:ascii="Arial" w:hAnsi="Arial" w:cs="Arial"/>
                <w:color w:val="000000"/>
                <w:sz w:val="18"/>
                <w:szCs w:val="18"/>
              </w:rPr>
            </w:pPr>
            <w:r w:rsidRPr="00612578">
              <w:rPr>
                <w:rFonts w:ascii="Arial" w:hAnsi="Arial" w:cs="Arial"/>
                <w:sz w:val="18"/>
                <w:szCs w:val="18"/>
              </w:rPr>
              <w:t>Fortalecer la línea arte al reivindicarte como servicio de cuidado para garantizar el acceso de cuidadores de PCD a las manzanas de cuidado y a cuidadores que por su alta demanda de cuidado no pueden salir de casa.</w:t>
            </w:r>
          </w:p>
          <w:p w14:paraId="58CE9FE6" w14:textId="7EF2C1A8" w:rsidR="00582C81" w:rsidRPr="00612578" w:rsidRDefault="00582C81" w:rsidP="002B152B">
            <w:pPr>
              <w:widowControl w:val="0"/>
              <w:numPr>
                <w:ilvl w:val="0"/>
                <w:numId w:val="6"/>
              </w:numPr>
              <w:ind w:left="364" w:hanging="283"/>
              <w:jc w:val="both"/>
              <w:rPr>
                <w:rFonts w:ascii="Arial" w:hAnsi="Arial" w:cs="Arial"/>
                <w:color w:val="000000"/>
                <w:sz w:val="18"/>
                <w:szCs w:val="18"/>
              </w:rPr>
            </w:pPr>
            <w:r w:rsidRPr="00612578">
              <w:rPr>
                <w:rFonts w:ascii="Arial" w:hAnsi="Arial" w:cs="Arial"/>
                <w:sz w:val="18"/>
                <w:szCs w:val="18"/>
              </w:rPr>
              <w:t>Fortalecer y dar a conocer a los contratistas los servicios de manzana cuidadora</w:t>
            </w:r>
            <w:r w:rsidRPr="00612578">
              <w:rPr>
                <w:rFonts w:ascii="Arial" w:hAnsi="Arial" w:cs="Arial"/>
                <w:color w:val="000000"/>
                <w:sz w:val="18"/>
                <w:szCs w:val="18"/>
              </w:rPr>
              <w:t xml:space="preserve"> </w:t>
            </w:r>
          </w:p>
        </w:tc>
      </w:tr>
      <w:tr w:rsidR="00872507" w:rsidRPr="00612578" w14:paraId="32489691" w14:textId="77777777" w:rsidTr="003968BC">
        <w:tc>
          <w:tcPr>
            <w:tcW w:w="2876" w:type="dxa"/>
            <w:shd w:val="clear" w:color="auto" w:fill="auto"/>
            <w:vAlign w:val="center"/>
          </w:tcPr>
          <w:p w14:paraId="6B7B1F99"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8 Participación social incidente</w:t>
            </w:r>
          </w:p>
        </w:tc>
        <w:tc>
          <w:tcPr>
            <w:tcW w:w="5952" w:type="dxa"/>
            <w:gridSpan w:val="2"/>
            <w:shd w:val="clear" w:color="auto" w:fill="auto"/>
            <w:vAlign w:val="bottom"/>
          </w:tcPr>
          <w:p w14:paraId="495770A1" w14:textId="367054ED" w:rsidR="00097D70" w:rsidRPr="00097D70" w:rsidRDefault="00582C81" w:rsidP="002B152B">
            <w:pPr>
              <w:widowControl w:val="0"/>
              <w:numPr>
                <w:ilvl w:val="0"/>
                <w:numId w:val="6"/>
              </w:numPr>
              <w:ind w:left="364" w:hanging="283"/>
              <w:jc w:val="both"/>
              <w:rPr>
                <w:rFonts w:ascii="Arial" w:hAnsi="Arial" w:cs="Arial"/>
                <w:color w:val="000000"/>
                <w:sz w:val="18"/>
                <w:szCs w:val="18"/>
              </w:rPr>
            </w:pPr>
            <w:r w:rsidRPr="00097D70">
              <w:rPr>
                <w:rFonts w:ascii="Arial" w:hAnsi="Arial" w:cs="Arial"/>
                <w:sz w:val="18"/>
                <w:szCs w:val="18"/>
              </w:rPr>
              <w:t>curso de políticas públicas para fortalecer la participación ciudadana</w:t>
            </w:r>
          </w:p>
          <w:p w14:paraId="6D78119D" w14:textId="39408A71" w:rsidR="00582C81" w:rsidRPr="00612578" w:rsidRDefault="00582C81" w:rsidP="002B152B">
            <w:pPr>
              <w:widowControl w:val="0"/>
              <w:numPr>
                <w:ilvl w:val="0"/>
                <w:numId w:val="6"/>
              </w:numPr>
              <w:ind w:left="364" w:hanging="283"/>
              <w:jc w:val="both"/>
              <w:rPr>
                <w:rFonts w:ascii="Arial" w:hAnsi="Arial" w:cs="Arial"/>
                <w:color w:val="000000"/>
                <w:sz w:val="18"/>
                <w:szCs w:val="18"/>
              </w:rPr>
            </w:pPr>
            <w:r w:rsidRPr="00AC51B2">
              <w:rPr>
                <w:rFonts w:ascii="Arial" w:hAnsi="Arial" w:cs="Arial"/>
                <w:sz w:val="18"/>
                <w:szCs w:val="18"/>
              </w:rPr>
              <w:t>Escuela itinerante de diferentes necesidades que tienen los cuidadores y cuidadoras de PCD</w:t>
            </w:r>
          </w:p>
        </w:tc>
      </w:tr>
      <w:tr w:rsidR="00872507" w:rsidRPr="00612578" w14:paraId="5CE9C263" w14:textId="77777777" w:rsidTr="003968BC">
        <w:tc>
          <w:tcPr>
            <w:tcW w:w="2876" w:type="dxa"/>
            <w:shd w:val="clear" w:color="auto" w:fill="auto"/>
            <w:vAlign w:val="center"/>
          </w:tcPr>
          <w:p w14:paraId="25C50D1F"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9 Transformación de paradigmas y representaciones sociales de la discapacidad</w:t>
            </w:r>
          </w:p>
        </w:tc>
        <w:tc>
          <w:tcPr>
            <w:tcW w:w="5952" w:type="dxa"/>
            <w:gridSpan w:val="2"/>
            <w:shd w:val="clear" w:color="auto" w:fill="auto"/>
            <w:vAlign w:val="bottom"/>
          </w:tcPr>
          <w:p w14:paraId="284666D9" w14:textId="77777777" w:rsidR="00582C81" w:rsidRPr="00AC51B2" w:rsidRDefault="00097D70" w:rsidP="002B152B">
            <w:pPr>
              <w:widowControl w:val="0"/>
              <w:numPr>
                <w:ilvl w:val="0"/>
                <w:numId w:val="6"/>
              </w:numPr>
              <w:ind w:left="364" w:hanging="283"/>
              <w:jc w:val="both"/>
              <w:rPr>
                <w:rFonts w:ascii="Arial" w:hAnsi="Arial" w:cs="Arial"/>
                <w:sz w:val="18"/>
                <w:szCs w:val="18"/>
              </w:rPr>
            </w:pPr>
            <w:r w:rsidRPr="00AC51B2">
              <w:rPr>
                <w:rFonts w:ascii="Arial" w:hAnsi="Arial" w:cs="Arial"/>
                <w:sz w:val="18"/>
                <w:szCs w:val="18"/>
              </w:rPr>
              <w:t>C</w:t>
            </w:r>
            <w:r w:rsidR="00582C81" w:rsidRPr="00AC51B2">
              <w:rPr>
                <w:rFonts w:ascii="Arial" w:hAnsi="Arial" w:cs="Arial"/>
                <w:sz w:val="18"/>
                <w:szCs w:val="18"/>
              </w:rPr>
              <w:t xml:space="preserve">urvas de aprendizaje se pierden todos los contratistas y funcionarios que deben tomar en la plataforma Moodle para la ruta de servicios a PCD. hay un antecedente en el Instituto de Protección y Bienestar Animal - IDPYBA, que lo hace para la política pública animal </w:t>
            </w:r>
          </w:p>
          <w:p w14:paraId="13952CF1" w14:textId="2FE46016" w:rsidR="00AC51B2" w:rsidRPr="00612578" w:rsidRDefault="00AC51B2" w:rsidP="002B152B">
            <w:pPr>
              <w:widowControl w:val="0"/>
              <w:numPr>
                <w:ilvl w:val="0"/>
                <w:numId w:val="6"/>
              </w:numPr>
              <w:ind w:left="364" w:hanging="283"/>
              <w:jc w:val="both"/>
              <w:rPr>
                <w:rFonts w:ascii="Arial" w:hAnsi="Arial" w:cs="Arial"/>
                <w:color w:val="000000"/>
                <w:sz w:val="18"/>
                <w:szCs w:val="18"/>
              </w:rPr>
            </w:pPr>
            <w:r w:rsidRPr="00AC51B2">
              <w:rPr>
                <w:rFonts w:ascii="Arial" w:hAnsi="Arial" w:cs="Arial"/>
                <w:sz w:val="18"/>
                <w:szCs w:val="18"/>
              </w:rPr>
              <w:t>Capacitación de personas en las áreas de atención al usuario con enfoque diferencial</w:t>
            </w:r>
          </w:p>
        </w:tc>
      </w:tr>
      <w:tr w:rsidR="00AC51B2" w:rsidRPr="00612578" w14:paraId="5919137C" w14:textId="77777777" w:rsidTr="003968BC">
        <w:tc>
          <w:tcPr>
            <w:tcW w:w="2876" w:type="dxa"/>
            <w:shd w:val="clear" w:color="auto" w:fill="auto"/>
            <w:vAlign w:val="center"/>
          </w:tcPr>
          <w:p w14:paraId="3FF8F256" w14:textId="668533B2" w:rsidR="00AC51B2" w:rsidRPr="00612578" w:rsidRDefault="00AC51B2" w:rsidP="00872507">
            <w:pPr>
              <w:jc w:val="both"/>
              <w:rPr>
                <w:rFonts w:ascii="Arial" w:hAnsi="Arial" w:cs="Arial"/>
                <w:sz w:val="18"/>
                <w:szCs w:val="18"/>
                <w:lang w:val="es-ES"/>
              </w:rPr>
            </w:pPr>
            <w:r w:rsidRPr="001D673D">
              <w:rPr>
                <w:rFonts w:ascii="Arial" w:hAnsi="Arial" w:cs="Arial"/>
                <w:sz w:val="18"/>
                <w:szCs w:val="18"/>
                <w:lang w:val="es-ES"/>
              </w:rPr>
              <w:t>Componente 10 Entorno, territorio y medio ambiente</w:t>
            </w:r>
          </w:p>
        </w:tc>
        <w:tc>
          <w:tcPr>
            <w:tcW w:w="5952" w:type="dxa"/>
            <w:gridSpan w:val="2"/>
            <w:shd w:val="clear" w:color="auto" w:fill="auto"/>
            <w:vAlign w:val="bottom"/>
          </w:tcPr>
          <w:p w14:paraId="4C75AA74" w14:textId="1DDF6ADC" w:rsidR="00AC51B2" w:rsidRDefault="00AC51B2" w:rsidP="00AC51B2">
            <w:pPr>
              <w:widowControl w:val="0"/>
              <w:jc w:val="both"/>
              <w:rPr>
                <w:rFonts w:ascii="Arial" w:hAnsi="Arial" w:cs="Arial"/>
                <w:color w:val="000000"/>
                <w:sz w:val="18"/>
                <w:szCs w:val="18"/>
              </w:rPr>
            </w:pPr>
            <w:r w:rsidRPr="00AC51B2">
              <w:rPr>
                <w:rFonts w:ascii="Arial" w:hAnsi="Arial" w:cs="Arial"/>
                <w:sz w:val="18"/>
                <w:szCs w:val="18"/>
              </w:rPr>
              <w:t>Socializar las rutas de atención por cada una de las entidades a través de un trabajo articulado</w:t>
            </w:r>
          </w:p>
        </w:tc>
      </w:tr>
      <w:tr w:rsidR="00872507" w:rsidRPr="00612578" w14:paraId="085E2800" w14:textId="77777777" w:rsidTr="003968BC">
        <w:tc>
          <w:tcPr>
            <w:tcW w:w="2876" w:type="dxa"/>
            <w:shd w:val="clear" w:color="auto" w:fill="auto"/>
            <w:vAlign w:val="center"/>
          </w:tcPr>
          <w:p w14:paraId="2BDB0C04" w14:textId="6742865C"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11 Reconocimiento de las personas cuidadoras de personas con discapacidad</w:t>
            </w:r>
          </w:p>
        </w:tc>
        <w:tc>
          <w:tcPr>
            <w:tcW w:w="5952" w:type="dxa"/>
            <w:gridSpan w:val="2"/>
            <w:shd w:val="clear" w:color="auto" w:fill="auto"/>
            <w:vAlign w:val="bottom"/>
          </w:tcPr>
          <w:p w14:paraId="73EC12B5" w14:textId="77777777" w:rsidR="00097D70" w:rsidRPr="00097D70" w:rsidRDefault="00582C81" w:rsidP="002B152B">
            <w:pPr>
              <w:widowControl w:val="0"/>
              <w:numPr>
                <w:ilvl w:val="0"/>
                <w:numId w:val="6"/>
              </w:numPr>
              <w:ind w:left="364" w:hanging="283"/>
              <w:jc w:val="both"/>
              <w:rPr>
                <w:rFonts w:ascii="Arial" w:hAnsi="Arial" w:cs="Arial"/>
                <w:color w:val="000000"/>
                <w:sz w:val="18"/>
                <w:szCs w:val="18"/>
              </w:rPr>
            </w:pPr>
            <w:r w:rsidRPr="00097D70">
              <w:rPr>
                <w:rFonts w:ascii="Arial" w:hAnsi="Arial" w:cs="Arial"/>
                <w:sz w:val="18"/>
                <w:szCs w:val="18"/>
              </w:rPr>
              <w:t>Adaptación de servicios a las necesidades diferenciales de la población de discapacidad</w:t>
            </w:r>
          </w:p>
          <w:p w14:paraId="0D68CBC6" w14:textId="3D9E1082" w:rsidR="00582C81" w:rsidRPr="00612578" w:rsidRDefault="00582C81" w:rsidP="002B152B">
            <w:pPr>
              <w:widowControl w:val="0"/>
              <w:numPr>
                <w:ilvl w:val="0"/>
                <w:numId w:val="6"/>
              </w:numPr>
              <w:ind w:left="364" w:hanging="283"/>
              <w:jc w:val="both"/>
              <w:rPr>
                <w:rFonts w:ascii="Arial" w:hAnsi="Arial" w:cs="Arial"/>
                <w:color w:val="000000"/>
                <w:sz w:val="18"/>
                <w:szCs w:val="18"/>
              </w:rPr>
            </w:pPr>
            <w:r w:rsidRPr="00097D70">
              <w:rPr>
                <w:rFonts w:ascii="Arial" w:hAnsi="Arial" w:cs="Arial"/>
                <w:sz w:val="18"/>
                <w:szCs w:val="18"/>
              </w:rPr>
              <w:t>Acuerdos y acciones transversales para inclusión de PCD y sus cuidadores</w:t>
            </w:r>
            <w:r w:rsidRPr="00612578">
              <w:rPr>
                <w:rFonts w:ascii="Arial" w:hAnsi="Arial" w:cs="Arial"/>
                <w:color w:val="000000"/>
                <w:sz w:val="18"/>
                <w:szCs w:val="18"/>
              </w:rPr>
              <w:t xml:space="preserve"> </w:t>
            </w:r>
          </w:p>
        </w:tc>
      </w:tr>
      <w:tr w:rsidR="00872507" w:rsidRPr="00612578" w14:paraId="1DA52D97" w14:textId="77777777" w:rsidTr="003968BC">
        <w:tc>
          <w:tcPr>
            <w:tcW w:w="2876" w:type="dxa"/>
            <w:shd w:val="clear" w:color="auto" w:fill="auto"/>
            <w:vAlign w:val="center"/>
          </w:tcPr>
          <w:p w14:paraId="1F313CE7"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12 Fortalecimiento de redes familiares y comunitarias</w:t>
            </w:r>
          </w:p>
        </w:tc>
        <w:tc>
          <w:tcPr>
            <w:tcW w:w="5952" w:type="dxa"/>
            <w:gridSpan w:val="2"/>
            <w:shd w:val="clear" w:color="auto" w:fill="auto"/>
            <w:vAlign w:val="center"/>
          </w:tcPr>
          <w:p w14:paraId="3EFA2689" w14:textId="27B2DB70" w:rsidR="00582C81" w:rsidRPr="00612578" w:rsidRDefault="00582C81" w:rsidP="004A1358">
            <w:pPr>
              <w:jc w:val="both"/>
              <w:rPr>
                <w:rFonts w:ascii="Arial" w:hAnsi="Arial" w:cs="Arial"/>
                <w:color w:val="000000"/>
                <w:sz w:val="18"/>
                <w:szCs w:val="18"/>
              </w:rPr>
            </w:pPr>
            <w:r w:rsidRPr="00612578">
              <w:rPr>
                <w:rFonts w:ascii="Arial" w:hAnsi="Arial" w:cs="Arial"/>
                <w:color w:val="000000"/>
                <w:sz w:val="18"/>
                <w:szCs w:val="18"/>
              </w:rPr>
              <w:t xml:space="preserve">Generar un día de intercambio de saberes talentos, productos y servicios entre comunidad y entidades </w:t>
            </w:r>
          </w:p>
        </w:tc>
      </w:tr>
      <w:tr w:rsidR="00872507" w:rsidRPr="00612578" w14:paraId="2C20942D" w14:textId="77777777" w:rsidTr="003968BC">
        <w:trPr>
          <w:trHeight w:val="449"/>
        </w:trPr>
        <w:tc>
          <w:tcPr>
            <w:tcW w:w="2876" w:type="dxa"/>
            <w:shd w:val="clear" w:color="auto" w:fill="auto"/>
            <w:vAlign w:val="center"/>
          </w:tcPr>
          <w:p w14:paraId="64D2A8D5" w14:textId="77777777" w:rsidR="00872507" w:rsidRPr="00612578" w:rsidRDefault="00872507" w:rsidP="00872507">
            <w:pPr>
              <w:jc w:val="both"/>
              <w:rPr>
                <w:rFonts w:ascii="Arial" w:hAnsi="Arial" w:cs="Arial"/>
                <w:sz w:val="18"/>
                <w:szCs w:val="18"/>
                <w:lang w:val="es-ES"/>
              </w:rPr>
            </w:pPr>
            <w:r w:rsidRPr="00612578">
              <w:rPr>
                <w:rFonts w:ascii="Arial" w:hAnsi="Arial" w:cs="Arial"/>
                <w:sz w:val="18"/>
                <w:szCs w:val="18"/>
                <w:lang w:val="es-ES"/>
              </w:rPr>
              <w:t>Componente 13 Producción de Gestión de Información estratégica específica de la discapacidad</w:t>
            </w:r>
          </w:p>
        </w:tc>
        <w:tc>
          <w:tcPr>
            <w:tcW w:w="5952" w:type="dxa"/>
            <w:gridSpan w:val="2"/>
            <w:shd w:val="clear" w:color="auto" w:fill="auto"/>
            <w:vAlign w:val="center"/>
          </w:tcPr>
          <w:p w14:paraId="00A3EF51" w14:textId="757E4BB0" w:rsidR="00582C81" w:rsidRPr="00612578" w:rsidRDefault="00582C81" w:rsidP="004A1358">
            <w:pPr>
              <w:rPr>
                <w:rFonts w:ascii="Arial" w:hAnsi="Arial" w:cs="Arial"/>
                <w:color w:val="000000"/>
                <w:sz w:val="18"/>
                <w:szCs w:val="18"/>
              </w:rPr>
            </w:pPr>
            <w:r w:rsidRPr="00612578">
              <w:rPr>
                <w:rFonts w:ascii="Arial" w:hAnsi="Arial" w:cs="Arial"/>
                <w:color w:val="000000"/>
                <w:sz w:val="18"/>
                <w:szCs w:val="18"/>
              </w:rPr>
              <w:t xml:space="preserve">Mejorar la Oferta y accesibilidad de consulta en la OBD </w:t>
            </w:r>
          </w:p>
        </w:tc>
      </w:tr>
    </w:tbl>
    <w:p w14:paraId="34E272B7" w14:textId="77777777" w:rsidR="00902344" w:rsidRPr="00192F45" w:rsidRDefault="00902344" w:rsidP="00222797">
      <w:pPr>
        <w:jc w:val="both"/>
        <w:rPr>
          <w:rFonts w:ascii="Arial" w:hAnsi="Arial" w:cs="Arial"/>
          <w:b/>
          <w:bCs/>
          <w:sz w:val="20"/>
          <w:szCs w:val="20"/>
          <w:lang w:val="es-ES"/>
        </w:rPr>
      </w:pPr>
    </w:p>
    <w:p w14:paraId="5008F68E" w14:textId="192D37F9" w:rsidR="0063594F" w:rsidRPr="004B4EC4" w:rsidRDefault="004B4EC4" w:rsidP="004B4EC4">
      <w:pPr>
        <w:pStyle w:val="Descripcin"/>
        <w:jc w:val="center"/>
        <w:rPr>
          <w:b/>
          <w:bCs/>
          <w:color w:val="000000" w:themeColor="text1"/>
          <w:sz w:val="22"/>
          <w:szCs w:val="22"/>
        </w:rPr>
      </w:pPr>
      <w:r w:rsidRPr="004B4EC4">
        <w:rPr>
          <w:b/>
          <w:bCs/>
          <w:color w:val="000000" w:themeColor="text1"/>
          <w:sz w:val="20"/>
          <w:szCs w:val="20"/>
        </w:rPr>
        <w:t xml:space="preserve">Tabla </w:t>
      </w:r>
      <w:r w:rsidRPr="004B4EC4">
        <w:rPr>
          <w:b/>
          <w:bCs/>
          <w:color w:val="000000" w:themeColor="text1"/>
          <w:sz w:val="20"/>
          <w:szCs w:val="20"/>
        </w:rPr>
        <w:fldChar w:fldCharType="begin"/>
      </w:r>
      <w:r w:rsidRPr="004B4EC4">
        <w:rPr>
          <w:b/>
          <w:bCs/>
          <w:color w:val="000000" w:themeColor="text1"/>
          <w:sz w:val="20"/>
          <w:szCs w:val="20"/>
        </w:rPr>
        <w:instrText xml:space="preserve"> SEQ Tabla \* ARABIC </w:instrText>
      </w:r>
      <w:r w:rsidRPr="004B4EC4">
        <w:rPr>
          <w:b/>
          <w:bCs/>
          <w:color w:val="000000" w:themeColor="text1"/>
          <w:sz w:val="20"/>
          <w:szCs w:val="20"/>
        </w:rPr>
        <w:fldChar w:fldCharType="separate"/>
      </w:r>
      <w:r w:rsidR="008003BE">
        <w:rPr>
          <w:b/>
          <w:bCs/>
          <w:noProof/>
          <w:color w:val="000000" w:themeColor="text1"/>
          <w:sz w:val="20"/>
          <w:szCs w:val="20"/>
        </w:rPr>
        <w:t>20</w:t>
      </w:r>
      <w:r w:rsidRPr="004B4EC4">
        <w:rPr>
          <w:b/>
          <w:bCs/>
          <w:color w:val="000000" w:themeColor="text1"/>
          <w:sz w:val="20"/>
          <w:szCs w:val="20"/>
        </w:rPr>
        <w:fldChar w:fldCharType="end"/>
      </w:r>
      <w:r w:rsidRPr="004B4EC4">
        <w:rPr>
          <w:b/>
          <w:bCs/>
          <w:color w:val="000000" w:themeColor="text1"/>
          <w:sz w:val="20"/>
          <w:szCs w:val="20"/>
        </w:rPr>
        <w:t xml:space="preserve"> Localidad 19 Ciudad Bolívar</w:t>
      </w:r>
    </w:p>
    <w:tbl>
      <w:tblPr>
        <w:tblStyle w:val="Tablaconcuadrcula"/>
        <w:tblW w:w="0" w:type="auto"/>
        <w:tblLook w:val="04A0" w:firstRow="1" w:lastRow="0" w:firstColumn="1" w:lastColumn="0" w:noHBand="0" w:noVBand="1"/>
      </w:tblPr>
      <w:tblGrid>
        <w:gridCol w:w="2728"/>
        <w:gridCol w:w="6081"/>
        <w:gridCol w:w="19"/>
      </w:tblGrid>
      <w:tr w:rsidR="00872507" w:rsidRPr="001D673D" w14:paraId="62EBBF0F" w14:textId="77777777" w:rsidTr="00EE2150">
        <w:trPr>
          <w:gridAfter w:val="1"/>
          <w:wAfter w:w="37" w:type="dxa"/>
          <w:tblHeader/>
        </w:trPr>
        <w:tc>
          <w:tcPr>
            <w:tcW w:w="4390" w:type="dxa"/>
          </w:tcPr>
          <w:p w14:paraId="083DF12F" w14:textId="77777777" w:rsidR="00872507" w:rsidRPr="001D673D" w:rsidRDefault="00872507" w:rsidP="001D673D">
            <w:pPr>
              <w:jc w:val="center"/>
              <w:rPr>
                <w:rFonts w:ascii="Arial" w:hAnsi="Arial" w:cs="Arial"/>
                <w:b/>
                <w:bCs/>
                <w:sz w:val="18"/>
                <w:szCs w:val="18"/>
                <w:lang w:val="es-ES"/>
              </w:rPr>
            </w:pPr>
            <w:r w:rsidRPr="001D673D">
              <w:rPr>
                <w:rFonts w:ascii="Arial" w:eastAsiaTheme="minorEastAsia" w:hAnsi="Arial" w:cs="Arial"/>
                <w:b/>
                <w:bCs/>
                <w:sz w:val="18"/>
                <w:szCs w:val="18"/>
                <w:lang w:val="es-ES"/>
              </w:rPr>
              <w:t>Componente de política</w:t>
            </w:r>
          </w:p>
        </w:tc>
        <w:tc>
          <w:tcPr>
            <w:tcW w:w="12321" w:type="dxa"/>
          </w:tcPr>
          <w:p w14:paraId="4B5A513F" w14:textId="77777777" w:rsidR="0063594F" w:rsidRPr="001D673D" w:rsidRDefault="0063594F" w:rsidP="001D673D">
            <w:pPr>
              <w:jc w:val="center"/>
              <w:rPr>
                <w:rFonts w:ascii="Arial" w:eastAsiaTheme="minorEastAsia" w:hAnsi="Arial" w:cs="Arial"/>
                <w:b/>
                <w:bCs/>
                <w:sz w:val="18"/>
                <w:szCs w:val="18"/>
                <w:lang w:val="es-ES"/>
              </w:rPr>
            </w:pPr>
            <w:r w:rsidRPr="001D673D">
              <w:rPr>
                <w:rFonts w:ascii="Arial" w:eastAsiaTheme="minorEastAsia" w:hAnsi="Arial" w:cs="Arial"/>
                <w:b/>
                <w:bCs/>
                <w:sz w:val="18"/>
                <w:szCs w:val="18"/>
                <w:lang w:val="es-ES"/>
              </w:rPr>
              <w:t>Aportes ciudadanos</w:t>
            </w:r>
          </w:p>
        </w:tc>
      </w:tr>
      <w:tr w:rsidR="00872507" w:rsidRPr="00192F45" w14:paraId="5C11E45E" w14:textId="77777777" w:rsidTr="003968BC">
        <w:tc>
          <w:tcPr>
            <w:tcW w:w="4390" w:type="dxa"/>
            <w:shd w:val="clear" w:color="auto" w:fill="auto"/>
            <w:vAlign w:val="center"/>
          </w:tcPr>
          <w:p w14:paraId="090D838F"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1 Salud integral</w:t>
            </w:r>
          </w:p>
        </w:tc>
        <w:tc>
          <w:tcPr>
            <w:tcW w:w="12358" w:type="dxa"/>
            <w:gridSpan w:val="2"/>
            <w:shd w:val="clear" w:color="auto" w:fill="auto"/>
            <w:vAlign w:val="bottom"/>
          </w:tcPr>
          <w:p w14:paraId="5D8676C7" w14:textId="0F93EBF4" w:rsidR="001D673D" w:rsidRDefault="00C43013" w:rsidP="002B152B">
            <w:pPr>
              <w:widowControl w:val="0"/>
              <w:numPr>
                <w:ilvl w:val="0"/>
                <w:numId w:val="6"/>
              </w:numPr>
              <w:ind w:left="364" w:hanging="283"/>
              <w:jc w:val="both"/>
              <w:rPr>
                <w:rFonts w:ascii="Arial" w:hAnsi="Arial" w:cs="Arial"/>
                <w:sz w:val="18"/>
                <w:szCs w:val="18"/>
              </w:rPr>
            </w:pPr>
            <w:r w:rsidRPr="001D673D">
              <w:rPr>
                <w:rFonts w:ascii="Arial" w:hAnsi="Arial" w:cs="Arial"/>
                <w:sz w:val="18"/>
                <w:szCs w:val="18"/>
              </w:rPr>
              <w:t>Se requiere un sistema para que las personas con discapacidad puedan Acceder al aseguramiento en salud sin dificultades y sin barreras - se debe revisar la atención para las personas con discapacidad múltiple y se debe presumir una tensión diferencial basado en el cuidador</w:t>
            </w:r>
          </w:p>
          <w:p w14:paraId="6B0F4BDE" w14:textId="77777777" w:rsidR="001D673D" w:rsidRDefault="00C43013" w:rsidP="002B152B">
            <w:pPr>
              <w:widowControl w:val="0"/>
              <w:numPr>
                <w:ilvl w:val="0"/>
                <w:numId w:val="6"/>
              </w:numPr>
              <w:ind w:left="364" w:hanging="283"/>
              <w:jc w:val="both"/>
              <w:rPr>
                <w:rFonts w:ascii="Arial" w:hAnsi="Arial" w:cs="Arial"/>
                <w:sz w:val="18"/>
                <w:szCs w:val="18"/>
              </w:rPr>
            </w:pPr>
            <w:r w:rsidRPr="001D673D">
              <w:rPr>
                <w:rFonts w:ascii="Arial" w:hAnsi="Arial" w:cs="Arial"/>
                <w:sz w:val="18"/>
                <w:szCs w:val="18"/>
              </w:rPr>
              <w:t>Se debe propender por la autonomía de las personas con discapacidad en el momento de realizar la consulta médica ya que es ser un proceso autónomo donde cada uno de ellos manifieste cuáles son sus dificultades y la mediación de algún familiar - se plantea que se cuente con algunos médicos que tengan un enfoque diferencial para la atención de las personas con discapacidad en particular de las que son con discapacidad auditiva</w:t>
            </w:r>
          </w:p>
          <w:p w14:paraId="29F8F6F3" w14:textId="5830E316" w:rsidR="001D673D" w:rsidRDefault="00C43013" w:rsidP="002B152B">
            <w:pPr>
              <w:widowControl w:val="0"/>
              <w:numPr>
                <w:ilvl w:val="0"/>
                <w:numId w:val="6"/>
              </w:numPr>
              <w:ind w:left="364" w:hanging="283"/>
              <w:jc w:val="both"/>
              <w:rPr>
                <w:rFonts w:ascii="Arial" w:hAnsi="Arial" w:cs="Arial"/>
                <w:sz w:val="18"/>
                <w:szCs w:val="18"/>
              </w:rPr>
            </w:pPr>
            <w:r w:rsidRPr="001D673D">
              <w:rPr>
                <w:rFonts w:ascii="Arial" w:hAnsi="Arial" w:cs="Arial"/>
                <w:sz w:val="18"/>
                <w:szCs w:val="18"/>
              </w:rPr>
              <w:t>Se debe ejercer mi Educación para fomentar la autonomía en la salud sexual de las personas con discapacidad y así mismo proceso de Educación para las familias</w:t>
            </w:r>
          </w:p>
          <w:p w14:paraId="667CC802" w14:textId="1551CB2A" w:rsidR="00C43013" w:rsidRPr="001D673D" w:rsidRDefault="00C43013" w:rsidP="002B152B">
            <w:pPr>
              <w:widowControl w:val="0"/>
              <w:numPr>
                <w:ilvl w:val="0"/>
                <w:numId w:val="6"/>
              </w:numPr>
              <w:ind w:left="364" w:hanging="283"/>
              <w:jc w:val="both"/>
              <w:rPr>
                <w:rFonts w:ascii="Arial" w:hAnsi="Arial" w:cs="Arial"/>
                <w:sz w:val="18"/>
                <w:szCs w:val="18"/>
              </w:rPr>
            </w:pPr>
            <w:r w:rsidRPr="001D673D">
              <w:rPr>
                <w:rFonts w:ascii="Arial" w:hAnsi="Arial" w:cs="Arial"/>
                <w:sz w:val="18"/>
                <w:szCs w:val="18"/>
              </w:rPr>
              <w:t>Se debe tener un nexo con las acciones de inclusión en los procesos de rehabilitación basada en comunidad puesto que se está haciendo énfasis en qué la discapacidad es un proceso que requiere también pautas herramientas para desempeñarse en lo cotidiano y no solamente en escenarios de rehabilitación</w:t>
            </w:r>
          </w:p>
        </w:tc>
      </w:tr>
      <w:tr w:rsidR="00872507" w:rsidRPr="00192F45" w14:paraId="5929B770" w14:textId="77777777" w:rsidTr="003968BC">
        <w:tc>
          <w:tcPr>
            <w:tcW w:w="4390" w:type="dxa"/>
            <w:vAlign w:val="center"/>
          </w:tcPr>
          <w:p w14:paraId="3572DCB7"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lastRenderedPageBreak/>
              <w:t>Componente 2 de Inclusión y equidad en educación</w:t>
            </w:r>
          </w:p>
        </w:tc>
        <w:tc>
          <w:tcPr>
            <w:tcW w:w="12358" w:type="dxa"/>
            <w:gridSpan w:val="2"/>
            <w:shd w:val="clear" w:color="auto" w:fill="auto"/>
            <w:vAlign w:val="bottom"/>
          </w:tcPr>
          <w:p w14:paraId="6B11FF21" w14:textId="77777777" w:rsidR="001D673D" w:rsidRDefault="00C43013" w:rsidP="002B152B">
            <w:pPr>
              <w:widowControl w:val="0"/>
              <w:numPr>
                <w:ilvl w:val="0"/>
                <w:numId w:val="6"/>
              </w:numPr>
              <w:ind w:left="364" w:hanging="283"/>
              <w:jc w:val="both"/>
              <w:rPr>
                <w:rFonts w:ascii="Arial" w:hAnsi="Arial" w:cs="Arial"/>
                <w:sz w:val="18"/>
                <w:szCs w:val="18"/>
              </w:rPr>
            </w:pPr>
            <w:r w:rsidRPr="001D673D">
              <w:rPr>
                <w:rFonts w:ascii="Arial" w:hAnsi="Arial" w:cs="Arial"/>
                <w:sz w:val="18"/>
                <w:szCs w:val="18"/>
              </w:rPr>
              <w:t>Se debe brindar garantías reales para la inclusión en los escenarios educativos para las personas con discapacidad mediante la implementación de acciones positivas y la disminución de Barreras de acceso para la población</w:t>
            </w:r>
            <w:r w:rsidR="055A5260" w:rsidRPr="001D673D">
              <w:rPr>
                <w:rFonts w:ascii="Arial" w:hAnsi="Arial" w:cs="Arial"/>
                <w:sz w:val="18"/>
                <w:szCs w:val="18"/>
              </w:rPr>
              <w:t>.</w:t>
            </w:r>
            <w:r w:rsidR="001D673D">
              <w:rPr>
                <w:rFonts w:ascii="Arial" w:hAnsi="Arial" w:cs="Arial"/>
                <w:sz w:val="18"/>
                <w:szCs w:val="18"/>
              </w:rPr>
              <w:t xml:space="preserve"> </w:t>
            </w:r>
          </w:p>
          <w:p w14:paraId="128A27E8" w14:textId="7BE2413E" w:rsidR="00C43013" w:rsidRPr="001D673D" w:rsidRDefault="008011E6" w:rsidP="002B152B">
            <w:pPr>
              <w:widowControl w:val="0"/>
              <w:numPr>
                <w:ilvl w:val="0"/>
                <w:numId w:val="6"/>
              </w:numPr>
              <w:ind w:left="364" w:hanging="283"/>
              <w:jc w:val="both"/>
              <w:rPr>
                <w:rFonts w:ascii="Arial" w:hAnsi="Arial" w:cs="Arial"/>
                <w:sz w:val="18"/>
                <w:szCs w:val="18"/>
              </w:rPr>
            </w:pPr>
            <w:r w:rsidRPr="001D673D">
              <w:rPr>
                <w:rFonts w:ascii="Arial" w:hAnsi="Arial" w:cs="Arial"/>
                <w:sz w:val="18"/>
                <w:szCs w:val="18"/>
              </w:rPr>
              <w:t>O</w:t>
            </w:r>
            <w:r w:rsidR="00C43013" w:rsidRPr="001D673D">
              <w:rPr>
                <w:rFonts w:ascii="Arial" w:hAnsi="Arial" w:cs="Arial"/>
                <w:sz w:val="18"/>
                <w:szCs w:val="18"/>
              </w:rPr>
              <w:t>ptimizar redes de comunicación y de internet para que la población con discapacidad que no puede por diversos motivos acceder físicamente pueda parcialmente acceder a estrategias que le permitan entrar al escenario educativo de manera efectiva</w:t>
            </w:r>
            <w:r w:rsidR="001D673D">
              <w:rPr>
                <w:rFonts w:ascii="Arial" w:hAnsi="Arial" w:cs="Arial"/>
                <w:sz w:val="18"/>
                <w:szCs w:val="18"/>
              </w:rPr>
              <w:t>.</w:t>
            </w:r>
          </w:p>
        </w:tc>
      </w:tr>
      <w:tr w:rsidR="00872507" w:rsidRPr="00192F45" w14:paraId="6751715A" w14:textId="77777777" w:rsidTr="003968BC">
        <w:tc>
          <w:tcPr>
            <w:tcW w:w="4390" w:type="dxa"/>
            <w:vAlign w:val="center"/>
          </w:tcPr>
          <w:p w14:paraId="306F1A75"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3 de Recreación y deporte</w:t>
            </w:r>
          </w:p>
        </w:tc>
        <w:tc>
          <w:tcPr>
            <w:tcW w:w="12358" w:type="dxa"/>
            <w:gridSpan w:val="2"/>
            <w:shd w:val="clear" w:color="auto" w:fill="auto"/>
            <w:vAlign w:val="bottom"/>
          </w:tcPr>
          <w:p w14:paraId="4C66B12B" w14:textId="77777777" w:rsidR="001D673D" w:rsidRDefault="00C43013" w:rsidP="002B152B">
            <w:pPr>
              <w:widowControl w:val="0"/>
              <w:numPr>
                <w:ilvl w:val="0"/>
                <w:numId w:val="6"/>
              </w:numPr>
              <w:ind w:left="364" w:hanging="283"/>
              <w:jc w:val="both"/>
              <w:rPr>
                <w:rFonts w:ascii="Arial" w:hAnsi="Arial" w:cs="Arial"/>
                <w:sz w:val="18"/>
                <w:szCs w:val="18"/>
              </w:rPr>
            </w:pPr>
            <w:r w:rsidRPr="001D673D">
              <w:rPr>
                <w:rFonts w:ascii="Arial" w:hAnsi="Arial" w:cs="Arial"/>
                <w:sz w:val="18"/>
                <w:szCs w:val="18"/>
              </w:rPr>
              <w:t>Es necesario generar procesos para la garantía de la participación de las personas con discapacidad los escenarios deportivos</w:t>
            </w:r>
          </w:p>
          <w:p w14:paraId="68C3B0B9" w14:textId="77777777" w:rsidR="001D673D" w:rsidRDefault="00C43013" w:rsidP="002B152B">
            <w:pPr>
              <w:widowControl w:val="0"/>
              <w:numPr>
                <w:ilvl w:val="0"/>
                <w:numId w:val="6"/>
              </w:numPr>
              <w:ind w:left="364" w:hanging="283"/>
              <w:jc w:val="both"/>
              <w:rPr>
                <w:rFonts w:ascii="Arial" w:hAnsi="Arial" w:cs="Arial"/>
                <w:sz w:val="18"/>
                <w:szCs w:val="18"/>
              </w:rPr>
            </w:pPr>
            <w:r w:rsidRPr="001D673D">
              <w:rPr>
                <w:rFonts w:ascii="Arial" w:hAnsi="Arial" w:cs="Arial"/>
                <w:sz w:val="18"/>
                <w:szCs w:val="18"/>
              </w:rPr>
              <w:t>Se debe contar con servicios de interpretación y ajuste razonables para poder generar procesos recreo deportivas con la población con discapacidad</w:t>
            </w:r>
          </w:p>
          <w:p w14:paraId="3156BB05" w14:textId="0A1EEA6E" w:rsidR="00C43013" w:rsidRPr="001D673D" w:rsidRDefault="00C43013" w:rsidP="002B152B">
            <w:pPr>
              <w:widowControl w:val="0"/>
              <w:numPr>
                <w:ilvl w:val="0"/>
                <w:numId w:val="6"/>
              </w:numPr>
              <w:ind w:left="364" w:hanging="283"/>
              <w:jc w:val="both"/>
              <w:rPr>
                <w:rFonts w:ascii="Arial" w:hAnsi="Arial" w:cs="Arial"/>
                <w:sz w:val="18"/>
                <w:szCs w:val="18"/>
              </w:rPr>
            </w:pPr>
            <w:r w:rsidRPr="001D673D">
              <w:rPr>
                <w:rFonts w:ascii="Arial" w:hAnsi="Arial" w:cs="Arial"/>
                <w:sz w:val="18"/>
                <w:szCs w:val="18"/>
              </w:rPr>
              <w:t>Poder ofertar diferentes acciones recreo deportivas para las personas con discapacidad con enfoque diferencial y estimular la participación de la población</w:t>
            </w:r>
          </w:p>
        </w:tc>
      </w:tr>
      <w:tr w:rsidR="00872507" w:rsidRPr="00192F45" w14:paraId="0E4AB7D3" w14:textId="77777777" w:rsidTr="003968BC">
        <w:tc>
          <w:tcPr>
            <w:tcW w:w="4390" w:type="dxa"/>
            <w:vAlign w:val="center"/>
          </w:tcPr>
          <w:p w14:paraId="3A766EED"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4 Inclusión digital</w:t>
            </w:r>
          </w:p>
        </w:tc>
        <w:tc>
          <w:tcPr>
            <w:tcW w:w="12358" w:type="dxa"/>
            <w:gridSpan w:val="2"/>
            <w:shd w:val="clear" w:color="auto" w:fill="auto"/>
            <w:vAlign w:val="bottom"/>
          </w:tcPr>
          <w:p w14:paraId="6C8A3CC8" w14:textId="26EE8572" w:rsidR="00C43013" w:rsidRPr="001D673D" w:rsidRDefault="001D673D" w:rsidP="001D673D">
            <w:pPr>
              <w:widowControl w:val="0"/>
              <w:jc w:val="both"/>
              <w:rPr>
                <w:rFonts w:ascii="Arial" w:hAnsi="Arial" w:cs="Arial"/>
                <w:sz w:val="18"/>
                <w:szCs w:val="18"/>
              </w:rPr>
            </w:pPr>
            <w:r>
              <w:rPr>
                <w:rFonts w:ascii="Arial" w:hAnsi="Arial" w:cs="Arial"/>
                <w:sz w:val="18"/>
                <w:szCs w:val="18"/>
              </w:rPr>
              <w:t>E</w:t>
            </w:r>
            <w:r w:rsidR="00C43013" w:rsidRPr="001D673D">
              <w:rPr>
                <w:rFonts w:ascii="Arial" w:hAnsi="Arial" w:cs="Arial"/>
                <w:sz w:val="18"/>
                <w:szCs w:val="18"/>
              </w:rPr>
              <w:t>s clave que dentro de los procesos de inclusión digital se puede hacer parte a los cuidadores y cuidadoras así mismo poder ampliar las redes de telecomunicaciones dentro de la localidad puesto Qué es una gran dificultad que padece la población fuente poder acceder a las redes y poder acceder a elementos de telecomunicaciones</w:t>
            </w:r>
          </w:p>
        </w:tc>
      </w:tr>
      <w:tr w:rsidR="00872507" w:rsidRPr="00192F45" w14:paraId="492ADA82" w14:textId="77777777" w:rsidTr="003968BC">
        <w:tc>
          <w:tcPr>
            <w:tcW w:w="4390" w:type="dxa"/>
            <w:vAlign w:val="center"/>
          </w:tcPr>
          <w:p w14:paraId="637AD42B"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5 Empleo y emprendimiento</w:t>
            </w:r>
          </w:p>
        </w:tc>
        <w:tc>
          <w:tcPr>
            <w:tcW w:w="12358" w:type="dxa"/>
            <w:gridSpan w:val="2"/>
            <w:shd w:val="clear" w:color="auto" w:fill="auto"/>
            <w:vAlign w:val="bottom"/>
          </w:tcPr>
          <w:p w14:paraId="7A2A7080" w14:textId="037BF086" w:rsidR="00C43013" w:rsidRPr="001D673D" w:rsidRDefault="001D673D" w:rsidP="001D673D">
            <w:pPr>
              <w:widowControl w:val="0"/>
              <w:jc w:val="both"/>
              <w:rPr>
                <w:rFonts w:ascii="Arial" w:hAnsi="Arial" w:cs="Arial"/>
                <w:sz w:val="18"/>
                <w:szCs w:val="18"/>
              </w:rPr>
            </w:pPr>
            <w:r>
              <w:rPr>
                <w:rFonts w:ascii="Arial" w:hAnsi="Arial" w:cs="Arial"/>
                <w:sz w:val="18"/>
                <w:szCs w:val="18"/>
              </w:rPr>
              <w:t>L</w:t>
            </w:r>
            <w:r w:rsidR="00C43013" w:rsidRPr="001D673D">
              <w:rPr>
                <w:rFonts w:ascii="Arial" w:hAnsi="Arial" w:cs="Arial"/>
                <w:sz w:val="18"/>
                <w:szCs w:val="18"/>
              </w:rPr>
              <w:t>a oferta para las personas con discapacidad debe ser suficiente y se debe generar una mayor gestión con las empresas tanto públicas como privadas para que se tenga una oferta para las personas con discapacidad, otro tema que se trató fue Qué se ha convertido en una barrera certificación de discapacidad para poder acceder a un empleo ya sea por contrato de prestación de servicios o una oferta laboral formal</w:t>
            </w:r>
          </w:p>
        </w:tc>
      </w:tr>
      <w:tr w:rsidR="00872507" w:rsidRPr="00192F45" w14:paraId="75F113A6" w14:textId="77777777" w:rsidTr="003968BC">
        <w:tc>
          <w:tcPr>
            <w:tcW w:w="4390" w:type="dxa"/>
            <w:vAlign w:val="center"/>
          </w:tcPr>
          <w:p w14:paraId="0C0D7862"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6 Cultura, arte y patrimonio</w:t>
            </w:r>
          </w:p>
        </w:tc>
        <w:tc>
          <w:tcPr>
            <w:tcW w:w="12358" w:type="dxa"/>
            <w:gridSpan w:val="2"/>
            <w:shd w:val="clear" w:color="auto" w:fill="auto"/>
            <w:vAlign w:val="bottom"/>
          </w:tcPr>
          <w:p w14:paraId="7BD00231" w14:textId="597A81BA" w:rsidR="00C43013" w:rsidRPr="001D673D" w:rsidRDefault="001D673D" w:rsidP="001D673D">
            <w:pPr>
              <w:widowControl w:val="0"/>
              <w:jc w:val="both"/>
              <w:rPr>
                <w:rFonts w:ascii="Arial" w:hAnsi="Arial" w:cs="Arial"/>
                <w:sz w:val="18"/>
                <w:szCs w:val="18"/>
              </w:rPr>
            </w:pPr>
            <w:r>
              <w:rPr>
                <w:rFonts w:ascii="Arial" w:hAnsi="Arial" w:cs="Arial"/>
                <w:sz w:val="18"/>
                <w:szCs w:val="18"/>
              </w:rPr>
              <w:t>F</w:t>
            </w:r>
            <w:r w:rsidR="00C43013" w:rsidRPr="001D673D">
              <w:rPr>
                <w:rFonts w:ascii="Arial" w:hAnsi="Arial" w:cs="Arial"/>
                <w:sz w:val="18"/>
                <w:szCs w:val="18"/>
              </w:rPr>
              <w:t>rente a la cultura se plantea la importancia de empezar a posicionar la educación de lenguaje a señas en la comunidad y que estos empiezan a tomar como una forma de expresión replicando la lengua autóctona de las personas con discapacidad auditiva, se reitera la importancia de que las mismas personas con discapacidad sean protagonistas de estos escenarios y que sean los que enseñen entre los diferentes escenarios</w:t>
            </w:r>
          </w:p>
        </w:tc>
      </w:tr>
      <w:tr w:rsidR="00872507" w:rsidRPr="00192F45" w14:paraId="139E8BD8" w14:textId="77777777" w:rsidTr="003968BC">
        <w:tc>
          <w:tcPr>
            <w:tcW w:w="4390" w:type="dxa"/>
            <w:vAlign w:val="center"/>
          </w:tcPr>
          <w:p w14:paraId="3C8BBF44"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7 Bienestar, protección y cuidado</w:t>
            </w:r>
          </w:p>
        </w:tc>
        <w:tc>
          <w:tcPr>
            <w:tcW w:w="12358" w:type="dxa"/>
            <w:gridSpan w:val="2"/>
            <w:shd w:val="clear" w:color="auto" w:fill="auto"/>
            <w:vAlign w:val="bottom"/>
          </w:tcPr>
          <w:p w14:paraId="58356633" w14:textId="6734BBD6" w:rsidR="00C43013" w:rsidRPr="001D673D" w:rsidRDefault="001D673D" w:rsidP="00222797">
            <w:pPr>
              <w:jc w:val="both"/>
              <w:rPr>
                <w:rFonts w:ascii="Arial" w:hAnsi="Arial" w:cs="Arial"/>
                <w:color w:val="000000"/>
                <w:sz w:val="18"/>
                <w:szCs w:val="18"/>
              </w:rPr>
            </w:pPr>
            <w:r>
              <w:rPr>
                <w:rFonts w:ascii="Arial" w:hAnsi="Arial" w:cs="Arial"/>
                <w:color w:val="000000"/>
                <w:sz w:val="18"/>
                <w:szCs w:val="18"/>
              </w:rPr>
              <w:t>U</w:t>
            </w:r>
            <w:r w:rsidR="00C43013" w:rsidRPr="001D673D">
              <w:rPr>
                <w:rFonts w:ascii="Arial" w:hAnsi="Arial" w:cs="Arial"/>
                <w:color w:val="000000"/>
                <w:sz w:val="18"/>
                <w:szCs w:val="18"/>
              </w:rPr>
              <w:t>no de los temas es poder tener autonomía desde la parte económica para que las personas con discapacidad no están exponiendo se dice sujetos de la lástima por ello se propone tener un ingreso básico o la garantía de poder general un emprendimiento un empleo adecuado</w:t>
            </w:r>
          </w:p>
        </w:tc>
      </w:tr>
      <w:tr w:rsidR="00872507" w:rsidRPr="00192F45" w14:paraId="18533805" w14:textId="77777777" w:rsidTr="003968BC">
        <w:tc>
          <w:tcPr>
            <w:tcW w:w="4390" w:type="dxa"/>
            <w:vAlign w:val="center"/>
          </w:tcPr>
          <w:p w14:paraId="4467A4BA"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8 Participación social incidente</w:t>
            </w:r>
          </w:p>
        </w:tc>
        <w:tc>
          <w:tcPr>
            <w:tcW w:w="12358" w:type="dxa"/>
            <w:gridSpan w:val="2"/>
            <w:shd w:val="clear" w:color="auto" w:fill="auto"/>
            <w:vAlign w:val="bottom"/>
          </w:tcPr>
          <w:p w14:paraId="57274371" w14:textId="67F8A72E" w:rsidR="00C43013" w:rsidRPr="001D673D" w:rsidRDefault="001D673D" w:rsidP="00222797">
            <w:pPr>
              <w:jc w:val="both"/>
              <w:rPr>
                <w:rFonts w:ascii="Arial" w:hAnsi="Arial" w:cs="Arial"/>
                <w:color w:val="000000"/>
                <w:sz w:val="18"/>
                <w:szCs w:val="18"/>
              </w:rPr>
            </w:pPr>
            <w:r>
              <w:rPr>
                <w:rFonts w:ascii="Arial" w:hAnsi="Arial" w:cs="Arial"/>
                <w:color w:val="000000"/>
                <w:sz w:val="18"/>
                <w:szCs w:val="18"/>
              </w:rPr>
              <w:t>C</w:t>
            </w:r>
            <w:r w:rsidR="00C43013" w:rsidRPr="001D673D">
              <w:rPr>
                <w:rFonts w:ascii="Arial" w:hAnsi="Arial" w:cs="Arial"/>
                <w:color w:val="000000"/>
                <w:sz w:val="18"/>
                <w:szCs w:val="18"/>
              </w:rPr>
              <w:t xml:space="preserve">on respecto a la participación social incidente se comenta que es importante qué la población se fortalezca el </w:t>
            </w:r>
            <w:r w:rsidR="008011E6" w:rsidRPr="001D673D">
              <w:rPr>
                <w:rFonts w:ascii="Arial" w:hAnsi="Arial" w:cs="Arial"/>
                <w:color w:val="000000"/>
                <w:sz w:val="18"/>
                <w:szCs w:val="18"/>
              </w:rPr>
              <w:t>movimiento asociativo</w:t>
            </w:r>
            <w:r w:rsidR="00C43013" w:rsidRPr="001D673D">
              <w:rPr>
                <w:rFonts w:ascii="Arial" w:hAnsi="Arial" w:cs="Arial"/>
                <w:color w:val="000000"/>
                <w:sz w:val="18"/>
                <w:szCs w:val="18"/>
              </w:rPr>
              <w:t xml:space="preserve"> y se formulen diferentes opciones para que se vuelvan fuentes de empleo inclusión para las personas con discapacidad especialmente haciendo énfasis en la formulación para presupuestos participativos desde la próxima vigencia</w:t>
            </w:r>
          </w:p>
        </w:tc>
      </w:tr>
      <w:tr w:rsidR="00872507" w:rsidRPr="00192F45" w14:paraId="5F9FDC58" w14:textId="77777777" w:rsidTr="003968BC">
        <w:tc>
          <w:tcPr>
            <w:tcW w:w="4390" w:type="dxa"/>
            <w:vAlign w:val="center"/>
          </w:tcPr>
          <w:p w14:paraId="4B98D5DB"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9 Transformación de paradigmas y representaciones sociales de la discapacidad</w:t>
            </w:r>
          </w:p>
        </w:tc>
        <w:tc>
          <w:tcPr>
            <w:tcW w:w="12358" w:type="dxa"/>
            <w:gridSpan w:val="2"/>
            <w:shd w:val="clear" w:color="auto" w:fill="auto"/>
            <w:vAlign w:val="bottom"/>
          </w:tcPr>
          <w:p w14:paraId="41511BAF" w14:textId="09F38310" w:rsidR="00C43013" w:rsidRPr="001D673D" w:rsidRDefault="001D673D" w:rsidP="00222797">
            <w:pPr>
              <w:jc w:val="both"/>
              <w:rPr>
                <w:rFonts w:ascii="Arial" w:hAnsi="Arial" w:cs="Arial"/>
                <w:color w:val="000000"/>
                <w:sz w:val="18"/>
                <w:szCs w:val="18"/>
              </w:rPr>
            </w:pPr>
            <w:r>
              <w:rPr>
                <w:rFonts w:ascii="Arial" w:hAnsi="Arial" w:cs="Arial"/>
                <w:color w:val="000000"/>
                <w:sz w:val="18"/>
                <w:szCs w:val="18"/>
              </w:rPr>
              <w:t>S</w:t>
            </w:r>
            <w:r w:rsidR="00C43013" w:rsidRPr="001D673D">
              <w:rPr>
                <w:rFonts w:ascii="Arial" w:hAnsi="Arial" w:cs="Arial"/>
                <w:color w:val="000000"/>
                <w:sz w:val="18"/>
                <w:szCs w:val="18"/>
              </w:rPr>
              <w:t xml:space="preserve">e Comenta que la población con discapacidad auditiva a raíz de la dificultad para poder interactuar con la población de manera regular es sometida a prejuicios y actitudes negativas de la comunidad es por ello </w:t>
            </w:r>
            <w:r w:rsidR="00F71470" w:rsidRPr="001D673D">
              <w:rPr>
                <w:rFonts w:ascii="Arial" w:hAnsi="Arial" w:cs="Arial"/>
                <w:color w:val="000000"/>
                <w:sz w:val="18"/>
                <w:szCs w:val="18"/>
              </w:rPr>
              <w:t>por lo que</w:t>
            </w:r>
            <w:r w:rsidR="00C43013" w:rsidRPr="001D673D">
              <w:rPr>
                <w:rFonts w:ascii="Arial" w:hAnsi="Arial" w:cs="Arial"/>
                <w:color w:val="000000"/>
                <w:sz w:val="18"/>
                <w:szCs w:val="18"/>
              </w:rPr>
              <w:t xml:space="preserve"> se propone que se realiza en semilleros dónde se empiece a educar a los niños a temprana edad frente a interacción básica con lengua señas y Asimismo también poder aplicar educación en los espacios para desmitificar la discapacidad</w:t>
            </w:r>
          </w:p>
        </w:tc>
      </w:tr>
      <w:tr w:rsidR="00872507" w:rsidRPr="00192F45" w14:paraId="27681740" w14:textId="77777777" w:rsidTr="003968BC">
        <w:tc>
          <w:tcPr>
            <w:tcW w:w="4390" w:type="dxa"/>
            <w:vAlign w:val="center"/>
          </w:tcPr>
          <w:p w14:paraId="12D4F8A8"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10 Entorno, territorio y medio ambiente</w:t>
            </w:r>
          </w:p>
        </w:tc>
        <w:tc>
          <w:tcPr>
            <w:tcW w:w="12358" w:type="dxa"/>
            <w:gridSpan w:val="2"/>
            <w:shd w:val="clear" w:color="auto" w:fill="auto"/>
            <w:vAlign w:val="bottom"/>
          </w:tcPr>
          <w:p w14:paraId="0F5412F6" w14:textId="0E89A727" w:rsidR="00C43013" w:rsidRPr="001D673D" w:rsidRDefault="001D673D" w:rsidP="00222797">
            <w:pPr>
              <w:jc w:val="both"/>
              <w:rPr>
                <w:rFonts w:ascii="Arial" w:hAnsi="Arial" w:cs="Arial"/>
                <w:color w:val="000000"/>
                <w:sz w:val="18"/>
                <w:szCs w:val="18"/>
              </w:rPr>
            </w:pPr>
            <w:r>
              <w:rPr>
                <w:rFonts w:ascii="Arial" w:hAnsi="Arial" w:cs="Arial"/>
                <w:color w:val="000000"/>
                <w:sz w:val="18"/>
                <w:szCs w:val="18"/>
              </w:rPr>
              <w:t>S</w:t>
            </w:r>
            <w:r w:rsidR="00C43013" w:rsidRPr="001D673D">
              <w:rPr>
                <w:rFonts w:ascii="Arial" w:hAnsi="Arial" w:cs="Arial"/>
                <w:color w:val="000000"/>
                <w:sz w:val="18"/>
                <w:szCs w:val="18"/>
              </w:rPr>
              <w:t>e debe revisar estrategias para que cuando la ciudad esté en obra se contemple la seguridad de las personas con discapacidad transitar y la disminución precisamente estas barreras aunque sea de manera transitoria ya que ponen en riesgo la integridad no solamente de las personas con discapacidad sino de la población en general, se invitar al control del espacio público ya que limita la movilidad general de las personas con discapacidad la revisión también de los andenes en los escenarios de vida cotidiana</w:t>
            </w:r>
          </w:p>
        </w:tc>
      </w:tr>
      <w:tr w:rsidR="00872507" w:rsidRPr="00192F45" w14:paraId="11E77817" w14:textId="77777777" w:rsidTr="003968BC">
        <w:tc>
          <w:tcPr>
            <w:tcW w:w="4390" w:type="dxa"/>
            <w:vAlign w:val="center"/>
          </w:tcPr>
          <w:p w14:paraId="5F50A859" w14:textId="1F7F072A"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11 Reconocimiento de las personas cuidadoras de personas con discapacidad</w:t>
            </w:r>
          </w:p>
        </w:tc>
        <w:tc>
          <w:tcPr>
            <w:tcW w:w="12358" w:type="dxa"/>
            <w:gridSpan w:val="2"/>
            <w:shd w:val="clear" w:color="auto" w:fill="auto"/>
            <w:vAlign w:val="bottom"/>
          </w:tcPr>
          <w:p w14:paraId="34573DB7" w14:textId="5233550E" w:rsidR="00C43013" w:rsidRPr="001D673D" w:rsidRDefault="001D673D" w:rsidP="00222797">
            <w:pPr>
              <w:jc w:val="both"/>
              <w:rPr>
                <w:rFonts w:ascii="Arial" w:hAnsi="Arial" w:cs="Arial"/>
                <w:color w:val="000000"/>
                <w:sz w:val="18"/>
                <w:szCs w:val="18"/>
              </w:rPr>
            </w:pPr>
            <w:r>
              <w:rPr>
                <w:rFonts w:ascii="Arial" w:hAnsi="Arial" w:cs="Arial"/>
                <w:color w:val="000000"/>
                <w:sz w:val="18"/>
                <w:szCs w:val="18"/>
              </w:rPr>
              <w:t>E</w:t>
            </w:r>
            <w:r w:rsidR="00C43013" w:rsidRPr="001D673D">
              <w:rPr>
                <w:rFonts w:ascii="Arial" w:hAnsi="Arial" w:cs="Arial"/>
                <w:color w:val="000000"/>
                <w:sz w:val="18"/>
                <w:szCs w:val="18"/>
              </w:rPr>
              <w:t>s necesario que se revise el tema de la sobreprotección de los cuidadores a las personas con discapacidad y la generación de Educación para los mismos sobre todo para las personas mayores un acompañamiento mucho más estrecho ya que es más difícil el manejo de los hijos Cuando se tiene algún tipo de enfermedad Crónica o incluso una limitación, se debe generar en la población con discapacidad una proyección para aumentar la autonomía de cada uno de ellos ya que no hay proyectos a futuro y quedan desprotegidos</w:t>
            </w:r>
          </w:p>
        </w:tc>
      </w:tr>
      <w:tr w:rsidR="00872507" w:rsidRPr="00192F45" w14:paraId="19212014" w14:textId="77777777" w:rsidTr="003968BC">
        <w:tc>
          <w:tcPr>
            <w:tcW w:w="4390" w:type="dxa"/>
            <w:vAlign w:val="center"/>
          </w:tcPr>
          <w:p w14:paraId="77F6BF54"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12 Fortalecimiento de redes familiares y comunitarias</w:t>
            </w:r>
          </w:p>
        </w:tc>
        <w:tc>
          <w:tcPr>
            <w:tcW w:w="12358" w:type="dxa"/>
            <w:gridSpan w:val="2"/>
            <w:shd w:val="clear" w:color="auto" w:fill="auto"/>
            <w:vAlign w:val="bottom"/>
          </w:tcPr>
          <w:p w14:paraId="5016E377" w14:textId="3CEFAE29" w:rsidR="00C43013" w:rsidRPr="001D673D" w:rsidRDefault="001D673D" w:rsidP="00222797">
            <w:pPr>
              <w:jc w:val="both"/>
              <w:rPr>
                <w:rFonts w:ascii="Arial" w:hAnsi="Arial" w:cs="Arial"/>
                <w:color w:val="000000"/>
                <w:sz w:val="18"/>
                <w:szCs w:val="18"/>
              </w:rPr>
            </w:pPr>
            <w:r>
              <w:rPr>
                <w:rFonts w:ascii="Arial" w:hAnsi="Arial" w:cs="Arial"/>
                <w:color w:val="000000"/>
                <w:sz w:val="18"/>
                <w:szCs w:val="18"/>
              </w:rPr>
              <w:t>S</w:t>
            </w:r>
            <w:r w:rsidR="00C43013" w:rsidRPr="001D673D">
              <w:rPr>
                <w:rFonts w:ascii="Arial" w:hAnsi="Arial" w:cs="Arial"/>
                <w:color w:val="000000"/>
                <w:sz w:val="18"/>
                <w:szCs w:val="18"/>
              </w:rPr>
              <w:t>e refiere que muchos de los familiares conocen como apoyar las personas con discapacidad tienen en la familia y tienden a relegar las dentro de su papel Por ello es importante que las estrategias busquen generar qué las familias sean participes en los procesos de inclusión los diferentes escenarios cotidianos de las personas con discapacidad</w:t>
            </w:r>
          </w:p>
        </w:tc>
      </w:tr>
      <w:tr w:rsidR="00872507" w:rsidRPr="00192F45" w14:paraId="6A8DF9BA" w14:textId="77777777" w:rsidTr="003968BC">
        <w:tc>
          <w:tcPr>
            <w:tcW w:w="4390" w:type="dxa"/>
            <w:vAlign w:val="center"/>
          </w:tcPr>
          <w:p w14:paraId="26D85C8F" w14:textId="77777777" w:rsidR="00872507" w:rsidRPr="001D673D" w:rsidRDefault="00872507" w:rsidP="00872507">
            <w:pPr>
              <w:jc w:val="both"/>
              <w:rPr>
                <w:rFonts w:ascii="Arial" w:hAnsi="Arial" w:cs="Arial"/>
                <w:sz w:val="18"/>
                <w:szCs w:val="18"/>
                <w:lang w:val="es-ES"/>
              </w:rPr>
            </w:pPr>
            <w:r w:rsidRPr="001D673D">
              <w:rPr>
                <w:rFonts w:ascii="Arial" w:hAnsi="Arial" w:cs="Arial"/>
                <w:sz w:val="18"/>
                <w:szCs w:val="18"/>
                <w:lang w:val="es-ES"/>
              </w:rPr>
              <w:t>Componente 13 Producción de Gestión de Información estratégica específica de la discapacidad</w:t>
            </w:r>
          </w:p>
        </w:tc>
        <w:tc>
          <w:tcPr>
            <w:tcW w:w="12358" w:type="dxa"/>
            <w:gridSpan w:val="2"/>
            <w:shd w:val="clear" w:color="auto" w:fill="auto"/>
            <w:vAlign w:val="bottom"/>
          </w:tcPr>
          <w:p w14:paraId="5563A3C1" w14:textId="75636415" w:rsidR="00C43013" w:rsidRPr="001D673D" w:rsidRDefault="001D673D" w:rsidP="00222797">
            <w:pPr>
              <w:jc w:val="both"/>
              <w:rPr>
                <w:rFonts w:ascii="Arial" w:hAnsi="Arial" w:cs="Arial"/>
                <w:color w:val="000000"/>
                <w:sz w:val="18"/>
                <w:szCs w:val="18"/>
              </w:rPr>
            </w:pPr>
            <w:r>
              <w:rPr>
                <w:rFonts w:ascii="Arial" w:hAnsi="Arial" w:cs="Arial"/>
                <w:color w:val="000000"/>
                <w:sz w:val="18"/>
                <w:szCs w:val="18"/>
              </w:rPr>
              <w:t>E</w:t>
            </w:r>
            <w:r w:rsidR="00C43013" w:rsidRPr="001D673D">
              <w:rPr>
                <w:rFonts w:ascii="Arial" w:hAnsi="Arial" w:cs="Arial"/>
                <w:color w:val="000000"/>
                <w:sz w:val="18"/>
                <w:szCs w:val="18"/>
              </w:rPr>
              <w:t>s necesario qué se tenga acceso a</w:t>
            </w:r>
            <w:r w:rsidR="00056D64" w:rsidRPr="001D673D">
              <w:rPr>
                <w:rFonts w:ascii="Arial" w:hAnsi="Arial" w:cs="Arial"/>
                <w:color w:val="000000"/>
                <w:sz w:val="18"/>
                <w:szCs w:val="18"/>
              </w:rPr>
              <w:t xml:space="preserve"> </w:t>
            </w:r>
            <w:r w:rsidR="00C43013" w:rsidRPr="001D673D">
              <w:rPr>
                <w:rFonts w:ascii="Arial" w:hAnsi="Arial" w:cs="Arial"/>
                <w:color w:val="000000"/>
                <w:sz w:val="18"/>
                <w:szCs w:val="18"/>
              </w:rPr>
              <w:t>la información pública de registro de localización y caracterización de personas con discapacidad ya que esto permitirá una justificación adecuada para los proyectos tanto distritales como locales, muchas personas desconocen de que se Está realizando este proceso de manera conjunta con la certificación de discapacidad resolución 113 de 2020</w:t>
            </w:r>
          </w:p>
        </w:tc>
      </w:tr>
    </w:tbl>
    <w:p w14:paraId="6E03032F" w14:textId="77777777" w:rsidR="00F26A5F" w:rsidRDefault="00F26A5F" w:rsidP="004B4EC4">
      <w:pPr>
        <w:pStyle w:val="Descripcin"/>
        <w:jc w:val="center"/>
        <w:rPr>
          <w:b/>
          <w:bCs/>
          <w:color w:val="000000" w:themeColor="text1"/>
          <w:sz w:val="20"/>
          <w:szCs w:val="20"/>
        </w:rPr>
      </w:pPr>
    </w:p>
    <w:p w14:paraId="37DC53A6" w14:textId="1DD77728" w:rsidR="0063594F" w:rsidRPr="004B4EC4" w:rsidRDefault="004B4EC4" w:rsidP="004B4EC4">
      <w:pPr>
        <w:pStyle w:val="Descripcin"/>
        <w:jc w:val="center"/>
        <w:rPr>
          <w:b/>
          <w:bCs/>
          <w:color w:val="000000" w:themeColor="text1"/>
          <w:sz w:val="22"/>
          <w:szCs w:val="22"/>
        </w:rPr>
      </w:pPr>
      <w:r w:rsidRPr="004B4EC4">
        <w:rPr>
          <w:b/>
          <w:bCs/>
          <w:color w:val="000000" w:themeColor="text1"/>
          <w:sz w:val="20"/>
          <w:szCs w:val="20"/>
        </w:rPr>
        <w:lastRenderedPageBreak/>
        <w:t xml:space="preserve">Tabla </w:t>
      </w:r>
      <w:r w:rsidRPr="004B4EC4">
        <w:rPr>
          <w:b/>
          <w:bCs/>
          <w:color w:val="000000" w:themeColor="text1"/>
          <w:sz w:val="20"/>
          <w:szCs w:val="20"/>
        </w:rPr>
        <w:fldChar w:fldCharType="begin"/>
      </w:r>
      <w:r w:rsidRPr="004B4EC4">
        <w:rPr>
          <w:b/>
          <w:bCs/>
          <w:color w:val="000000" w:themeColor="text1"/>
          <w:sz w:val="20"/>
          <w:szCs w:val="20"/>
        </w:rPr>
        <w:instrText xml:space="preserve"> SEQ Tabla \* ARABIC </w:instrText>
      </w:r>
      <w:r w:rsidRPr="004B4EC4">
        <w:rPr>
          <w:b/>
          <w:bCs/>
          <w:color w:val="000000" w:themeColor="text1"/>
          <w:sz w:val="20"/>
          <w:szCs w:val="20"/>
        </w:rPr>
        <w:fldChar w:fldCharType="separate"/>
      </w:r>
      <w:r w:rsidR="008003BE">
        <w:rPr>
          <w:b/>
          <w:bCs/>
          <w:noProof/>
          <w:color w:val="000000" w:themeColor="text1"/>
          <w:sz w:val="20"/>
          <w:szCs w:val="20"/>
        </w:rPr>
        <w:t>21</w:t>
      </w:r>
      <w:r w:rsidRPr="004B4EC4">
        <w:rPr>
          <w:b/>
          <w:bCs/>
          <w:color w:val="000000" w:themeColor="text1"/>
          <w:sz w:val="20"/>
          <w:szCs w:val="20"/>
        </w:rPr>
        <w:fldChar w:fldCharType="end"/>
      </w:r>
      <w:r w:rsidRPr="004B4EC4">
        <w:rPr>
          <w:b/>
          <w:bCs/>
          <w:color w:val="000000" w:themeColor="text1"/>
          <w:sz w:val="20"/>
          <w:szCs w:val="20"/>
        </w:rPr>
        <w:t xml:space="preserve"> Localidad 20 Sumapaz</w:t>
      </w:r>
    </w:p>
    <w:tbl>
      <w:tblPr>
        <w:tblStyle w:val="Tablaconcuadrcula"/>
        <w:tblW w:w="0" w:type="auto"/>
        <w:tblLook w:val="04A0" w:firstRow="1" w:lastRow="0" w:firstColumn="1" w:lastColumn="0" w:noHBand="0" w:noVBand="1"/>
      </w:tblPr>
      <w:tblGrid>
        <w:gridCol w:w="2868"/>
        <w:gridCol w:w="5942"/>
        <w:gridCol w:w="18"/>
      </w:tblGrid>
      <w:tr w:rsidR="00872507" w:rsidRPr="00192F45" w14:paraId="5B032DBA" w14:textId="77777777" w:rsidTr="000247E7">
        <w:trPr>
          <w:gridAfter w:val="1"/>
          <w:wAfter w:w="18" w:type="dxa"/>
          <w:tblHeader/>
        </w:trPr>
        <w:tc>
          <w:tcPr>
            <w:tcW w:w="2868" w:type="dxa"/>
          </w:tcPr>
          <w:p w14:paraId="013D15EC" w14:textId="77777777" w:rsidR="00872507" w:rsidRPr="00192F45" w:rsidRDefault="00872507" w:rsidP="00872507">
            <w:pPr>
              <w:jc w:val="both"/>
              <w:rPr>
                <w:rFonts w:ascii="Arial" w:hAnsi="Arial" w:cs="Arial"/>
                <w:b/>
                <w:bCs/>
                <w:sz w:val="20"/>
                <w:szCs w:val="20"/>
                <w:lang w:val="es-ES"/>
              </w:rPr>
            </w:pPr>
            <w:r w:rsidRPr="00192F45">
              <w:rPr>
                <w:rFonts w:ascii="Arial" w:eastAsiaTheme="minorEastAsia" w:hAnsi="Arial" w:cs="Arial"/>
                <w:b/>
                <w:bCs/>
                <w:sz w:val="20"/>
                <w:szCs w:val="20"/>
                <w:lang w:val="es-ES"/>
              </w:rPr>
              <w:t>Componente de política</w:t>
            </w:r>
          </w:p>
        </w:tc>
        <w:tc>
          <w:tcPr>
            <w:tcW w:w="5942" w:type="dxa"/>
          </w:tcPr>
          <w:p w14:paraId="1F7EB56F" w14:textId="77777777" w:rsidR="0063594F" w:rsidRPr="00192F45" w:rsidRDefault="0063594F" w:rsidP="00222797">
            <w:pPr>
              <w:jc w:val="both"/>
              <w:rPr>
                <w:rFonts w:ascii="Arial" w:eastAsiaTheme="minorEastAsia" w:hAnsi="Arial" w:cs="Arial"/>
                <w:b/>
                <w:bCs/>
                <w:sz w:val="20"/>
                <w:szCs w:val="20"/>
                <w:lang w:val="es-ES"/>
              </w:rPr>
            </w:pPr>
            <w:r w:rsidRPr="00192F45">
              <w:rPr>
                <w:rFonts w:ascii="Arial" w:eastAsiaTheme="minorEastAsia" w:hAnsi="Arial" w:cs="Arial"/>
                <w:b/>
                <w:bCs/>
                <w:sz w:val="20"/>
                <w:szCs w:val="20"/>
                <w:lang w:val="es-ES"/>
              </w:rPr>
              <w:t>Aportes ciudadanos</w:t>
            </w:r>
          </w:p>
        </w:tc>
      </w:tr>
      <w:tr w:rsidR="003968BC" w:rsidRPr="00192F45" w14:paraId="1519DA8E" w14:textId="77777777" w:rsidTr="003968BC">
        <w:tc>
          <w:tcPr>
            <w:tcW w:w="2868" w:type="dxa"/>
            <w:vAlign w:val="center"/>
          </w:tcPr>
          <w:p w14:paraId="4C8A1866" w14:textId="1BE2487D" w:rsidR="003968BC" w:rsidRPr="00192F45" w:rsidRDefault="003968BC" w:rsidP="00872507">
            <w:pPr>
              <w:jc w:val="both"/>
              <w:rPr>
                <w:rFonts w:ascii="Arial" w:hAnsi="Arial" w:cs="Arial"/>
                <w:sz w:val="20"/>
                <w:szCs w:val="20"/>
                <w:lang w:val="es-ES"/>
              </w:rPr>
            </w:pPr>
            <w:r w:rsidRPr="001D673D">
              <w:rPr>
                <w:rFonts w:ascii="Arial" w:hAnsi="Arial" w:cs="Arial"/>
                <w:sz w:val="18"/>
                <w:szCs w:val="18"/>
                <w:lang w:val="es-ES"/>
              </w:rPr>
              <w:t>Componente 2 de Inclusión y equidad en educación</w:t>
            </w:r>
          </w:p>
        </w:tc>
        <w:tc>
          <w:tcPr>
            <w:tcW w:w="5960" w:type="dxa"/>
            <w:gridSpan w:val="2"/>
            <w:shd w:val="clear" w:color="auto" w:fill="auto"/>
            <w:vAlign w:val="bottom"/>
          </w:tcPr>
          <w:p w14:paraId="190A93C1" w14:textId="77777777" w:rsidR="003968BC" w:rsidRDefault="003968BC" w:rsidP="003968BC">
            <w:pPr>
              <w:pStyle w:val="Prrafodelista"/>
              <w:widowControl w:val="0"/>
              <w:numPr>
                <w:ilvl w:val="0"/>
                <w:numId w:val="50"/>
              </w:numPr>
              <w:jc w:val="both"/>
              <w:rPr>
                <w:rFonts w:ascii="Arial" w:hAnsi="Arial" w:cs="Arial"/>
                <w:color w:val="000000"/>
                <w:sz w:val="20"/>
                <w:szCs w:val="20"/>
              </w:rPr>
            </w:pPr>
            <w:r w:rsidRPr="003968BC">
              <w:rPr>
                <w:rFonts w:ascii="Arial" w:hAnsi="Arial" w:cs="Arial"/>
                <w:color w:val="000000"/>
                <w:sz w:val="20"/>
                <w:szCs w:val="20"/>
              </w:rPr>
              <w:t>deficiencia de docentes y profesionales especializados en procesos de enseñanza artística y</w:t>
            </w:r>
            <w:r>
              <w:rPr>
                <w:rFonts w:ascii="Arial" w:hAnsi="Arial" w:cs="Arial"/>
                <w:color w:val="000000"/>
                <w:sz w:val="20"/>
                <w:szCs w:val="20"/>
              </w:rPr>
              <w:t xml:space="preserve"> </w:t>
            </w:r>
            <w:r w:rsidRPr="003968BC">
              <w:rPr>
                <w:rFonts w:ascii="Arial" w:hAnsi="Arial" w:cs="Arial"/>
                <w:color w:val="000000"/>
                <w:sz w:val="20"/>
                <w:szCs w:val="20"/>
              </w:rPr>
              <w:t>cultural en Sumapaz es otro asunto fundamental, pues niños y niñas de la localidad no cuentan</w:t>
            </w:r>
            <w:r>
              <w:rPr>
                <w:rFonts w:ascii="Arial" w:hAnsi="Arial" w:cs="Arial"/>
                <w:color w:val="000000"/>
                <w:sz w:val="20"/>
                <w:szCs w:val="20"/>
              </w:rPr>
              <w:t xml:space="preserve"> </w:t>
            </w:r>
            <w:r w:rsidRPr="003968BC">
              <w:rPr>
                <w:rFonts w:ascii="Arial" w:hAnsi="Arial" w:cs="Arial"/>
                <w:color w:val="000000"/>
                <w:sz w:val="20"/>
                <w:szCs w:val="20"/>
              </w:rPr>
              <w:t>con el apoyo suficiente para desarrollar sus prácticas y talentos.</w:t>
            </w:r>
          </w:p>
          <w:p w14:paraId="3CA0F3C5" w14:textId="444ADB0E" w:rsidR="007A4A81" w:rsidRPr="007A4A81" w:rsidRDefault="007A4A81" w:rsidP="007A4A81">
            <w:pPr>
              <w:pStyle w:val="Prrafodelista"/>
              <w:widowControl w:val="0"/>
              <w:numPr>
                <w:ilvl w:val="0"/>
                <w:numId w:val="50"/>
              </w:numPr>
              <w:jc w:val="both"/>
              <w:rPr>
                <w:rFonts w:ascii="Arial" w:hAnsi="Arial" w:cs="Arial"/>
                <w:color w:val="000000"/>
                <w:sz w:val="20"/>
                <w:szCs w:val="20"/>
              </w:rPr>
            </w:pPr>
            <w:r>
              <w:rPr>
                <w:rFonts w:ascii="Arial" w:hAnsi="Arial" w:cs="Arial"/>
                <w:color w:val="000000"/>
                <w:sz w:val="20"/>
                <w:szCs w:val="20"/>
              </w:rPr>
              <w:t>P</w:t>
            </w:r>
            <w:r w:rsidRPr="007A4A81">
              <w:rPr>
                <w:rFonts w:ascii="Arial" w:hAnsi="Arial" w:cs="Arial"/>
                <w:color w:val="000000"/>
                <w:sz w:val="20"/>
                <w:szCs w:val="20"/>
              </w:rPr>
              <w:t>ese a la presencia de instituciones educativas en la localidad, no hay docentes que puedan</w:t>
            </w:r>
            <w:r>
              <w:rPr>
                <w:rFonts w:ascii="Arial" w:hAnsi="Arial" w:cs="Arial"/>
                <w:color w:val="000000"/>
                <w:sz w:val="20"/>
                <w:szCs w:val="20"/>
              </w:rPr>
              <w:t xml:space="preserve"> </w:t>
            </w:r>
            <w:r w:rsidRPr="007A4A81">
              <w:rPr>
                <w:rFonts w:ascii="Arial" w:hAnsi="Arial" w:cs="Arial"/>
                <w:color w:val="000000"/>
                <w:sz w:val="20"/>
                <w:szCs w:val="20"/>
              </w:rPr>
              <w:t>apoyar específicamente los procesos educativos de niños, niñas y jóvenes con discapacidad.</w:t>
            </w:r>
            <w:r>
              <w:rPr>
                <w:rFonts w:ascii="Arial" w:hAnsi="Arial" w:cs="Arial"/>
                <w:color w:val="000000"/>
                <w:sz w:val="20"/>
                <w:szCs w:val="20"/>
              </w:rPr>
              <w:t xml:space="preserve"> </w:t>
            </w:r>
            <w:r w:rsidRPr="007A4A81">
              <w:rPr>
                <w:rFonts w:ascii="Arial" w:hAnsi="Arial" w:cs="Arial"/>
                <w:color w:val="000000"/>
                <w:sz w:val="20"/>
                <w:szCs w:val="20"/>
              </w:rPr>
              <w:t>Con fundamento en lo anterior, se ha manifestado que la respuesta institucional ha sido que hay</w:t>
            </w:r>
          </w:p>
          <w:p w14:paraId="45785B76" w14:textId="77777777" w:rsidR="007A4A81" w:rsidRDefault="007A4A81" w:rsidP="007A4A81">
            <w:pPr>
              <w:pStyle w:val="Prrafodelista"/>
              <w:widowControl w:val="0"/>
              <w:ind w:left="360"/>
              <w:jc w:val="both"/>
              <w:rPr>
                <w:rFonts w:ascii="Arial" w:hAnsi="Arial" w:cs="Arial"/>
                <w:color w:val="000000"/>
                <w:sz w:val="20"/>
                <w:szCs w:val="20"/>
              </w:rPr>
            </w:pPr>
            <w:r w:rsidRPr="007A4A81">
              <w:rPr>
                <w:rFonts w:ascii="Arial" w:hAnsi="Arial" w:cs="Arial"/>
                <w:color w:val="000000"/>
                <w:sz w:val="20"/>
                <w:szCs w:val="20"/>
              </w:rPr>
              <w:t xml:space="preserve">muy pocas </w:t>
            </w:r>
            <w:r>
              <w:rPr>
                <w:rFonts w:ascii="Arial" w:hAnsi="Arial" w:cs="Arial"/>
                <w:color w:val="000000"/>
                <w:sz w:val="20"/>
                <w:szCs w:val="20"/>
              </w:rPr>
              <w:t>personas</w:t>
            </w:r>
            <w:r w:rsidRPr="007A4A81">
              <w:rPr>
                <w:rFonts w:ascii="Arial" w:hAnsi="Arial" w:cs="Arial"/>
                <w:color w:val="000000"/>
                <w:sz w:val="20"/>
                <w:szCs w:val="20"/>
              </w:rPr>
              <w:t xml:space="preserve"> con discapacidad en las instituciones educativas de la zona, razón por la cual</w:t>
            </w:r>
            <w:r>
              <w:rPr>
                <w:rFonts w:ascii="Arial" w:hAnsi="Arial" w:cs="Arial"/>
                <w:color w:val="000000"/>
                <w:sz w:val="20"/>
                <w:szCs w:val="20"/>
              </w:rPr>
              <w:t xml:space="preserve"> </w:t>
            </w:r>
            <w:r w:rsidRPr="007A4A81">
              <w:rPr>
                <w:rFonts w:ascii="Arial" w:hAnsi="Arial" w:cs="Arial"/>
                <w:color w:val="000000"/>
                <w:sz w:val="20"/>
                <w:szCs w:val="20"/>
              </w:rPr>
              <w:t>no se logra la asignación de docentes especializados, situación que se ha evidenciado y discutido</w:t>
            </w:r>
            <w:r>
              <w:rPr>
                <w:rFonts w:ascii="Arial" w:hAnsi="Arial" w:cs="Arial"/>
                <w:color w:val="000000"/>
                <w:sz w:val="20"/>
                <w:szCs w:val="20"/>
              </w:rPr>
              <w:t xml:space="preserve"> </w:t>
            </w:r>
            <w:r w:rsidRPr="007A4A81">
              <w:rPr>
                <w:rFonts w:ascii="Arial" w:hAnsi="Arial" w:cs="Arial"/>
                <w:color w:val="000000"/>
                <w:sz w:val="20"/>
                <w:szCs w:val="20"/>
              </w:rPr>
              <w:t>por parte de la comunidad durante varios años.</w:t>
            </w:r>
          </w:p>
          <w:p w14:paraId="68D6D798" w14:textId="10C255D2" w:rsidR="007A4A81" w:rsidRPr="007A4A81" w:rsidRDefault="007A4A81" w:rsidP="007A4A81">
            <w:pPr>
              <w:pStyle w:val="Prrafodelista"/>
              <w:widowControl w:val="0"/>
              <w:numPr>
                <w:ilvl w:val="0"/>
                <w:numId w:val="50"/>
              </w:numPr>
              <w:jc w:val="both"/>
              <w:rPr>
                <w:rFonts w:ascii="Arial" w:hAnsi="Arial" w:cs="Arial"/>
                <w:color w:val="000000"/>
                <w:sz w:val="20"/>
                <w:szCs w:val="20"/>
              </w:rPr>
            </w:pPr>
            <w:r>
              <w:rPr>
                <w:rFonts w:ascii="Arial" w:hAnsi="Arial" w:cs="Arial"/>
                <w:color w:val="000000"/>
                <w:sz w:val="20"/>
                <w:szCs w:val="20"/>
              </w:rPr>
              <w:t>D</w:t>
            </w:r>
            <w:r w:rsidRPr="007A4A81">
              <w:rPr>
                <w:rFonts w:ascii="Arial" w:hAnsi="Arial" w:cs="Arial"/>
                <w:color w:val="000000"/>
                <w:sz w:val="20"/>
                <w:szCs w:val="20"/>
              </w:rPr>
              <w:t>eficiencia de docentes y profesionales especializados en procesos de enseñanza artística y</w:t>
            </w:r>
            <w:r>
              <w:rPr>
                <w:rFonts w:ascii="Arial" w:hAnsi="Arial" w:cs="Arial"/>
                <w:color w:val="000000"/>
                <w:sz w:val="20"/>
                <w:szCs w:val="20"/>
              </w:rPr>
              <w:t xml:space="preserve"> </w:t>
            </w:r>
            <w:r w:rsidRPr="007A4A81">
              <w:rPr>
                <w:rFonts w:ascii="Arial" w:hAnsi="Arial" w:cs="Arial"/>
                <w:color w:val="000000"/>
                <w:sz w:val="20"/>
                <w:szCs w:val="20"/>
              </w:rPr>
              <w:t>cultural en Sumapaz es otro asunto fundamental, pues niños y niñas de la localidad no cuentan</w:t>
            </w:r>
            <w:r>
              <w:rPr>
                <w:rFonts w:ascii="Arial" w:hAnsi="Arial" w:cs="Arial"/>
                <w:color w:val="000000"/>
                <w:sz w:val="20"/>
                <w:szCs w:val="20"/>
              </w:rPr>
              <w:t xml:space="preserve"> </w:t>
            </w:r>
            <w:r w:rsidRPr="007A4A81">
              <w:rPr>
                <w:rFonts w:ascii="Arial" w:hAnsi="Arial" w:cs="Arial"/>
                <w:color w:val="000000"/>
                <w:sz w:val="20"/>
                <w:szCs w:val="20"/>
              </w:rPr>
              <w:t>con el apoyo suficiente para desarrollar sus prácticas y talentos.</w:t>
            </w:r>
          </w:p>
        </w:tc>
      </w:tr>
      <w:tr w:rsidR="003968BC" w:rsidRPr="00192F45" w14:paraId="76F7A741" w14:textId="77777777" w:rsidTr="003968BC">
        <w:tc>
          <w:tcPr>
            <w:tcW w:w="2868" w:type="dxa"/>
            <w:vAlign w:val="center"/>
          </w:tcPr>
          <w:p w14:paraId="0DEB8426" w14:textId="15D86A51" w:rsidR="003968BC" w:rsidRPr="00192F45" w:rsidRDefault="003968BC" w:rsidP="00872507">
            <w:pPr>
              <w:jc w:val="both"/>
              <w:rPr>
                <w:rFonts w:ascii="Arial" w:hAnsi="Arial" w:cs="Arial"/>
                <w:sz w:val="20"/>
                <w:szCs w:val="20"/>
                <w:lang w:val="es-ES"/>
              </w:rPr>
            </w:pPr>
            <w:r w:rsidRPr="001D673D">
              <w:rPr>
                <w:rFonts w:ascii="Arial" w:hAnsi="Arial" w:cs="Arial"/>
                <w:sz w:val="18"/>
                <w:szCs w:val="18"/>
                <w:lang w:val="es-ES"/>
              </w:rPr>
              <w:t>Componente 5 Empleo y emprendimiento</w:t>
            </w:r>
          </w:p>
        </w:tc>
        <w:tc>
          <w:tcPr>
            <w:tcW w:w="5960" w:type="dxa"/>
            <w:gridSpan w:val="2"/>
            <w:shd w:val="clear" w:color="auto" w:fill="auto"/>
            <w:vAlign w:val="bottom"/>
          </w:tcPr>
          <w:p w14:paraId="09B95AA8" w14:textId="12E051FD" w:rsidR="003968BC" w:rsidRPr="003968BC" w:rsidRDefault="003968BC" w:rsidP="003968BC">
            <w:pPr>
              <w:pStyle w:val="Prrafodelista"/>
              <w:widowControl w:val="0"/>
              <w:numPr>
                <w:ilvl w:val="0"/>
                <w:numId w:val="50"/>
              </w:numPr>
              <w:jc w:val="both"/>
              <w:rPr>
                <w:rFonts w:ascii="Arial" w:hAnsi="Arial" w:cs="Arial"/>
                <w:color w:val="000000"/>
                <w:sz w:val="20"/>
                <w:szCs w:val="20"/>
              </w:rPr>
            </w:pPr>
            <w:r w:rsidRPr="003968BC">
              <w:rPr>
                <w:rFonts w:ascii="Arial" w:hAnsi="Arial" w:cs="Arial"/>
                <w:color w:val="000000"/>
                <w:sz w:val="20"/>
                <w:szCs w:val="20"/>
              </w:rPr>
              <w:t>Las alternativas productivas para la ruralidad fue el aspecto que se discutió dentro de esta</w:t>
            </w:r>
            <w:r>
              <w:rPr>
                <w:rFonts w:ascii="Arial" w:hAnsi="Arial" w:cs="Arial"/>
                <w:color w:val="000000"/>
                <w:sz w:val="20"/>
                <w:szCs w:val="20"/>
              </w:rPr>
              <w:t xml:space="preserve"> </w:t>
            </w:r>
            <w:r w:rsidRPr="003968BC">
              <w:rPr>
                <w:rFonts w:ascii="Arial" w:hAnsi="Arial" w:cs="Arial"/>
                <w:color w:val="000000"/>
                <w:sz w:val="20"/>
                <w:szCs w:val="20"/>
              </w:rPr>
              <w:t>categoría en Sumapaz, al respecto los participantes indicaron que se necesita un apoyo</w:t>
            </w:r>
          </w:p>
          <w:p w14:paraId="5F376CED" w14:textId="77777777" w:rsidR="003968BC" w:rsidRDefault="003968BC" w:rsidP="003968BC">
            <w:pPr>
              <w:pStyle w:val="Prrafodelista"/>
              <w:widowControl w:val="0"/>
              <w:ind w:left="360"/>
              <w:jc w:val="both"/>
              <w:rPr>
                <w:rFonts w:ascii="Arial" w:hAnsi="Arial" w:cs="Arial"/>
                <w:color w:val="000000"/>
                <w:sz w:val="20"/>
                <w:szCs w:val="20"/>
              </w:rPr>
            </w:pPr>
            <w:r w:rsidRPr="003968BC">
              <w:rPr>
                <w:rFonts w:ascii="Arial" w:hAnsi="Arial" w:cs="Arial"/>
                <w:color w:val="000000"/>
                <w:sz w:val="20"/>
                <w:szCs w:val="20"/>
              </w:rPr>
              <w:t>institucional en la parte de empleo, pero no hay posibilidades para mostrar sus productos.</w:t>
            </w:r>
          </w:p>
          <w:p w14:paraId="1F395ED4" w14:textId="42B61B05" w:rsidR="003968BC" w:rsidRPr="003968BC" w:rsidRDefault="003968BC" w:rsidP="003968BC">
            <w:pPr>
              <w:pStyle w:val="Prrafodelista"/>
              <w:widowControl w:val="0"/>
              <w:ind w:left="360"/>
              <w:jc w:val="both"/>
              <w:rPr>
                <w:rFonts w:ascii="Arial" w:hAnsi="Arial" w:cs="Arial"/>
                <w:color w:val="000000"/>
                <w:sz w:val="20"/>
                <w:szCs w:val="20"/>
              </w:rPr>
            </w:pPr>
          </w:p>
        </w:tc>
      </w:tr>
      <w:tr w:rsidR="00872507" w:rsidRPr="00192F45" w14:paraId="5F582C65" w14:textId="77777777" w:rsidTr="003968BC">
        <w:tc>
          <w:tcPr>
            <w:tcW w:w="2868" w:type="dxa"/>
            <w:vAlign w:val="center"/>
          </w:tcPr>
          <w:p w14:paraId="6C8E6C45" w14:textId="1AC7FDC1" w:rsidR="00872507" w:rsidRPr="00192F45" w:rsidRDefault="003968BC" w:rsidP="00872507">
            <w:pPr>
              <w:jc w:val="both"/>
              <w:rPr>
                <w:rFonts w:ascii="Arial" w:hAnsi="Arial" w:cs="Arial"/>
                <w:sz w:val="20"/>
                <w:szCs w:val="20"/>
                <w:lang w:val="es-ES"/>
              </w:rPr>
            </w:pPr>
            <w:r w:rsidRPr="00192F45">
              <w:rPr>
                <w:rFonts w:ascii="Arial" w:hAnsi="Arial" w:cs="Arial"/>
                <w:sz w:val="20"/>
                <w:szCs w:val="20"/>
                <w:lang w:val="es-ES"/>
              </w:rPr>
              <w:t xml:space="preserve">Componente </w:t>
            </w:r>
            <w:r>
              <w:rPr>
                <w:rFonts w:ascii="Arial" w:hAnsi="Arial" w:cs="Arial"/>
                <w:sz w:val="20"/>
                <w:szCs w:val="20"/>
                <w:lang w:val="es-ES"/>
              </w:rPr>
              <w:t>6</w:t>
            </w:r>
            <w:r w:rsidRPr="00192F45">
              <w:rPr>
                <w:rFonts w:ascii="Arial" w:hAnsi="Arial" w:cs="Arial"/>
                <w:sz w:val="20"/>
                <w:szCs w:val="20"/>
                <w:lang w:val="es-ES"/>
              </w:rPr>
              <w:t> </w:t>
            </w:r>
            <w:r>
              <w:rPr>
                <w:rFonts w:ascii="Arial" w:hAnsi="Arial" w:cs="Arial"/>
                <w:sz w:val="20"/>
                <w:szCs w:val="20"/>
                <w:lang w:val="es-ES"/>
              </w:rPr>
              <w:t>Cultura, arte y patrimonio</w:t>
            </w:r>
          </w:p>
        </w:tc>
        <w:tc>
          <w:tcPr>
            <w:tcW w:w="5960" w:type="dxa"/>
            <w:gridSpan w:val="2"/>
            <w:shd w:val="clear" w:color="auto" w:fill="auto"/>
            <w:vAlign w:val="bottom"/>
          </w:tcPr>
          <w:p w14:paraId="2EDC954B" w14:textId="24B7AEE5" w:rsidR="00DC72AD" w:rsidRPr="003968BC" w:rsidRDefault="003968BC" w:rsidP="003968BC">
            <w:pPr>
              <w:pStyle w:val="Prrafodelista"/>
              <w:widowControl w:val="0"/>
              <w:numPr>
                <w:ilvl w:val="0"/>
                <w:numId w:val="50"/>
              </w:numPr>
              <w:jc w:val="both"/>
              <w:rPr>
                <w:rFonts w:ascii="Arial" w:hAnsi="Arial" w:cs="Arial"/>
                <w:color w:val="000000"/>
                <w:sz w:val="20"/>
                <w:szCs w:val="20"/>
              </w:rPr>
            </w:pPr>
            <w:r w:rsidRPr="003968BC">
              <w:rPr>
                <w:rFonts w:ascii="Arial" w:hAnsi="Arial" w:cs="Arial"/>
                <w:color w:val="000000"/>
                <w:sz w:val="20"/>
                <w:szCs w:val="20"/>
              </w:rPr>
              <w:t>I</w:t>
            </w:r>
            <w:r w:rsidRPr="003968BC">
              <w:rPr>
                <w:rFonts w:ascii="Arial" w:hAnsi="Arial" w:cs="Arial"/>
                <w:color w:val="000000"/>
                <w:sz w:val="20"/>
                <w:szCs w:val="20"/>
              </w:rPr>
              <w:t>nsuficiencia en la</w:t>
            </w:r>
            <w:r w:rsidRPr="003968BC">
              <w:rPr>
                <w:rFonts w:ascii="Arial" w:hAnsi="Arial" w:cs="Arial"/>
                <w:color w:val="000000"/>
                <w:sz w:val="20"/>
                <w:szCs w:val="20"/>
              </w:rPr>
              <w:t xml:space="preserve"> </w:t>
            </w:r>
            <w:r w:rsidRPr="003968BC">
              <w:rPr>
                <w:rFonts w:ascii="Arial" w:hAnsi="Arial" w:cs="Arial"/>
                <w:color w:val="000000"/>
                <w:sz w:val="20"/>
                <w:szCs w:val="20"/>
              </w:rPr>
              <w:t>asignación de recursos para la localidad en materia de cultura, recreación y deporte, lo que se</w:t>
            </w:r>
            <w:r w:rsidRPr="003968BC">
              <w:rPr>
                <w:rFonts w:ascii="Arial" w:hAnsi="Arial" w:cs="Arial"/>
                <w:color w:val="000000"/>
                <w:sz w:val="20"/>
                <w:szCs w:val="20"/>
              </w:rPr>
              <w:t xml:space="preserve"> </w:t>
            </w:r>
            <w:r w:rsidRPr="003968BC">
              <w:rPr>
                <w:rFonts w:ascii="Arial" w:hAnsi="Arial" w:cs="Arial"/>
                <w:color w:val="000000"/>
                <w:sz w:val="20"/>
                <w:szCs w:val="20"/>
              </w:rPr>
              <w:t>traduce en una reducida oferta para la ruralidad.</w:t>
            </w:r>
          </w:p>
        </w:tc>
      </w:tr>
      <w:tr w:rsidR="003968BC" w:rsidRPr="00192F45" w14:paraId="77C498FE" w14:textId="77777777" w:rsidTr="003968BC">
        <w:tc>
          <w:tcPr>
            <w:tcW w:w="2868" w:type="dxa"/>
            <w:vAlign w:val="center"/>
          </w:tcPr>
          <w:p w14:paraId="3D727504" w14:textId="7DE6BCFF" w:rsidR="003968BC" w:rsidRPr="00192F45" w:rsidRDefault="003968BC" w:rsidP="003968BC">
            <w:pPr>
              <w:jc w:val="both"/>
              <w:rPr>
                <w:rFonts w:ascii="Arial" w:hAnsi="Arial" w:cs="Arial"/>
                <w:sz w:val="20"/>
                <w:szCs w:val="20"/>
                <w:lang w:val="es-ES"/>
              </w:rPr>
            </w:pPr>
            <w:r w:rsidRPr="00192F45">
              <w:rPr>
                <w:rFonts w:ascii="Arial" w:hAnsi="Arial" w:cs="Arial"/>
                <w:sz w:val="20"/>
                <w:szCs w:val="20"/>
                <w:lang w:val="es-ES"/>
              </w:rPr>
              <w:t>Componente 5 Empleo y emprendimiento</w:t>
            </w:r>
          </w:p>
        </w:tc>
        <w:tc>
          <w:tcPr>
            <w:tcW w:w="5960" w:type="dxa"/>
            <w:gridSpan w:val="2"/>
            <w:shd w:val="clear" w:color="auto" w:fill="auto"/>
            <w:vAlign w:val="bottom"/>
          </w:tcPr>
          <w:p w14:paraId="17ED87DD" w14:textId="77777777" w:rsidR="003968BC" w:rsidRDefault="003968BC" w:rsidP="003968BC">
            <w:pPr>
              <w:widowControl w:val="0"/>
              <w:numPr>
                <w:ilvl w:val="0"/>
                <w:numId w:val="6"/>
              </w:numPr>
              <w:ind w:left="364" w:hanging="283"/>
              <w:jc w:val="both"/>
              <w:rPr>
                <w:rFonts w:ascii="Arial" w:hAnsi="Arial" w:cs="Arial"/>
                <w:sz w:val="18"/>
                <w:szCs w:val="18"/>
              </w:rPr>
            </w:pPr>
            <w:r w:rsidRPr="00BC4DB2">
              <w:rPr>
                <w:rFonts w:ascii="Arial" w:hAnsi="Arial" w:cs="Arial"/>
                <w:sz w:val="18"/>
                <w:szCs w:val="18"/>
              </w:rPr>
              <w:t>Apoyos con capital semilla a emprendimientos del PCD en la ruralidad</w:t>
            </w:r>
          </w:p>
          <w:p w14:paraId="0E81DB44" w14:textId="77777777" w:rsidR="003968BC" w:rsidRPr="00BC4DB2" w:rsidRDefault="003968BC" w:rsidP="003968BC">
            <w:pPr>
              <w:widowControl w:val="0"/>
              <w:numPr>
                <w:ilvl w:val="0"/>
                <w:numId w:val="6"/>
              </w:numPr>
              <w:ind w:left="364" w:hanging="283"/>
              <w:jc w:val="both"/>
              <w:rPr>
                <w:rFonts w:ascii="Arial" w:hAnsi="Arial" w:cs="Arial"/>
                <w:color w:val="000000"/>
                <w:sz w:val="20"/>
                <w:szCs w:val="20"/>
              </w:rPr>
            </w:pPr>
            <w:r w:rsidRPr="00BC4DB2">
              <w:rPr>
                <w:rFonts w:ascii="Arial" w:hAnsi="Arial" w:cs="Arial"/>
                <w:sz w:val="18"/>
                <w:szCs w:val="18"/>
              </w:rPr>
              <w:t>Formación en disciplinas culturales, deportivas, con los ajustes razonables y de permanencia en el tiempo con el fin de adquirir los conocimientos de manera profesional</w:t>
            </w:r>
          </w:p>
          <w:p w14:paraId="6AFFF0C5" w14:textId="26C5791A" w:rsidR="003968BC" w:rsidRPr="00BC4DB2" w:rsidRDefault="003968BC" w:rsidP="003968BC">
            <w:pPr>
              <w:widowControl w:val="0"/>
              <w:numPr>
                <w:ilvl w:val="0"/>
                <w:numId w:val="6"/>
              </w:numPr>
              <w:ind w:left="364" w:hanging="283"/>
              <w:jc w:val="both"/>
              <w:rPr>
                <w:rFonts w:ascii="Arial" w:hAnsi="Arial" w:cs="Arial"/>
                <w:sz w:val="18"/>
                <w:szCs w:val="18"/>
              </w:rPr>
            </w:pPr>
            <w:r w:rsidRPr="00BC4DB2">
              <w:rPr>
                <w:rFonts w:ascii="Arial" w:hAnsi="Arial" w:cs="Arial"/>
                <w:sz w:val="18"/>
                <w:szCs w:val="18"/>
              </w:rPr>
              <w:t>Fomentar la creación de una central de acopio de los productos elaborados en los emprendimientos para venta de estos, garantizando el transporte</w:t>
            </w:r>
          </w:p>
        </w:tc>
      </w:tr>
      <w:tr w:rsidR="003968BC" w:rsidRPr="00192F45" w14:paraId="70AD64F3" w14:textId="77777777" w:rsidTr="003968BC">
        <w:tc>
          <w:tcPr>
            <w:tcW w:w="2868" w:type="dxa"/>
            <w:vAlign w:val="center"/>
          </w:tcPr>
          <w:p w14:paraId="7438AB82" w14:textId="77777777" w:rsidR="003968BC" w:rsidRPr="00192F45" w:rsidRDefault="003968BC" w:rsidP="003968BC">
            <w:pPr>
              <w:jc w:val="both"/>
              <w:rPr>
                <w:rFonts w:ascii="Arial" w:hAnsi="Arial" w:cs="Arial"/>
                <w:sz w:val="20"/>
                <w:szCs w:val="20"/>
                <w:lang w:val="es-ES"/>
              </w:rPr>
            </w:pPr>
            <w:r w:rsidRPr="00192F45">
              <w:rPr>
                <w:rFonts w:ascii="Arial" w:hAnsi="Arial" w:cs="Arial"/>
                <w:sz w:val="20"/>
                <w:szCs w:val="20"/>
                <w:lang w:val="es-ES"/>
              </w:rPr>
              <w:t>Componente 10 Entorno, territorio y medio ambiente</w:t>
            </w:r>
          </w:p>
        </w:tc>
        <w:tc>
          <w:tcPr>
            <w:tcW w:w="5960" w:type="dxa"/>
            <w:gridSpan w:val="2"/>
            <w:shd w:val="clear" w:color="auto" w:fill="auto"/>
            <w:vAlign w:val="bottom"/>
          </w:tcPr>
          <w:p w14:paraId="513E666F" w14:textId="77777777" w:rsidR="003968BC" w:rsidRPr="00BC4DB2" w:rsidRDefault="003968BC" w:rsidP="003968BC">
            <w:pPr>
              <w:widowControl w:val="0"/>
              <w:numPr>
                <w:ilvl w:val="0"/>
                <w:numId w:val="6"/>
              </w:numPr>
              <w:ind w:left="364" w:hanging="283"/>
              <w:jc w:val="both"/>
              <w:rPr>
                <w:rFonts w:ascii="Arial" w:hAnsi="Arial" w:cs="Arial"/>
                <w:color w:val="000000"/>
                <w:sz w:val="20"/>
                <w:szCs w:val="20"/>
              </w:rPr>
            </w:pPr>
            <w:r w:rsidRPr="00BC4DB2">
              <w:rPr>
                <w:rFonts w:ascii="Arial" w:hAnsi="Arial" w:cs="Arial"/>
                <w:sz w:val="18"/>
                <w:szCs w:val="18"/>
              </w:rPr>
              <w:t>Enfoque diferencial al tema rural</w:t>
            </w:r>
          </w:p>
          <w:p w14:paraId="0BF73D91" w14:textId="77777777" w:rsidR="003968BC" w:rsidRPr="00BC4DB2" w:rsidRDefault="003968BC" w:rsidP="003968BC">
            <w:pPr>
              <w:widowControl w:val="0"/>
              <w:numPr>
                <w:ilvl w:val="0"/>
                <w:numId w:val="6"/>
              </w:numPr>
              <w:ind w:left="364" w:hanging="283"/>
              <w:jc w:val="both"/>
              <w:rPr>
                <w:rFonts w:ascii="Arial" w:hAnsi="Arial" w:cs="Arial"/>
                <w:color w:val="000000"/>
                <w:sz w:val="20"/>
                <w:szCs w:val="20"/>
              </w:rPr>
            </w:pPr>
            <w:r w:rsidRPr="00BC4DB2">
              <w:rPr>
                <w:rFonts w:ascii="Arial" w:hAnsi="Arial" w:cs="Arial"/>
                <w:sz w:val="18"/>
                <w:szCs w:val="18"/>
              </w:rPr>
              <w:t>Transporte diferencial para espacios de participación teniendo en cuenta que la localidad no cuenta con transporte público. Este transporte debe contar con ajustes razonables para las PCD</w:t>
            </w:r>
          </w:p>
          <w:p w14:paraId="697C7379" w14:textId="77777777" w:rsidR="003968BC" w:rsidRPr="00BC4DB2" w:rsidRDefault="003968BC" w:rsidP="003968BC">
            <w:pPr>
              <w:widowControl w:val="0"/>
              <w:numPr>
                <w:ilvl w:val="0"/>
                <w:numId w:val="6"/>
              </w:numPr>
              <w:ind w:left="364" w:hanging="283"/>
              <w:jc w:val="both"/>
              <w:rPr>
                <w:rFonts w:ascii="Arial" w:hAnsi="Arial" w:cs="Arial"/>
                <w:color w:val="000000"/>
                <w:sz w:val="20"/>
                <w:szCs w:val="20"/>
              </w:rPr>
            </w:pPr>
            <w:r w:rsidRPr="00BC4DB2">
              <w:rPr>
                <w:rFonts w:ascii="Arial" w:hAnsi="Arial" w:cs="Arial"/>
                <w:sz w:val="18"/>
                <w:szCs w:val="18"/>
              </w:rPr>
              <w:t>Garantizar servicio de interpretación para Sumapaz, intérpretes en Lengua de señas y guías intérpretes</w:t>
            </w:r>
          </w:p>
          <w:p w14:paraId="7012B03E" w14:textId="77777777" w:rsidR="003968BC" w:rsidRPr="003968BC" w:rsidRDefault="003968BC" w:rsidP="003968BC">
            <w:pPr>
              <w:widowControl w:val="0"/>
              <w:numPr>
                <w:ilvl w:val="0"/>
                <w:numId w:val="6"/>
              </w:numPr>
              <w:ind w:left="364" w:hanging="283"/>
              <w:jc w:val="both"/>
              <w:rPr>
                <w:rFonts w:ascii="Arial" w:hAnsi="Arial" w:cs="Arial"/>
                <w:color w:val="000000"/>
                <w:sz w:val="20"/>
                <w:szCs w:val="20"/>
              </w:rPr>
            </w:pPr>
            <w:r w:rsidRPr="00BC4DB2">
              <w:rPr>
                <w:rFonts w:ascii="Arial" w:hAnsi="Arial" w:cs="Arial"/>
                <w:sz w:val="18"/>
                <w:szCs w:val="18"/>
              </w:rPr>
              <w:t>Ajustes programáticos en las entidades que desarrollan sus acciones en Sumapaz con el fin de garantizar el enfoque diferencial al tema rural.</w:t>
            </w:r>
          </w:p>
          <w:p w14:paraId="7B14835B" w14:textId="77777777" w:rsidR="003968BC" w:rsidRDefault="003968BC" w:rsidP="003968BC">
            <w:pPr>
              <w:widowControl w:val="0"/>
              <w:numPr>
                <w:ilvl w:val="0"/>
                <w:numId w:val="6"/>
              </w:numPr>
              <w:ind w:left="364" w:hanging="283"/>
              <w:jc w:val="both"/>
              <w:rPr>
                <w:rFonts w:ascii="Arial" w:hAnsi="Arial" w:cs="Arial"/>
                <w:color w:val="000000"/>
                <w:sz w:val="20"/>
                <w:szCs w:val="20"/>
              </w:rPr>
            </w:pPr>
            <w:r w:rsidRPr="003968BC">
              <w:rPr>
                <w:rFonts w:ascii="Arial" w:hAnsi="Arial" w:cs="Arial"/>
                <w:color w:val="000000"/>
                <w:sz w:val="20"/>
                <w:szCs w:val="20"/>
              </w:rPr>
              <w:t>disponibilidad de medios de transporte que cuenten con las condiciones de accesibilidad para el desplazamiento de las personas con discapacidad.</w:t>
            </w:r>
          </w:p>
          <w:p w14:paraId="7951DB2B" w14:textId="77777777" w:rsidR="003968BC" w:rsidRDefault="003968BC" w:rsidP="003968BC">
            <w:pPr>
              <w:widowControl w:val="0"/>
              <w:numPr>
                <w:ilvl w:val="0"/>
                <w:numId w:val="6"/>
              </w:numPr>
              <w:ind w:left="364" w:hanging="283"/>
              <w:jc w:val="both"/>
              <w:rPr>
                <w:rFonts w:ascii="Arial" w:hAnsi="Arial" w:cs="Arial"/>
                <w:color w:val="000000"/>
                <w:sz w:val="20"/>
                <w:szCs w:val="20"/>
              </w:rPr>
            </w:pPr>
            <w:r w:rsidRPr="003968BC">
              <w:rPr>
                <w:rFonts w:ascii="Arial" w:hAnsi="Arial" w:cs="Arial"/>
                <w:color w:val="000000"/>
                <w:sz w:val="20"/>
                <w:szCs w:val="20"/>
              </w:rPr>
              <w:t xml:space="preserve">oferta de rutas de transporte para satisfacer la </w:t>
            </w:r>
            <w:r w:rsidRPr="003968BC">
              <w:rPr>
                <w:rFonts w:ascii="Arial" w:hAnsi="Arial" w:cs="Arial"/>
                <w:color w:val="000000"/>
                <w:sz w:val="20"/>
                <w:szCs w:val="20"/>
              </w:rPr>
              <w:t>movilización</w:t>
            </w:r>
            <w:r w:rsidRPr="003968BC">
              <w:rPr>
                <w:rFonts w:ascii="Arial" w:hAnsi="Arial" w:cs="Arial"/>
                <w:color w:val="000000"/>
                <w:sz w:val="20"/>
                <w:szCs w:val="20"/>
              </w:rPr>
              <w:t xml:space="preserve"> libre y autonoma. </w:t>
            </w:r>
            <w:r>
              <w:rPr>
                <w:rFonts w:ascii="Arial" w:hAnsi="Arial" w:cs="Arial"/>
                <w:color w:val="000000"/>
                <w:sz w:val="20"/>
                <w:szCs w:val="20"/>
              </w:rPr>
              <w:t xml:space="preserve">Las personas con discapacidad </w:t>
            </w:r>
            <w:r w:rsidRPr="003968BC">
              <w:rPr>
                <w:rFonts w:ascii="Arial" w:hAnsi="Arial" w:cs="Arial"/>
                <w:color w:val="000000"/>
                <w:sz w:val="20"/>
                <w:szCs w:val="20"/>
              </w:rPr>
              <w:t>y cuidadoras-es se ven abocados a pedir ayuda a vecinos para ayudar al traslado hasta una vía principal o desde éstas al lugar de vivienda</w:t>
            </w:r>
            <w:r>
              <w:rPr>
                <w:rFonts w:ascii="Arial" w:hAnsi="Arial" w:cs="Arial"/>
                <w:color w:val="000000"/>
                <w:sz w:val="20"/>
                <w:szCs w:val="20"/>
              </w:rPr>
              <w:t>.</w:t>
            </w:r>
          </w:p>
          <w:p w14:paraId="3B2BD112" w14:textId="77777777" w:rsidR="003968BC" w:rsidRDefault="003968BC" w:rsidP="003968BC">
            <w:pPr>
              <w:widowControl w:val="0"/>
              <w:numPr>
                <w:ilvl w:val="0"/>
                <w:numId w:val="6"/>
              </w:numPr>
              <w:ind w:left="364" w:hanging="283"/>
              <w:jc w:val="both"/>
              <w:rPr>
                <w:rFonts w:ascii="Arial" w:hAnsi="Arial" w:cs="Arial"/>
                <w:color w:val="000000"/>
                <w:sz w:val="20"/>
                <w:szCs w:val="20"/>
              </w:rPr>
            </w:pPr>
            <w:r>
              <w:rPr>
                <w:rFonts w:ascii="Arial" w:hAnsi="Arial" w:cs="Arial"/>
                <w:color w:val="000000"/>
                <w:sz w:val="20"/>
                <w:szCs w:val="20"/>
              </w:rPr>
              <w:t>L</w:t>
            </w:r>
            <w:r w:rsidRPr="003968BC">
              <w:rPr>
                <w:rFonts w:ascii="Arial" w:hAnsi="Arial" w:cs="Arial"/>
                <w:color w:val="000000"/>
                <w:sz w:val="20"/>
                <w:szCs w:val="20"/>
              </w:rPr>
              <w:t>a circulación de usuarios de sillas de ruedas y supone enormes dificultades físicas para familias, cuidadoras y cuidadores. En esta zona también se evidencian vías deterioradas, caminos de herradura y caminos de montaña en tanto se presentan casos en los no se han construido vías de acceso a algunas viviendas.</w:t>
            </w:r>
          </w:p>
          <w:p w14:paraId="41D58496" w14:textId="77777777" w:rsidR="003968BC" w:rsidRDefault="003968BC" w:rsidP="003968BC">
            <w:pPr>
              <w:widowControl w:val="0"/>
              <w:numPr>
                <w:ilvl w:val="0"/>
                <w:numId w:val="6"/>
              </w:numPr>
              <w:ind w:left="364" w:hanging="283"/>
              <w:jc w:val="both"/>
              <w:rPr>
                <w:rFonts w:ascii="Arial" w:hAnsi="Arial" w:cs="Arial"/>
                <w:color w:val="000000"/>
                <w:sz w:val="20"/>
                <w:szCs w:val="20"/>
              </w:rPr>
            </w:pPr>
            <w:r>
              <w:rPr>
                <w:rFonts w:ascii="Arial" w:hAnsi="Arial" w:cs="Arial"/>
                <w:color w:val="000000"/>
                <w:sz w:val="20"/>
                <w:szCs w:val="20"/>
              </w:rPr>
              <w:t>E</w:t>
            </w:r>
            <w:r w:rsidRPr="003968BC">
              <w:rPr>
                <w:rFonts w:ascii="Arial" w:hAnsi="Arial" w:cs="Arial"/>
                <w:color w:val="000000"/>
                <w:sz w:val="20"/>
                <w:szCs w:val="20"/>
              </w:rPr>
              <w:t>l diseño del espacio público en la localidad no está guiado por los lineamientos de diseño universal.</w:t>
            </w:r>
          </w:p>
          <w:p w14:paraId="2978EC61" w14:textId="77777777" w:rsidR="003968BC" w:rsidRDefault="003968BC" w:rsidP="003968BC">
            <w:pPr>
              <w:widowControl w:val="0"/>
              <w:numPr>
                <w:ilvl w:val="0"/>
                <w:numId w:val="6"/>
              </w:numPr>
              <w:ind w:left="364" w:hanging="283"/>
              <w:jc w:val="both"/>
              <w:rPr>
                <w:rFonts w:ascii="Arial" w:hAnsi="Arial" w:cs="Arial"/>
                <w:color w:val="000000"/>
                <w:sz w:val="20"/>
                <w:szCs w:val="20"/>
              </w:rPr>
            </w:pPr>
            <w:r>
              <w:rPr>
                <w:rFonts w:ascii="Arial" w:hAnsi="Arial" w:cs="Arial"/>
                <w:color w:val="000000"/>
                <w:sz w:val="20"/>
                <w:szCs w:val="20"/>
              </w:rPr>
              <w:t>L</w:t>
            </w:r>
            <w:r w:rsidRPr="003968BC">
              <w:rPr>
                <w:rFonts w:ascii="Arial" w:hAnsi="Arial" w:cs="Arial"/>
                <w:color w:val="000000"/>
                <w:sz w:val="20"/>
                <w:szCs w:val="20"/>
              </w:rPr>
              <w:t>a población carece en algunos casos de conexión a internet, más aún en las condiciones que ha impuesto la pandemia donde el acceso a la red es fundamental porque todo se está desarrollando en la virtualidad.</w:t>
            </w:r>
          </w:p>
          <w:p w14:paraId="07503E50" w14:textId="77777777" w:rsidR="003968BC" w:rsidRDefault="003968BC" w:rsidP="003968BC">
            <w:pPr>
              <w:widowControl w:val="0"/>
              <w:numPr>
                <w:ilvl w:val="0"/>
                <w:numId w:val="6"/>
              </w:numPr>
              <w:ind w:left="364" w:hanging="283"/>
              <w:jc w:val="both"/>
              <w:rPr>
                <w:rFonts w:ascii="Arial" w:hAnsi="Arial" w:cs="Arial"/>
                <w:color w:val="000000"/>
                <w:sz w:val="20"/>
                <w:szCs w:val="20"/>
              </w:rPr>
            </w:pPr>
            <w:r>
              <w:rPr>
                <w:rFonts w:ascii="Arial" w:hAnsi="Arial" w:cs="Arial"/>
                <w:color w:val="000000"/>
                <w:sz w:val="20"/>
                <w:szCs w:val="20"/>
              </w:rPr>
              <w:t>L</w:t>
            </w:r>
            <w:r w:rsidRPr="003968BC">
              <w:rPr>
                <w:rFonts w:ascii="Arial" w:hAnsi="Arial" w:cs="Arial"/>
                <w:color w:val="000000"/>
                <w:sz w:val="20"/>
                <w:szCs w:val="20"/>
              </w:rPr>
              <w:t>imitaciones en cuanto a vías de comunicación y al estado de estas, y adicionalmente no se</w:t>
            </w:r>
            <w:r>
              <w:rPr>
                <w:rFonts w:ascii="Arial" w:hAnsi="Arial" w:cs="Arial"/>
                <w:color w:val="000000"/>
                <w:sz w:val="20"/>
                <w:szCs w:val="20"/>
              </w:rPr>
              <w:t xml:space="preserve"> </w:t>
            </w:r>
            <w:r w:rsidRPr="003968BC">
              <w:rPr>
                <w:rFonts w:ascii="Arial" w:hAnsi="Arial" w:cs="Arial"/>
                <w:color w:val="000000"/>
                <w:sz w:val="20"/>
                <w:szCs w:val="20"/>
              </w:rPr>
              <w:t xml:space="preserve">cuenta con buses con ajustes en el ingreso y descenso por medio de rampas. Por </w:t>
            </w:r>
            <w:r w:rsidRPr="003968BC">
              <w:rPr>
                <w:rFonts w:ascii="Arial" w:hAnsi="Arial" w:cs="Arial"/>
                <w:color w:val="000000"/>
                <w:sz w:val="20"/>
                <w:szCs w:val="20"/>
              </w:rPr>
              <w:lastRenderedPageBreak/>
              <w:t>otra parte,</w:t>
            </w:r>
            <w:r>
              <w:rPr>
                <w:rFonts w:ascii="Arial" w:hAnsi="Arial" w:cs="Arial"/>
                <w:color w:val="000000"/>
                <w:sz w:val="20"/>
                <w:szCs w:val="20"/>
              </w:rPr>
              <w:t xml:space="preserve"> </w:t>
            </w:r>
            <w:r w:rsidRPr="003968BC">
              <w:rPr>
                <w:rFonts w:ascii="Arial" w:hAnsi="Arial" w:cs="Arial"/>
                <w:color w:val="000000"/>
                <w:sz w:val="20"/>
                <w:szCs w:val="20"/>
              </w:rPr>
              <w:t>mencionaron que la institucionalidad continúa intentando acoplar lo rural al horario y el</w:t>
            </w:r>
            <w:r>
              <w:rPr>
                <w:rFonts w:ascii="Arial" w:hAnsi="Arial" w:cs="Arial"/>
                <w:color w:val="000000"/>
                <w:sz w:val="20"/>
                <w:szCs w:val="20"/>
              </w:rPr>
              <w:t xml:space="preserve"> </w:t>
            </w:r>
            <w:r w:rsidRPr="003968BC">
              <w:rPr>
                <w:rFonts w:ascii="Arial" w:hAnsi="Arial" w:cs="Arial"/>
                <w:color w:val="000000"/>
                <w:sz w:val="20"/>
                <w:szCs w:val="20"/>
              </w:rPr>
              <w:t>funcionamiento de los procesos urbanos, sin entender que las dinámicas cotidianas de la</w:t>
            </w:r>
            <w:r>
              <w:rPr>
                <w:rFonts w:ascii="Arial" w:hAnsi="Arial" w:cs="Arial"/>
                <w:color w:val="000000"/>
                <w:sz w:val="20"/>
                <w:szCs w:val="20"/>
              </w:rPr>
              <w:t xml:space="preserve"> </w:t>
            </w:r>
            <w:r w:rsidRPr="003968BC">
              <w:rPr>
                <w:rFonts w:ascii="Arial" w:hAnsi="Arial" w:cs="Arial"/>
                <w:color w:val="000000"/>
                <w:sz w:val="20"/>
                <w:szCs w:val="20"/>
              </w:rPr>
              <w:t>población tienen otras especificidades.</w:t>
            </w:r>
          </w:p>
          <w:p w14:paraId="2E7D641D" w14:textId="77777777" w:rsidR="003968BC" w:rsidRDefault="003968BC" w:rsidP="003968BC">
            <w:pPr>
              <w:widowControl w:val="0"/>
              <w:numPr>
                <w:ilvl w:val="0"/>
                <w:numId w:val="6"/>
              </w:numPr>
              <w:ind w:left="364" w:hanging="283"/>
              <w:jc w:val="both"/>
              <w:rPr>
                <w:rFonts w:ascii="Arial" w:hAnsi="Arial" w:cs="Arial"/>
                <w:color w:val="000000"/>
                <w:sz w:val="20"/>
                <w:szCs w:val="20"/>
              </w:rPr>
            </w:pPr>
            <w:r>
              <w:rPr>
                <w:rFonts w:ascii="Arial" w:hAnsi="Arial" w:cs="Arial"/>
                <w:color w:val="000000"/>
                <w:sz w:val="20"/>
                <w:szCs w:val="20"/>
              </w:rPr>
              <w:t>D</w:t>
            </w:r>
            <w:r w:rsidRPr="003968BC">
              <w:rPr>
                <w:rFonts w:ascii="Arial" w:hAnsi="Arial" w:cs="Arial"/>
                <w:color w:val="000000"/>
                <w:sz w:val="20"/>
                <w:szCs w:val="20"/>
              </w:rPr>
              <w:t>ificultades para el acceso a internet y en general a las TIC’S.</w:t>
            </w:r>
          </w:p>
          <w:p w14:paraId="3A763E94" w14:textId="77777777" w:rsidR="003968BC" w:rsidRDefault="003968BC" w:rsidP="003968BC">
            <w:pPr>
              <w:widowControl w:val="0"/>
              <w:numPr>
                <w:ilvl w:val="0"/>
                <w:numId w:val="6"/>
              </w:numPr>
              <w:ind w:left="364" w:hanging="283"/>
              <w:jc w:val="both"/>
              <w:rPr>
                <w:rFonts w:ascii="Arial" w:hAnsi="Arial" w:cs="Arial"/>
                <w:color w:val="000000"/>
                <w:sz w:val="20"/>
                <w:szCs w:val="20"/>
              </w:rPr>
            </w:pPr>
            <w:r>
              <w:rPr>
                <w:rFonts w:ascii="Arial" w:hAnsi="Arial" w:cs="Arial"/>
                <w:color w:val="000000"/>
                <w:sz w:val="20"/>
                <w:szCs w:val="20"/>
              </w:rPr>
              <w:t>O</w:t>
            </w:r>
            <w:r w:rsidRPr="003968BC">
              <w:rPr>
                <w:rFonts w:ascii="Arial" w:hAnsi="Arial" w:cs="Arial"/>
                <w:color w:val="000000"/>
                <w:sz w:val="20"/>
                <w:szCs w:val="20"/>
              </w:rPr>
              <w:t>ferta limitada de servicios de salud, educativos y sociales orientados a personas con discapacidad, que además es un reto mayor</w:t>
            </w:r>
            <w:r>
              <w:rPr>
                <w:rFonts w:ascii="Arial" w:hAnsi="Arial" w:cs="Arial"/>
                <w:color w:val="000000"/>
                <w:sz w:val="20"/>
                <w:szCs w:val="20"/>
              </w:rPr>
              <w:t xml:space="preserve"> </w:t>
            </w:r>
            <w:r w:rsidRPr="003968BC">
              <w:rPr>
                <w:rFonts w:ascii="Arial" w:hAnsi="Arial" w:cs="Arial"/>
                <w:color w:val="000000"/>
                <w:sz w:val="20"/>
                <w:szCs w:val="20"/>
              </w:rPr>
              <w:t>porque la población se encuentra dispersa en las zonas rurales.</w:t>
            </w:r>
          </w:p>
          <w:p w14:paraId="3D1884DA" w14:textId="5EA59848" w:rsidR="003968BC" w:rsidRPr="003968BC" w:rsidRDefault="003968BC" w:rsidP="003968BC">
            <w:pPr>
              <w:widowControl w:val="0"/>
              <w:numPr>
                <w:ilvl w:val="0"/>
                <w:numId w:val="6"/>
              </w:numPr>
              <w:ind w:left="364" w:hanging="283"/>
              <w:jc w:val="both"/>
              <w:rPr>
                <w:rFonts w:ascii="Arial" w:hAnsi="Arial" w:cs="Arial"/>
                <w:color w:val="000000"/>
                <w:sz w:val="20"/>
                <w:szCs w:val="20"/>
              </w:rPr>
            </w:pPr>
            <w:r>
              <w:rPr>
                <w:rFonts w:ascii="Arial" w:hAnsi="Arial" w:cs="Arial"/>
                <w:color w:val="000000"/>
                <w:sz w:val="20"/>
                <w:szCs w:val="20"/>
              </w:rPr>
              <w:t>Las personas con discapacidad</w:t>
            </w:r>
            <w:r w:rsidRPr="003968BC">
              <w:rPr>
                <w:rFonts w:ascii="Arial" w:hAnsi="Arial" w:cs="Arial"/>
                <w:color w:val="000000"/>
                <w:sz w:val="20"/>
                <w:szCs w:val="20"/>
              </w:rPr>
              <w:t xml:space="preserve"> no cuentan con recursos para movilizarse (físicamente dentro del territorio y hacia la Bogotá urbana), lo que se constituye en una barrera en el acceso a servicios, principalmente para personas en con estados de salud complejos que deben realizar múltiples diligencias y procesos en la Bogotá urbana.</w:t>
            </w:r>
          </w:p>
        </w:tc>
      </w:tr>
    </w:tbl>
    <w:p w14:paraId="7D11FB44" w14:textId="77777777" w:rsidR="00056D64" w:rsidRPr="00192F45" w:rsidRDefault="00056D64" w:rsidP="00222797">
      <w:pPr>
        <w:jc w:val="both"/>
        <w:rPr>
          <w:rFonts w:ascii="Arial" w:hAnsi="Arial" w:cs="Arial"/>
          <w:b/>
          <w:bCs/>
          <w:sz w:val="20"/>
          <w:szCs w:val="20"/>
          <w:lang w:val="es-ES"/>
        </w:rPr>
      </w:pPr>
    </w:p>
    <w:p w14:paraId="49CD1296" w14:textId="0FBC8C4D" w:rsidR="0063594F" w:rsidRPr="00192F45" w:rsidRDefault="0063594F" w:rsidP="00222797">
      <w:pPr>
        <w:jc w:val="both"/>
        <w:rPr>
          <w:rFonts w:ascii="Arial" w:hAnsi="Arial" w:cs="Arial"/>
          <w:b/>
          <w:bCs/>
          <w:sz w:val="20"/>
          <w:szCs w:val="20"/>
          <w:lang w:val="es-ES"/>
        </w:rPr>
      </w:pPr>
      <w:r w:rsidRPr="00192F45">
        <w:rPr>
          <w:rFonts w:ascii="Arial" w:hAnsi="Arial" w:cs="Arial"/>
          <w:b/>
          <w:sz w:val="20"/>
          <w:szCs w:val="20"/>
          <w:lang w:val="es-ES"/>
        </w:rPr>
        <w:t xml:space="preserve">Grupo </w:t>
      </w:r>
      <w:r w:rsidR="00904715" w:rsidRPr="00192F45">
        <w:rPr>
          <w:rFonts w:ascii="Arial" w:hAnsi="Arial" w:cs="Arial"/>
          <w:b/>
          <w:sz w:val="20"/>
          <w:szCs w:val="20"/>
          <w:lang w:val="es-ES"/>
        </w:rPr>
        <w:t>diferencial Personas</w:t>
      </w:r>
      <w:r w:rsidR="00D537ED" w:rsidRPr="00192F45">
        <w:rPr>
          <w:rFonts w:ascii="Arial" w:hAnsi="Arial" w:cs="Arial"/>
          <w:b/>
          <w:sz w:val="20"/>
          <w:szCs w:val="20"/>
          <w:lang w:val="es-ES"/>
        </w:rPr>
        <w:t xml:space="preserve"> con discapacidad de sectores </w:t>
      </w:r>
      <w:r w:rsidR="006300A1" w:rsidRPr="00192F45">
        <w:rPr>
          <w:rFonts w:ascii="Arial" w:hAnsi="Arial" w:cs="Arial"/>
          <w:b/>
          <w:sz w:val="20"/>
          <w:szCs w:val="20"/>
          <w:lang w:val="es-ES"/>
        </w:rPr>
        <w:t>LGTBIQ+</w:t>
      </w:r>
    </w:p>
    <w:tbl>
      <w:tblPr>
        <w:tblStyle w:val="Tablaconcuadrcula"/>
        <w:tblW w:w="0" w:type="auto"/>
        <w:tblLook w:val="04A0" w:firstRow="1" w:lastRow="0" w:firstColumn="1" w:lastColumn="0" w:noHBand="0" w:noVBand="1"/>
      </w:tblPr>
      <w:tblGrid>
        <w:gridCol w:w="2881"/>
        <w:gridCol w:w="5928"/>
        <w:gridCol w:w="19"/>
      </w:tblGrid>
      <w:tr w:rsidR="00872507" w:rsidRPr="001A32E9" w14:paraId="22189E15" w14:textId="77777777" w:rsidTr="001A32E9">
        <w:trPr>
          <w:gridAfter w:val="1"/>
          <w:wAfter w:w="19" w:type="dxa"/>
          <w:tblHeader/>
        </w:trPr>
        <w:tc>
          <w:tcPr>
            <w:tcW w:w="2881" w:type="dxa"/>
          </w:tcPr>
          <w:p w14:paraId="7AF95CF4" w14:textId="77777777" w:rsidR="00872507" w:rsidRPr="00192F45" w:rsidRDefault="00872507" w:rsidP="00872507">
            <w:pPr>
              <w:jc w:val="both"/>
              <w:rPr>
                <w:rFonts w:ascii="Arial" w:hAnsi="Arial" w:cs="Arial"/>
                <w:b/>
                <w:bCs/>
                <w:sz w:val="20"/>
                <w:szCs w:val="20"/>
                <w:lang w:val="es-ES"/>
              </w:rPr>
            </w:pPr>
            <w:r w:rsidRPr="00192F45">
              <w:rPr>
                <w:rFonts w:ascii="Arial" w:eastAsiaTheme="minorEastAsia" w:hAnsi="Arial" w:cs="Arial"/>
                <w:b/>
                <w:bCs/>
                <w:sz w:val="20"/>
                <w:szCs w:val="20"/>
                <w:lang w:val="es-ES"/>
              </w:rPr>
              <w:t>Componente de política</w:t>
            </w:r>
          </w:p>
        </w:tc>
        <w:tc>
          <w:tcPr>
            <w:tcW w:w="5928" w:type="dxa"/>
            <w:shd w:val="clear" w:color="auto" w:fill="auto"/>
          </w:tcPr>
          <w:p w14:paraId="4B6FFBB8" w14:textId="77777777" w:rsidR="0063594F" w:rsidRPr="001A32E9" w:rsidRDefault="0063594F" w:rsidP="00222797">
            <w:pPr>
              <w:jc w:val="both"/>
              <w:rPr>
                <w:rFonts w:ascii="Arial" w:eastAsiaTheme="minorEastAsia" w:hAnsi="Arial" w:cs="Arial"/>
                <w:b/>
                <w:bCs/>
                <w:sz w:val="20"/>
                <w:szCs w:val="20"/>
                <w:lang w:val="es-ES"/>
              </w:rPr>
            </w:pPr>
            <w:r w:rsidRPr="001A32E9">
              <w:rPr>
                <w:rFonts w:ascii="Arial" w:eastAsiaTheme="minorEastAsia" w:hAnsi="Arial" w:cs="Arial"/>
                <w:b/>
                <w:bCs/>
                <w:sz w:val="20"/>
                <w:szCs w:val="20"/>
                <w:lang w:val="es-ES"/>
              </w:rPr>
              <w:t>Aportes ciudadanos</w:t>
            </w:r>
          </w:p>
        </w:tc>
      </w:tr>
      <w:tr w:rsidR="00872507" w:rsidRPr="00192F45" w14:paraId="373B7147" w14:textId="77777777" w:rsidTr="001A32E9">
        <w:tc>
          <w:tcPr>
            <w:tcW w:w="2881" w:type="dxa"/>
            <w:vAlign w:val="center"/>
          </w:tcPr>
          <w:p w14:paraId="6689BD60"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2 de Inclusión y equidad en educación</w:t>
            </w:r>
          </w:p>
        </w:tc>
        <w:tc>
          <w:tcPr>
            <w:tcW w:w="5947" w:type="dxa"/>
            <w:gridSpan w:val="2"/>
            <w:shd w:val="clear" w:color="auto" w:fill="auto"/>
            <w:vAlign w:val="center"/>
          </w:tcPr>
          <w:p w14:paraId="4D32F706" w14:textId="489815B6" w:rsidR="00F71470" w:rsidRPr="001A32E9" w:rsidRDefault="00F71470" w:rsidP="00420737">
            <w:pPr>
              <w:widowControl w:val="0"/>
              <w:jc w:val="both"/>
              <w:rPr>
                <w:rFonts w:ascii="Arial" w:hAnsi="Arial" w:cs="Arial"/>
                <w:sz w:val="18"/>
                <w:szCs w:val="18"/>
              </w:rPr>
            </w:pPr>
            <w:r w:rsidRPr="001A32E9">
              <w:rPr>
                <w:rFonts w:ascii="Arial" w:hAnsi="Arial" w:cs="Arial"/>
                <w:sz w:val="18"/>
                <w:szCs w:val="18"/>
              </w:rPr>
              <w:t>Técnicas</w:t>
            </w:r>
            <w:r w:rsidR="002C08C3" w:rsidRPr="001A32E9">
              <w:rPr>
                <w:rFonts w:ascii="Arial" w:hAnsi="Arial" w:cs="Arial"/>
                <w:sz w:val="18"/>
                <w:szCs w:val="18"/>
              </w:rPr>
              <w:t xml:space="preserve">, elementos, formación académica </w:t>
            </w:r>
          </w:p>
        </w:tc>
      </w:tr>
      <w:tr w:rsidR="00872507" w:rsidRPr="00192F45" w14:paraId="2F088B73" w14:textId="77777777" w:rsidTr="001A32E9">
        <w:tc>
          <w:tcPr>
            <w:tcW w:w="2881" w:type="dxa"/>
            <w:vAlign w:val="center"/>
          </w:tcPr>
          <w:p w14:paraId="783F2762"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5 Empleo y emprendimiento</w:t>
            </w:r>
          </w:p>
        </w:tc>
        <w:tc>
          <w:tcPr>
            <w:tcW w:w="5947" w:type="dxa"/>
            <w:gridSpan w:val="2"/>
            <w:shd w:val="clear" w:color="auto" w:fill="auto"/>
            <w:vAlign w:val="bottom"/>
          </w:tcPr>
          <w:p w14:paraId="29D6C321" w14:textId="5F7366BC" w:rsidR="002C08C3" w:rsidRPr="001A32E9" w:rsidRDefault="002C08C3" w:rsidP="00420737">
            <w:pPr>
              <w:widowControl w:val="0"/>
              <w:jc w:val="both"/>
              <w:rPr>
                <w:rFonts w:ascii="Arial" w:hAnsi="Arial" w:cs="Arial"/>
                <w:sz w:val="18"/>
                <w:szCs w:val="18"/>
              </w:rPr>
            </w:pPr>
            <w:r w:rsidRPr="001A32E9">
              <w:rPr>
                <w:rFonts w:ascii="Arial" w:hAnsi="Arial" w:cs="Arial"/>
                <w:sz w:val="18"/>
                <w:szCs w:val="18"/>
              </w:rPr>
              <w:t xml:space="preserve">Gestión pública para el trabajo con procesos técnicos, instrumentos, servicios y labores </w:t>
            </w:r>
          </w:p>
        </w:tc>
      </w:tr>
      <w:tr w:rsidR="00872507" w:rsidRPr="00192F45" w14:paraId="521D4EF6" w14:textId="77777777" w:rsidTr="001A32E9">
        <w:tc>
          <w:tcPr>
            <w:tcW w:w="2881" w:type="dxa"/>
            <w:vAlign w:val="center"/>
          </w:tcPr>
          <w:p w14:paraId="1060EE86"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7 Bienestar, protección y cuidado</w:t>
            </w:r>
          </w:p>
        </w:tc>
        <w:tc>
          <w:tcPr>
            <w:tcW w:w="5947" w:type="dxa"/>
            <w:gridSpan w:val="2"/>
            <w:shd w:val="clear" w:color="auto" w:fill="auto"/>
            <w:vAlign w:val="center"/>
          </w:tcPr>
          <w:p w14:paraId="71AB4259" w14:textId="4FF11B6D" w:rsidR="002C08C3" w:rsidRPr="001A32E9" w:rsidRDefault="002C08C3" w:rsidP="00420737">
            <w:pPr>
              <w:widowControl w:val="0"/>
              <w:jc w:val="both"/>
              <w:rPr>
                <w:rFonts w:ascii="Arial" w:hAnsi="Arial" w:cs="Arial"/>
                <w:sz w:val="18"/>
                <w:szCs w:val="18"/>
              </w:rPr>
            </w:pPr>
            <w:r w:rsidRPr="001A32E9">
              <w:rPr>
                <w:rFonts w:ascii="Arial" w:hAnsi="Arial" w:cs="Arial"/>
                <w:sz w:val="18"/>
                <w:szCs w:val="18"/>
              </w:rPr>
              <w:t>Gestión pública para personas con discapacidad y comunidad LGBTIQ+</w:t>
            </w:r>
          </w:p>
        </w:tc>
      </w:tr>
      <w:tr w:rsidR="00872507" w:rsidRPr="00192F45" w14:paraId="3BE015CD" w14:textId="77777777" w:rsidTr="001A32E9">
        <w:tc>
          <w:tcPr>
            <w:tcW w:w="2881" w:type="dxa"/>
            <w:vAlign w:val="center"/>
          </w:tcPr>
          <w:p w14:paraId="496B0C4F"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8 Participación social incidente</w:t>
            </w:r>
          </w:p>
        </w:tc>
        <w:tc>
          <w:tcPr>
            <w:tcW w:w="5947" w:type="dxa"/>
            <w:gridSpan w:val="2"/>
            <w:shd w:val="clear" w:color="auto" w:fill="auto"/>
            <w:vAlign w:val="bottom"/>
          </w:tcPr>
          <w:p w14:paraId="2AC3FD7B" w14:textId="35676F6B" w:rsidR="002C08C3" w:rsidRPr="001A32E9" w:rsidRDefault="002C08C3" w:rsidP="00420737">
            <w:pPr>
              <w:widowControl w:val="0"/>
              <w:jc w:val="both"/>
              <w:rPr>
                <w:rFonts w:ascii="Arial" w:hAnsi="Arial" w:cs="Arial"/>
                <w:sz w:val="18"/>
                <w:szCs w:val="18"/>
              </w:rPr>
            </w:pPr>
            <w:r w:rsidRPr="001A32E9">
              <w:rPr>
                <w:rFonts w:ascii="Arial" w:hAnsi="Arial" w:cs="Arial"/>
                <w:sz w:val="18"/>
                <w:szCs w:val="18"/>
              </w:rPr>
              <w:t xml:space="preserve">Accesibilidad y garantía de </w:t>
            </w:r>
            <w:r w:rsidR="00F71470" w:rsidRPr="001A32E9">
              <w:rPr>
                <w:rFonts w:ascii="Arial" w:hAnsi="Arial" w:cs="Arial"/>
                <w:sz w:val="18"/>
                <w:szCs w:val="18"/>
              </w:rPr>
              <w:t>derechos</w:t>
            </w:r>
            <w:r w:rsidRPr="001A32E9">
              <w:rPr>
                <w:rFonts w:ascii="Arial" w:hAnsi="Arial" w:cs="Arial"/>
                <w:sz w:val="18"/>
                <w:szCs w:val="18"/>
              </w:rPr>
              <w:t xml:space="preserve"> para población sorda en el eje garantía de Derechos para la inclusión </w:t>
            </w:r>
          </w:p>
        </w:tc>
      </w:tr>
      <w:tr w:rsidR="00872507" w:rsidRPr="00192F45" w14:paraId="7D64F831" w14:textId="77777777" w:rsidTr="001A32E9">
        <w:tc>
          <w:tcPr>
            <w:tcW w:w="2881" w:type="dxa"/>
            <w:vAlign w:val="center"/>
          </w:tcPr>
          <w:p w14:paraId="1EB12334"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9 Transformación de paradigmas y representaciones sociales de la discapacidad</w:t>
            </w:r>
          </w:p>
        </w:tc>
        <w:tc>
          <w:tcPr>
            <w:tcW w:w="5947" w:type="dxa"/>
            <w:gridSpan w:val="2"/>
            <w:shd w:val="clear" w:color="auto" w:fill="auto"/>
            <w:vAlign w:val="center"/>
          </w:tcPr>
          <w:p w14:paraId="06CE5C6E" w14:textId="77777777" w:rsidR="00420737" w:rsidRPr="001A32E9" w:rsidRDefault="002C08C3" w:rsidP="002B152B">
            <w:pPr>
              <w:widowControl w:val="0"/>
              <w:numPr>
                <w:ilvl w:val="0"/>
                <w:numId w:val="6"/>
              </w:numPr>
              <w:ind w:left="364" w:hanging="283"/>
              <w:jc w:val="both"/>
              <w:rPr>
                <w:rFonts w:ascii="Arial" w:hAnsi="Arial" w:cs="Arial"/>
                <w:sz w:val="18"/>
                <w:szCs w:val="18"/>
              </w:rPr>
            </w:pPr>
            <w:r w:rsidRPr="001A32E9">
              <w:rPr>
                <w:rFonts w:ascii="Arial" w:hAnsi="Arial" w:cs="Arial"/>
                <w:sz w:val="18"/>
                <w:szCs w:val="18"/>
              </w:rPr>
              <w:t xml:space="preserve">Accesibilidad y garantía de derechos de empleabilidad y emprendimiento a personas sordas </w:t>
            </w:r>
            <w:r w:rsidR="00F71470" w:rsidRPr="001A32E9">
              <w:rPr>
                <w:rFonts w:ascii="Arial" w:hAnsi="Arial" w:cs="Arial"/>
                <w:sz w:val="18"/>
                <w:szCs w:val="18"/>
              </w:rPr>
              <w:t>de acuerdo con</w:t>
            </w:r>
            <w:r w:rsidRPr="001A32E9">
              <w:rPr>
                <w:rFonts w:ascii="Arial" w:hAnsi="Arial" w:cs="Arial"/>
                <w:sz w:val="18"/>
                <w:szCs w:val="18"/>
              </w:rPr>
              <w:t xml:space="preserve"> sus habilidades y capacidades</w:t>
            </w:r>
          </w:p>
          <w:p w14:paraId="0CA0518B" w14:textId="20676091" w:rsidR="002C08C3" w:rsidRPr="001A32E9" w:rsidRDefault="002C08C3" w:rsidP="002B152B">
            <w:pPr>
              <w:widowControl w:val="0"/>
              <w:numPr>
                <w:ilvl w:val="0"/>
                <w:numId w:val="6"/>
              </w:numPr>
              <w:ind w:left="364" w:hanging="283"/>
              <w:jc w:val="both"/>
              <w:rPr>
                <w:rFonts w:ascii="Arial" w:hAnsi="Arial" w:cs="Arial"/>
                <w:sz w:val="18"/>
                <w:szCs w:val="18"/>
              </w:rPr>
            </w:pPr>
            <w:r w:rsidRPr="001A32E9">
              <w:rPr>
                <w:rFonts w:ascii="Arial" w:hAnsi="Arial" w:cs="Arial"/>
                <w:sz w:val="18"/>
                <w:szCs w:val="18"/>
              </w:rPr>
              <w:t>Igualdad de derechos a jóvenes y juveniles, sin paradigmas</w:t>
            </w:r>
          </w:p>
        </w:tc>
      </w:tr>
      <w:tr w:rsidR="00872507" w:rsidRPr="00192F45" w14:paraId="4B923984" w14:textId="77777777" w:rsidTr="001A32E9">
        <w:tc>
          <w:tcPr>
            <w:tcW w:w="2881" w:type="dxa"/>
            <w:vAlign w:val="center"/>
          </w:tcPr>
          <w:p w14:paraId="0C596B83"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12 Fortalecimiento de redes familiares y comunitarias</w:t>
            </w:r>
          </w:p>
        </w:tc>
        <w:tc>
          <w:tcPr>
            <w:tcW w:w="5947" w:type="dxa"/>
            <w:gridSpan w:val="2"/>
            <w:shd w:val="clear" w:color="auto" w:fill="auto"/>
            <w:vAlign w:val="center"/>
          </w:tcPr>
          <w:p w14:paraId="5D7E265A" w14:textId="79E11293" w:rsidR="002C08C3" w:rsidRPr="001A32E9" w:rsidRDefault="002C08C3" w:rsidP="00420737">
            <w:pPr>
              <w:widowControl w:val="0"/>
              <w:jc w:val="both"/>
              <w:rPr>
                <w:rFonts w:ascii="Arial" w:hAnsi="Arial" w:cs="Arial"/>
                <w:sz w:val="18"/>
                <w:szCs w:val="18"/>
              </w:rPr>
            </w:pPr>
            <w:r w:rsidRPr="001A32E9">
              <w:rPr>
                <w:rFonts w:ascii="Arial" w:hAnsi="Arial" w:cs="Arial"/>
                <w:sz w:val="18"/>
                <w:szCs w:val="18"/>
              </w:rPr>
              <w:t xml:space="preserve">Reconocimiento a la discapacidad auditiva, accesibilidad e igualdad en diversidad sexual y genero para PCD, cuidadores y cuidadoras </w:t>
            </w:r>
          </w:p>
        </w:tc>
      </w:tr>
    </w:tbl>
    <w:p w14:paraId="1EB43ABE" w14:textId="77777777" w:rsidR="002C08C3" w:rsidRPr="00192F45" w:rsidRDefault="002C08C3" w:rsidP="00222797">
      <w:pPr>
        <w:jc w:val="both"/>
        <w:rPr>
          <w:rFonts w:ascii="Arial" w:hAnsi="Arial" w:cs="Arial"/>
          <w:b/>
          <w:bCs/>
          <w:sz w:val="20"/>
          <w:szCs w:val="20"/>
          <w:lang w:val="es-ES"/>
        </w:rPr>
      </w:pPr>
    </w:p>
    <w:p w14:paraId="4E83768A" w14:textId="3E28D9A2" w:rsidR="0063594F" w:rsidRPr="00192F45" w:rsidRDefault="004B4EC4" w:rsidP="004B4EC4">
      <w:pPr>
        <w:pStyle w:val="Descripcin"/>
        <w:jc w:val="center"/>
        <w:rPr>
          <w:b/>
          <w:bCs/>
          <w:sz w:val="20"/>
          <w:szCs w:val="20"/>
        </w:rPr>
      </w:pPr>
      <w:r w:rsidRPr="004B4EC4">
        <w:rPr>
          <w:b/>
          <w:bCs/>
          <w:color w:val="000000" w:themeColor="text1"/>
          <w:sz w:val="20"/>
          <w:szCs w:val="20"/>
        </w:rPr>
        <w:t xml:space="preserve">Tabla </w:t>
      </w:r>
      <w:r w:rsidRPr="004B4EC4">
        <w:rPr>
          <w:b/>
          <w:bCs/>
          <w:color w:val="000000" w:themeColor="text1"/>
          <w:sz w:val="20"/>
          <w:szCs w:val="20"/>
        </w:rPr>
        <w:fldChar w:fldCharType="begin"/>
      </w:r>
      <w:r w:rsidRPr="004B4EC4">
        <w:rPr>
          <w:b/>
          <w:bCs/>
          <w:color w:val="000000" w:themeColor="text1"/>
          <w:sz w:val="20"/>
          <w:szCs w:val="20"/>
        </w:rPr>
        <w:instrText xml:space="preserve"> SEQ Tabla \* ARABIC </w:instrText>
      </w:r>
      <w:r w:rsidRPr="004B4EC4">
        <w:rPr>
          <w:b/>
          <w:bCs/>
          <w:color w:val="000000" w:themeColor="text1"/>
          <w:sz w:val="20"/>
          <w:szCs w:val="20"/>
        </w:rPr>
        <w:fldChar w:fldCharType="separate"/>
      </w:r>
      <w:r w:rsidR="008003BE">
        <w:rPr>
          <w:b/>
          <w:bCs/>
          <w:noProof/>
          <w:color w:val="000000" w:themeColor="text1"/>
          <w:sz w:val="20"/>
          <w:szCs w:val="20"/>
        </w:rPr>
        <w:t>22</w:t>
      </w:r>
      <w:r w:rsidRPr="004B4EC4">
        <w:rPr>
          <w:b/>
          <w:bCs/>
          <w:color w:val="000000" w:themeColor="text1"/>
          <w:sz w:val="20"/>
          <w:szCs w:val="20"/>
        </w:rPr>
        <w:fldChar w:fldCharType="end"/>
      </w:r>
      <w:r w:rsidRPr="004B4EC4">
        <w:rPr>
          <w:b/>
          <w:bCs/>
          <w:color w:val="000000" w:themeColor="text1"/>
          <w:sz w:val="20"/>
          <w:szCs w:val="20"/>
        </w:rPr>
        <w:t xml:space="preserve"> Grupo diferencial Organizaciones de Personas con Discapacidad</w:t>
      </w:r>
    </w:p>
    <w:tbl>
      <w:tblPr>
        <w:tblStyle w:val="Tablaconcuadrcula"/>
        <w:tblW w:w="0" w:type="auto"/>
        <w:tblLook w:val="04A0" w:firstRow="1" w:lastRow="0" w:firstColumn="1" w:lastColumn="0" w:noHBand="0" w:noVBand="1"/>
      </w:tblPr>
      <w:tblGrid>
        <w:gridCol w:w="2868"/>
        <w:gridCol w:w="5941"/>
        <w:gridCol w:w="19"/>
      </w:tblGrid>
      <w:tr w:rsidR="00872507" w:rsidRPr="00192F45" w14:paraId="33D6BC90" w14:textId="77777777" w:rsidTr="001A32E9">
        <w:trPr>
          <w:gridAfter w:val="1"/>
          <w:wAfter w:w="19" w:type="dxa"/>
          <w:tblHeader/>
        </w:trPr>
        <w:tc>
          <w:tcPr>
            <w:tcW w:w="2868" w:type="dxa"/>
          </w:tcPr>
          <w:p w14:paraId="2BB4AAAB" w14:textId="77777777" w:rsidR="00872507" w:rsidRPr="00192F45" w:rsidRDefault="00872507" w:rsidP="00872507">
            <w:pPr>
              <w:jc w:val="both"/>
              <w:rPr>
                <w:rFonts w:ascii="Arial" w:hAnsi="Arial" w:cs="Arial"/>
                <w:b/>
                <w:bCs/>
                <w:sz w:val="20"/>
                <w:szCs w:val="20"/>
                <w:lang w:val="es-ES"/>
              </w:rPr>
            </w:pPr>
            <w:r w:rsidRPr="00192F45">
              <w:rPr>
                <w:rFonts w:ascii="Arial" w:eastAsiaTheme="minorEastAsia" w:hAnsi="Arial" w:cs="Arial"/>
                <w:b/>
                <w:bCs/>
                <w:sz w:val="20"/>
                <w:szCs w:val="20"/>
                <w:lang w:val="es-ES"/>
              </w:rPr>
              <w:t>Componente de política</w:t>
            </w:r>
          </w:p>
        </w:tc>
        <w:tc>
          <w:tcPr>
            <w:tcW w:w="5941" w:type="dxa"/>
            <w:shd w:val="clear" w:color="auto" w:fill="auto"/>
          </w:tcPr>
          <w:p w14:paraId="4D042A47" w14:textId="77777777" w:rsidR="0063594F" w:rsidRPr="001A32E9" w:rsidRDefault="0063594F" w:rsidP="00222797">
            <w:pPr>
              <w:jc w:val="both"/>
              <w:rPr>
                <w:rFonts w:ascii="Arial" w:eastAsiaTheme="minorEastAsia" w:hAnsi="Arial" w:cs="Arial"/>
                <w:b/>
                <w:bCs/>
                <w:sz w:val="20"/>
                <w:szCs w:val="20"/>
                <w:lang w:val="es-ES"/>
              </w:rPr>
            </w:pPr>
            <w:r w:rsidRPr="001A32E9">
              <w:rPr>
                <w:rFonts w:ascii="Arial" w:eastAsiaTheme="minorEastAsia" w:hAnsi="Arial" w:cs="Arial"/>
                <w:b/>
                <w:bCs/>
                <w:sz w:val="20"/>
                <w:szCs w:val="20"/>
                <w:lang w:val="es-ES"/>
              </w:rPr>
              <w:t>Aportes ciudadanos</w:t>
            </w:r>
          </w:p>
        </w:tc>
      </w:tr>
      <w:tr w:rsidR="00872507" w:rsidRPr="00192F45" w14:paraId="2262B174" w14:textId="77777777" w:rsidTr="001A32E9">
        <w:tc>
          <w:tcPr>
            <w:tcW w:w="2868" w:type="dxa"/>
            <w:vAlign w:val="center"/>
          </w:tcPr>
          <w:p w14:paraId="500CA0D3"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1 Salud integral</w:t>
            </w:r>
          </w:p>
        </w:tc>
        <w:tc>
          <w:tcPr>
            <w:tcW w:w="5960" w:type="dxa"/>
            <w:gridSpan w:val="2"/>
            <w:shd w:val="clear" w:color="auto" w:fill="auto"/>
            <w:vAlign w:val="bottom"/>
          </w:tcPr>
          <w:p w14:paraId="1D913169" w14:textId="01B3BCD6" w:rsidR="00206A3A"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Fortalecer el RBC: reactivarlo con la misma comunidad de discapacidad</w:t>
            </w:r>
          </w:p>
          <w:p w14:paraId="2BC0D0F5" w14:textId="69621B75" w:rsidR="00206A3A"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Certificación: Actualizar censo 2016, actualizarlo. que sea </w:t>
            </w:r>
            <w:r w:rsidR="00F71470" w:rsidRPr="001A32E9">
              <w:rPr>
                <w:rFonts w:ascii="Arial" w:hAnsi="Arial" w:cs="Arial"/>
                <w:sz w:val="18"/>
                <w:szCs w:val="18"/>
              </w:rPr>
              <w:t>continua</w:t>
            </w:r>
            <w:r w:rsidRPr="001A32E9">
              <w:rPr>
                <w:rFonts w:ascii="Arial" w:hAnsi="Arial" w:cs="Arial"/>
                <w:sz w:val="18"/>
                <w:szCs w:val="18"/>
              </w:rPr>
              <w:t xml:space="preserve"> y no condicionada</w:t>
            </w:r>
          </w:p>
          <w:p w14:paraId="46AB96D7" w14:textId="4DC493AB" w:rsidR="00206A3A"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Fortalecimiento PCD Salud a mi Barrio. Generar líneas de comunicación Directa Salud a mi Hogar</w:t>
            </w:r>
          </w:p>
          <w:p w14:paraId="078E07F0" w14:textId="0B0B8E86" w:rsidR="00206A3A"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Servicio de citas médicas del CDC para especialistas</w:t>
            </w:r>
          </w:p>
          <w:p w14:paraId="18240516" w14:textId="7CCA1136" w:rsidR="00206A3A"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Entrega de medicamentos a domicilio</w:t>
            </w:r>
          </w:p>
          <w:p w14:paraId="32C9372F" w14:textId="6CFAEC72" w:rsidR="00206A3A"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Cambiar sistema de autorizaciones eliminando trámites</w:t>
            </w:r>
            <w:r w:rsidRPr="001A32E9">
              <w:rPr>
                <w:rFonts w:ascii="Arial" w:hAnsi="Arial" w:cs="Arial"/>
                <w:sz w:val="18"/>
                <w:szCs w:val="18"/>
              </w:rPr>
              <w:br/>
              <w:t>evaluar los TRIAGE</w:t>
            </w:r>
          </w:p>
          <w:p w14:paraId="115CBD1A" w14:textId="4EEB891D" w:rsidR="00206A3A"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Incluir en todos los espacios participación a la población PCD</w:t>
            </w:r>
          </w:p>
          <w:p w14:paraId="0F82A78E" w14:textId="1132E008" w:rsidR="0065317E"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Que exista un intérprete de lengua de señas en los distintos servicios de salud: Citas médicas, Psicología, nutrición pediatría</w:t>
            </w:r>
            <w:r w:rsidRPr="001A32E9">
              <w:rPr>
                <w:rFonts w:ascii="Arial" w:hAnsi="Arial" w:cs="Arial"/>
                <w:color w:val="000000"/>
                <w:sz w:val="20"/>
                <w:szCs w:val="20"/>
              </w:rPr>
              <w:t xml:space="preserve"> </w:t>
            </w:r>
          </w:p>
        </w:tc>
      </w:tr>
      <w:tr w:rsidR="00872507" w:rsidRPr="00192F45" w14:paraId="285698BC" w14:textId="77777777" w:rsidTr="001A32E9">
        <w:tc>
          <w:tcPr>
            <w:tcW w:w="2868" w:type="dxa"/>
            <w:vAlign w:val="center"/>
          </w:tcPr>
          <w:p w14:paraId="3F3E71D4"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2 de Inclusión y equidad en educación</w:t>
            </w:r>
          </w:p>
        </w:tc>
        <w:tc>
          <w:tcPr>
            <w:tcW w:w="5960" w:type="dxa"/>
            <w:gridSpan w:val="2"/>
            <w:shd w:val="clear" w:color="auto" w:fill="auto"/>
            <w:vAlign w:val="bottom"/>
          </w:tcPr>
          <w:p w14:paraId="4ED33C5E" w14:textId="0F875FFB" w:rsidR="00206A3A"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Carreras técnicas, tecnológicas y profesionales en licenciaturas sea incluida en su pensum la materia de enseñanza a persona con condición de discapacidad</w:t>
            </w:r>
            <w:r w:rsidR="00206A3A" w:rsidRPr="001A32E9">
              <w:rPr>
                <w:rFonts w:ascii="Arial" w:hAnsi="Arial" w:cs="Arial"/>
                <w:sz w:val="18"/>
                <w:szCs w:val="18"/>
              </w:rPr>
              <w:t>.</w:t>
            </w:r>
          </w:p>
          <w:p w14:paraId="59A19ED1" w14:textId="69DC987F" w:rsidR="0065317E"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Necesidad de un modelo lingüístico de señas para ser proficientes en su idioma</w:t>
            </w:r>
          </w:p>
        </w:tc>
      </w:tr>
      <w:tr w:rsidR="00872507" w:rsidRPr="00192F45" w14:paraId="49045749" w14:textId="77777777" w:rsidTr="001A32E9">
        <w:tc>
          <w:tcPr>
            <w:tcW w:w="2868" w:type="dxa"/>
            <w:vAlign w:val="center"/>
          </w:tcPr>
          <w:p w14:paraId="1D2E31DA"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3 de Recreación y deporte</w:t>
            </w:r>
          </w:p>
        </w:tc>
        <w:tc>
          <w:tcPr>
            <w:tcW w:w="5960" w:type="dxa"/>
            <w:gridSpan w:val="2"/>
            <w:shd w:val="clear" w:color="auto" w:fill="auto"/>
            <w:vAlign w:val="bottom"/>
          </w:tcPr>
          <w:p w14:paraId="47F5BD74" w14:textId="65F56030" w:rsidR="00513D38" w:rsidRPr="001A32E9" w:rsidRDefault="0065317E" w:rsidP="002B152B">
            <w:pPr>
              <w:widowControl w:val="0"/>
              <w:numPr>
                <w:ilvl w:val="0"/>
                <w:numId w:val="6"/>
              </w:numPr>
              <w:ind w:left="364" w:hanging="283"/>
              <w:jc w:val="both"/>
              <w:rPr>
                <w:rFonts w:ascii="Arial" w:hAnsi="Arial" w:cs="Arial"/>
                <w:sz w:val="18"/>
                <w:szCs w:val="18"/>
              </w:rPr>
            </w:pPr>
            <w:r w:rsidRPr="001A32E9">
              <w:rPr>
                <w:rFonts w:ascii="Arial" w:hAnsi="Arial" w:cs="Arial"/>
                <w:sz w:val="18"/>
                <w:szCs w:val="18"/>
              </w:rPr>
              <w:t>Fundar la liga local de deportes con sede en cada UPZ</w:t>
            </w:r>
          </w:p>
          <w:p w14:paraId="2BF74DFE" w14:textId="4518DFF5" w:rsidR="00513D38" w:rsidRPr="001A32E9" w:rsidRDefault="0065317E" w:rsidP="002B152B">
            <w:pPr>
              <w:widowControl w:val="0"/>
              <w:numPr>
                <w:ilvl w:val="0"/>
                <w:numId w:val="6"/>
              </w:numPr>
              <w:ind w:left="364" w:hanging="283"/>
              <w:jc w:val="both"/>
              <w:rPr>
                <w:rFonts w:ascii="Arial" w:hAnsi="Arial" w:cs="Arial"/>
                <w:sz w:val="18"/>
                <w:szCs w:val="18"/>
              </w:rPr>
            </w:pPr>
            <w:r w:rsidRPr="001A32E9">
              <w:rPr>
                <w:rFonts w:ascii="Arial" w:hAnsi="Arial" w:cs="Arial"/>
                <w:sz w:val="18"/>
                <w:szCs w:val="18"/>
              </w:rPr>
              <w:t>Equipar en la piscina un elemento que permita el uso del espacio, ascensor o plataforma para persona con discapacidad física</w:t>
            </w:r>
          </w:p>
          <w:p w14:paraId="0BFEB87D" w14:textId="57E07E4F" w:rsidR="00513D38" w:rsidRPr="001A32E9" w:rsidRDefault="0065317E" w:rsidP="002B152B">
            <w:pPr>
              <w:widowControl w:val="0"/>
              <w:numPr>
                <w:ilvl w:val="0"/>
                <w:numId w:val="6"/>
              </w:numPr>
              <w:ind w:left="364" w:hanging="283"/>
              <w:jc w:val="both"/>
              <w:rPr>
                <w:rFonts w:ascii="Arial" w:hAnsi="Arial" w:cs="Arial"/>
                <w:sz w:val="18"/>
                <w:szCs w:val="18"/>
              </w:rPr>
            </w:pPr>
            <w:r w:rsidRPr="001A32E9">
              <w:rPr>
                <w:rFonts w:ascii="Arial" w:hAnsi="Arial" w:cs="Arial"/>
                <w:sz w:val="18"/>
                <w:szCs w:val="18"/>
              </w:rPr>
              <w:t>Que haya un vehículo para traslado al CDC</w:t>
            </w:r>
          </w:p>
          <w:p w14:paraId="75F227FF" w14:textId="5D9905C0" w:rsidR="00513D38" w:rsidRPr="001A32E9" w:rsidRDefault="0065317E" w:rsidP="002B152B">
            <w:pPr>
              <w:widowControl w:val="0"/>
              <w:numPr>
                <w:ilvl w:val="0"/>
                <w:numId w:val="6"/>
              </w:numPr>
              <w:ind w:left="364" w:hanging="283"/>
              <w:jc w:val="both"/>
              <w:rPr>
                <w:rFonts w:ascii="Arial" w:hAnsi="Arial" w:cs="Arial"/>
                <w:sz w:val="18"/>
                <w:szCs w:val="18"/>
              </w:rPr>
            </w:pPr>
            <w:r w:rsidRPr="001A32E9">
              <w:rPr>
                <w:rFonts w:ascii="Arial" w:hAnsi="Arial" w:cs="Arial"/>
                <w:sz w:val="18"/>
                <w:szCs w:val="18"/>
              </w:rPr>
              <w:t>Que haya acompañante cuidador permanente en la piscina</w:t>
            </w:r>
          </w:p>
          <w:p w14:paraId="103B2B99" w14:textId="527E70E3" w:rsidR="0065317E" w:rsidRPr="001A32E9" w:rsidRDefault="0065317E" w:rsidP="002B152B">
            <w:pPr>
              <w:widowControl w:val="0"/>
              <w:numPr>
                <w:ilvl w:val="0"/>
                <w:numId w:val="6"/>
              </w:numPr>
              <w:ind w:left="364" w:hanging="283"/>
              <w:jc w:val="both"/>
              <w:rPr>
                <w:rFonts w:ascii="Arial" w:hAnsi="Arial" w:cs="Arial"/>
                <w:sz w:val="18"/>
                <w:szCs w:val="18"/>
              </w:rPr>
            </w:pPr>
            <w:r w:rsidRPr="001A32E9">
              <w:rPr>
                <w:rFonts w:ascii="Arial" w:hAnsi="Arial" w:cs="Arial"/>
                <w:sz w:val="18"/>
                <w:szCs w:val="18"/>
              </w:rPr>
              <w:t>Cursos de piscina con entrenador que conozca de discapacidad (si el entrenador no sabe de lengua de señas, traer interprete)</w:t>
            </w:r>
          </w:p>
        </w:tc>
      </w:tr>
      <w:tr w:rsidR="00872507" w:rsidRPr="00192F45" w14:paraId="141452C1" w14:textId="77777777" w:rsidTr="001A32E9">
        <w:tc>
          <w:tcPr>
            <w:tcW w:w="2868" w:type="dxa"/>
            <w:vAlign w:val="center"/>
          </w:tcPr>
          <w:p w14:paraId="46956908"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4 Inclusión digital</w:t>
            </w:r>
          </w:p>
        </w:tc>
        <w:tc>
          <w:tcPr>
            <w:tcW w:w="5960" w:type="dxa"/>
            <w:gridSpan w:val="2"/>
            <w:shd w:val="clear" w:color="auto" w:fill="auto"/>
            <w:vAlign w:val="bottom"/>
          </w:tcPr>
          <w:p w14:paraId="707513F2" w14:textId="036BFD7C" w:rsidR="00513D38" w:rsidRPr="001A32E9" w:rsidRDefault="0065317E" w:rsidP="002B152B">
            <w:pPr>
              <w:widowControl w:val="0"/>
              <w:numPr>
                <w:ilvl w:val="0"/>
                <w:numId w:val="6"/>
              </w:numPr>
              <w:ind w:left="364" w:hanging="283"/>
              <w:jc w:val="both"/>
              <w:rPr>
                <w:rFonts w:ascii="Arial" w:hAnsi="Arial" w:cs="Arial"/>
                <w:sz w:val="18"/>
                <w:szCs w:val="18"/>
              </w:rPr>
            </w:pPr>
            <w:r w:rsidRPr="001A32E9">
              <w:rPr>
                <w:rFonts w:ascii="Arial" w:hAnsi="Arial" w:cs="Arial"/>
                <w:sz w:val="18"/>
                <w:szCs w:val="18"/>
              </w:rPr>
              <w:t>Abrir espacios de formación en TIC garantizando espacio laboral en instalaciones públicas</w:t>
            </w:r>
          </w:p>
          <w:p w14:paraId="6CEB25C1" w14:textId="3A447CD0" w:rsidR="0065317E"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toda la información de la localidad debe tener in</w:t>
            </w:r>
            <w:r w:rsidR="00DA1E93" w:rsidRPr="001A32E9">
              <w:rPr>
                <w:rFonts w:ascii="Arial" w:hAnsi="Arial" w:cs="Arial"/>
                <w:sz w:val="18"/>
                <w:szCs w:val="18"/>
              </w:rPr>
              <w:t>tér</w:t>
            </w:r>
            <w:r w:rsidRPr="001A32E9">
              <w:rPr>
                <w:rFonts w:ascii="Arial" w:hAnsi="Arial" w:cs="Arial"/>
                <w:sz w:val="18"/>
                <w:szCs w:val="18"/>
              </w:rPr>
              <w:t>prete de lengua de señas en todas las redes sociales</w:t>
            </w:r>
            <w:r w:rsidRPr="001A32E9">
              <w:rPr>
                <w:rFonts w:ascii="Arial" w:hAnsi="Arial" w:cs="Arial"/>
                <w:color w:val="000000"/>
                <w:sz w:val="20"/>
                <w:szCs w:val="20"/>
              </w:rPr>
              <w:t xml:space="preserve"> </w:t>
            </w:r>
          </w:p>
        </w:tc>
      </w:tr>
      <w:tr w:rsidR="00872507" w:rsidRPr="00192F45" w14:paraId="64C1FD5F" w14:textId="77777777" w:rsidTr="001A32E9">
        <w:tc>
          <w:tcPr>
            <w:tcW w:w="2868" w:type="dxa"/>
            <w:vAlign w:val="center"/>
          </w:tcPr>
          <w:p w14:paraId="6AB7707B"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5 Empleo y emprendimiento</w:t>
            </w:r>
          </w:p>
        </w:tc>
        <w:tc>
          <w:tcPr>
            <w:tcW w:w="5960" w:type="dxa"/>
            <w:gridSpan w:val="2"/>
            <w:shd w:val="clear" w:color="auto" w:fill="auto"/>
            <w:vAlign w:val="bottom"/>
          </w:tcPr>
          <w:p w14:paraId="24700057" w14:textId="512B7DA6" w:rsidR="00513D38" w:rsidRPr="001A32E9" w:rsidRDefault="00513D38"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C</w:t>
            </w:r>
            <w:r w:rsidR="0065317E" w:rsidRPr="001A32E9">
              <w:rPr>
                <w:rFonts w:ascii="Arial" w:hAnsi="Arial" w:cs="Arial"/>
                <w:sz w:val="18"/>
                <w:szCs w:val="18"/>
              </w:rPr>
              <w:t>apacitación en plan semilla a PCD para microempresa</w:t>
            </w:r>
            <w:r w:rsidRPr="001A32E9">
              <w:rPr>
                <w:rFonts w:ascii="Arial" w:hAnsi="Arial" w:cs="Arial"/>
                <w:sz w:val="18"/>
                <w:szCs w:val="18"/>
              </w:rPr>
              <w:t xml:space="preserve"> </w:t>
            </w:r>
          </w:p>
          <w:p w14:paraId="4C1689FB" w14:textId="518D612A" w:rsidR="00513D38"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Abrir espacio laboral en las instalaciones públicas (guardas de </w:t>
            </w:r>
            <w:r w:rsidRPr="001A32E9">
              <w:rPr>
                <w:rFonts w:ascii="Arial" w:hAnsi="Arial" w:cs="Arial"/>
                <w:sz w:val="18"/>
                <w:szCs w:val="18"/>
              </w:rPr>
              <w:lastRenderedPageBreak/>
              <w:t>seguridad, recepcionistas, etc.)</w:t>
            </w:r>
            <w:r w:rsidRPr="001A32E9">
              <w:rPr>
                <w:rFonts w:ascii="Arial" w:hAnsi="Arial" w:cs="Arial"/>
                <w:sz w:val="18"/>
                <w:szCs w:val="18"/>
              </w:rPr>
              <w:br/>
              <w:t xml:space="preserve">cursos de formación técnica con </w:t>
            </w:r>
            <w:r w:rsidR="00DA1E93" w:rsidRPr="001A32E9">
              <w:rPr>
                <w:rFonts w:ascii="Arial" w:hAnsi="Arial" w:cs="Arial"/>
                <w:sz w:val="18"/>
                <w:szCs w:val="18"/>
              </w:rPr>
              <w:t>intérpretes</w:t>
            </w:r>
            <w:r w:rsidRPr="001A32E9">
              <w:rPr>
                <w:rFonts w:ascii="Arial" w:hAnsi="Arial" w:cs="Arial"/>
                <w:sz w:val="18"/>
                <w:szCs w:val="18"/>
              </w:rPr>
              <w:t xml:space="preserve"> de lengua de señas ejemplo: modistería, cocina, belleza, masajes</w:t>
            </w:r>
            <w:r w:rsidR="00513D38" w:rsidRPr="001A32E9">
              <w:rPr>
                <w:rFonts w:ascii="Arial" w:hAnsi="Arial" w:cs="Arial"/>
                <w:sz w:val="18"/>
                <w:szCs w:val="18"/>
              </w:rPr>
              <w:t xml:space="preserve"> </w:t>
            </w:r>
          </w:p>
          <w:p w14:paraId="3FFF0441" w14:textId="13C760BA" w:rsidR="00513D38"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Hacer un censo de los sordos para que puedan enterarse de las convocatorias de empleo y puedan aplicar </w:t>
            </w:r>
            <w:r w:rsidRPr="001A32E9">
              <w:rPr>
                <w:rFonts w:ascii="Arial" w:hAnsi="Arial" w:cs="Arial"/>
                <w:sz w:val="18"/>
                <w:szCs w:val="18"/>
              </w:rPr>
              <w:br/>
              <w:t>Capital semilla para los emprendimientos</w:t>
            </w:r>
          </w:p>
          <w:p w14:paraId="79B21B47" w14:textId="58787FFD" w:rsidR="00513D38"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Puntos de venta en la localidad donde existan los emprendimientos</w:t>
            </w:r>
          </w:p>
          <w:p w14:paraId="1A630BA2" w14:textId="31C312BE" w:rsidR="0065317E"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Cumplimiento de los acuerdos locales de inclusión laboral para las PCD</w:t>
            </w:r>
          </w:p>
        </w:tc>
      </w:tr>
      <w:tr w:rsidR="00872507" w:rsidRPr="00192F45" w14:paraId="7B15A530" w14:textId="77777777" w:rsidTr="001A32E9">
        <w:tc>
          <w:tcPr>
            <w:tcW w:w="2868" w:type="dxa"/>
            <w:vAlign w:val="center"/>
          </w:tcPr>
          <w:p w14:paraId="01221635"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lastRenderedPageBreak/>
              <w:t>Componente 6 Cultura, arte y patrimonio</w:t>
            </w:r>
          </w:p>
        </w:tc>
        <w:tc>
          <w:tcPr>
            <w:tcW w:w="5960" w:type="dxa"/>
            <w:gridSpan w:val="2"/>
            <w:shd w:val="clear" w:color="auto" w:fill="auto"/>
            <w:vAlign w:val="bottom"/>
          </w:tcPr>
          <w:p w14:paraId="044DEE21" w14:textId="77777777" w:rsidR="00667211" w:rsidRPr="001A32E9" w:rsidRDefault="00513D38"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C</w:t>
            </w:r>
            <w:r w:rsidR="0065317E" w:rsidRPr="001A32E9">
              <w:rPr>
                <w:rFonts w:ascii="Arial" w:hAnsi="Arial" w:cs="Arial"/>
                <w:sz w:val="18"/>
                <w:szCs w:val="18"/>
              </w:rPr>
              <w:t xml:space="preserve">ursos de formación artística: dibujo, pintura, bisutería con intérprete de lengua de señas </w:t>
            </w:r>
            <w:r w:rsidR="0065317E" w:rsidRPr="001A32E9">
              <w:rPr>
                <w:rFonts w:ascii="Arial" w:hAnsi="Arial" w:cs="Arial"/>
                <w:sz w:val="18"/>
                <w:szCs w:val="18"/>
              </w:rPr>
              <w:br/>
              <w:t>Capital semilla para procesos culturales liderados por PCD o cuidadores y cuidadoras</w:t>
            </w:r>
          </w:p>
          <w:p w14:paraId="4B73C400" w14:textId="4AF6E823" w:rsidR="00667211"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En los CDC los instructores de las entidades con formación inclusiva </w:t>
            </w:r>
          </w:p>
          <w:p w14:paraId="13BAA9ED" w14:textId="5C9A0291" w:rsidR="0065317E"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Promover el turismo accesible que permita el aprendizaje de las diferentes discapacidades</w:t>
            </w:r>
            <w:r w:rsidRPr="001A32E9">
              <w:rPr>
                <w:rFonts w:ascii="Arial" w:hAnsi="Arial" w:cs="Arial"/>
                <w:color w:val="000000"/>
                <w:sz w:val="20"/>
                <w:szCs w:val="20"/>
              </w:rPr>
              <w:t xml:space="preserve"> </w:t>
            </w:r>
          </w:p>
        </w:tc>
      </w:tr>
      <w:tr w:rsidR="00872507" w:rsidRPr="00192F45" w14:paraId="2B99F7D0" w14:textId="77777777" w:rsidTr="001A32E9">
        <w:tc>
          <w:tcPr>
            <w:tcW w:w="2868" w:type="dxa"/>
            <w:vAlign w:val="center"/>
          </w:tcPr>
          <w:p w14:paraId="086F21B5"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7 Bienestar, protección y cuidado</w:t>
            </w:r>
          </w:p>
        </w:tc>
        <w:tc>
          <w:tcPr>
            <w:tcW w:w="5960" w:type="dxa"/>
            <w:gridSpan w:val="2"/>
            <w:shd w:val="clear" w:color="auto" w:fill="auto"/>
            <w:vAlign w:val="bottom"/>
          </w:tcPr>
          <w:p w14:paraId="418AC392" w14:textId="537811D6" w:rsidR="00667211"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Garantizar acceso a la comunicación y a la información en todos los espacios que se realicen en la localidad con </w:t>
            </w:r>
            <w:r w:rsidR="00DA1E93" w:rsidRPr="001A32E9">
              <w:rPr>
                <w:rFonts w:ascii="Arial" w:hAnsi="Arial" w:cs="Arial"/>
                <w:sz w:val="18"/>
                <w:szCs w:val="18"/>
              </w:rPr>
              <w:t>intérpretes</w:t>
            </w:r>
            <w:r w:rsidRPr="001A32E9">
              <w:rPr>
                <w:rFonts w:ascii="Arial" w:hAnsi="Arial" w:cs="Arial"/>
                <w:sz w:val="18"/>
                <w:szCs w:val="18"/>
              </w:rPr>
              <w:t xml:space="preserve"> de lengua de señas </w:t>
            </w:r>
            <w:r w:rsidRPr="001A32E9">
              <w:rPr>
                <w:rFonts w:ascii="Arial" w:hAnsi="Arial" w:cs="Arial"/>
                <w:sz w:val="18"/>
                <w:szCs w:val="18"/>
              </w:rPr>
              <w:br/>
              <w:t xml:space="preserve">cursos de formación para el aprovechamiento del tiempo libre con intérprete de </w:t>
            </w:r>
            <w:r w:rsidR="00DA1E93" w:rsidRPr="001A32E9">
              <w:rPr>
                <w:rFonts w:ascii="Arial" w:hAnsi="Arial" w:cs="Arial"/>
                <w:sz w:val="18"/>
                <w:szCs w:val="18"/>
              </w:rPr>
              <w:t>lengua</w:t>
            </w:r>
            <w:r w:rsidRPr="001A32E9">
              <w:rPr>
                <w:rFonts w:ascii="Arial" w:hAnsi="Arial" w:cs="Arial"/>
                <w:sz w:val="18"/>
                <w:szCs w:val="18"/>
              </w:rPr>
              <w:t xml:space="preserve"> de señas </w:t>
            </w:r>
            <w:r w:rsidRPr="001A32E9">
              <w:rPr>
                <w:rFonts w:ascii="Arial" w:hAnsi="Arial" w:cs="Arial"/>
                <w:sz w:val="18"/>
                <w:szCs w:val="18"/>
              </w:rPr>
              <w:br/>
              <w:t>hayan salidas como ecológicas para esparcimiento de la PCD</w:t>
            </w:r>
            <w:r w:rsidR="00667211" w:rsidRPr="001A32E9">
              <w:rPr>
                <w:rFonts w:ascii="Arial" w:hAnsi="Arial" w:cs="Arial"/>
                <w:sz w:val="18"/>
                <w:szCs w:val="18"/>
              </w:rPr>
              <w:t xml:space="preserve"> </w:t>
            </w:r>
          </w:p>
          <w:p w14:paraId="2D324F67" w14:textId="77777777" w:rsidR="00667211"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Caracterización de las cuidadoras que han perdido su familiar</w:t>
            </w:r>
            <w:r w:rsidR="00667211" w:rsidRPr="001A32E9">
              <w:rPr>
                <w:rFonts w:ascii="Arial" w:hAnsi="Arial" w:cs="Arial"/>
                <w:sz w:val="18"/>
                <w:szCs w:val="18"/>
              </w:rPr>
              <w:t xml:space="preserve"> </w:t>
            </w:r>
          </w:p>
          <w:p w14:paraId="4D7246E6" w14:textId="77777777" w:rsidR="00667211"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Articulaciones entre organizaciones sociales de base e instituciones, donde las entidades brinden sus espacios para iniciativas ciudadanas</w:t>
            </w:r>
            <w:r w:rsidR="00667211" w:rsidRPr="001A32E9">
              <w:rPr>
                <w:rFonts w:ascii="Arial" w:hAnsi="Arial" w:cs="Arial"/>
                <w:sz w:val="18"/>
                <w:szCs w:val="18"/>
              </w:rPr>
              <w:t xml:space="preserve"> </w:t>
            </w:r>
          </w:p>
          <w:p w14:paraId="2855B192" w14:textId="0176A5D3" w:rsidR="00667211"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Acciones pedagógicas para las cuidadoras en promoción de salud mental</w:t>
            </w:r>
          </w:p>
          <w:p w14:paraId="58746F87" w14:textId="654AB1F0" w:rsidR="00667211"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Acciones de formación pedagógica en derechos sexuales y reproductivos como lo recalca la política de mujer y equidad de género</w:t>
            </w:r>
          </w:p>
          <w:p w14:paraId="33BCF2A3" w14:textId="79B6BAF5" w:rsidR="00667211"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Acciones de formación pedagógica sobre educación sexual para sus hijos e hijas con discapacidad </w:t>
            </w:r>
          </w:p>
          <w:p w14:paraId="19A7BF1B" w14:textId="19801A5E" w:rsidR="00667211"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Promover Oferta Bogotá desde todos los consejos locales. </w:t>
            </w:r>
            <w:r w:rsidR="00D537ED" w:rsidRPr="001A32E9">
              <w:rPr>
                <w:rFonts w:ascii="Arial" w:hAnsi="Arial" w:cs="Arial"/>
                <w:sz w:val="18"/>
                <w:szCs w:val="18"/>
              </w:rPr>
              <w:t xml:space="preserve">• </w:t>
            </w:r>
            <w:r w:rsidRPr="001A32E9">
              <w:rPr>
                <w:rFonts w:ascii="Arial" w:hAnsi="Arial" w:cs="Arial"/>
                <w:sz w:val="18"/>
                <w:szCs w:val="18"/>
              </w:rPr>
              <w:t>Promover procesos de participación</w:t>
            </w:r>
          </w:p>
          <w:p w14:paraId="3C6444BD" w14:textId="77777777" w:rsidR="0065317E"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Que las Universidades cuenten con programas para trabajar en territorios con organizaciones de base de personas con discapacidad</w:t>
            </w:r>
          </w:p>
          <w:p w14:paraId="6DADEAD6" w14:textId="77777777" w:rsidR="00F26A5F" w:rsidRPr="001A32E9" w:rsidRDefault="00F26A5F"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Que cuando la persona cuidadora fallezca al discapacitado se le garantice el seguimiento y cuidado del estado</w:t>
            </w:r>
          </w:p>
          <w:p w14:paraId="2A6CD0FB" w14:textId="438D6649" w:rsidR="00F26A5F" w:rsidRPr="001A32E9" w:rsidRDefault="00F26A5F"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Casas de igualdad, que cumplan con ajustes razonables pertinentes para que las mujeres con discapacidad y cuidadoras, se acerquen a preguntar o denunciar maltratos</w:t>
            </w:r>
          </w:p>
        </w:tc>
      </w:tr>
      <w:tr w:rsidR="00872507" w:rsidRPr="00192F45" w14:paraId="7A1A758D" w14:textId="77777777" w:rsidTr="001A32E9">
        <w:tc>
          <w:tcPr>
            <w:tcW w:w="2868" w:type="dxa"/>
            <w:vAlign w:val="center"/>
          </w:tcPr>
          <w:p w14:paraId="4CC4BD1B"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8 Participación social incidente</w:t>
            </w:r>
          </w:p>
        </w:tc>
        <w:tc>
          <w:tcPr>
            <w:tcW w:w="5960" w:type="dxa"/>
            <w:gridSpan w:val="2"/>
            <w:shd w:val="clear" w:color="auto" w:fill="auto"/>
            <w:vAlign w:val="bottom"/>
          </w:tcPr>
          <w:p w14:paraId="3803043A" w14:textId="07C78983" w:rsidR="00667211" w:rsidRPr="001A32E9" w:rsidRDefault="0065317E" w:rsidP="002B152B">
            <w:pPr>
              <w:widowControl w:val="0"/>
              <w:numPr>
                <w:ilvl w:val="0"/>
                <w:numId w:val="6"/>
              </w:numPr>
              <w:ind w:left="364" w:hanging="283"/>
              <w:jc w:val="both"/>
              <w:rPr>
                <w:rFonts w:ascii="Arial" w:hAnsi="Arial" w:cs="Arial"/>
                <w:sz w:val="18"/>
                <w:szCs w:val="18"/>
              </w:rPr>
            </w:pPr>
            <w:r w:rsidRPr="001A32E9">
              <w:rPr>
                <w:rFonts w:ascii="Arial" w:hAnsi="Arial" w:cs="Arial"/>
                <w:sz w:val="18"/>
                <w:szCs w:val="18"/>
              </w:rPr>
              <w:t>Cursos de lengua de señas para la comunidad de Bosa</w:t>
            </w:r>
          </w:p>
          <w:p w14:paraId="57FB0034" w14:textId="35BB07B6" w:rsidR="00667211"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Ajustes razonables para garantizar la participación </w:t>
            </w:r>
            <w:r w:rsidRPr="001A32E9">
              <w:rPr>
                <w:rFonts w:ascii="Arial" w:hAnsi="Arial" w:cs="Arial"/>
                <w:sz w:val="18"/>
                <w:szCs w:val="18"/>
              </w:rPr>
              <w:br/>
              <w:t>Intérpretes de lengua de señas</w:t>
            </w:r>
          </w:p>
          <w:p w14:paraId="329786C8" w14:textId="14FE2686" w:rsidR="0065317E"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Red de organizaciones organizada por el IDPAC para fortalecer</w:t>
            </w:r>
            <w:r w:rsidR="00667211" w:rsidRPr="001A32E9">
              <w:rPr>
                <w:rFonts w:ascii="Arial" w:hAnsi="Arial" w:cs="Arial"/>
                <w:sz w:val="18"/>
                <w:szCs w:val="18"/>
              </w:rPr>
              <w:t xml:space="preserve"> </w:t>
            </w:r>
            <w:r w:rsidRPr="001A32E9">
              <w:rPr>
                <w:rFonts w:ascii="Arial" w:hAnsi="Arial" w:cs="Arial"/>
                <w:sz w:val="18"/>
                <w:szCs w:val="18"/>
              </w:rPr>
              <w:t>Articulación entre el DILE, IDPAC y Consejos Locales para promover la formación de nuevos liderazgos</w:t>
            </w:r>
            <w:r w:rsidRPr="001A32E9">
              <w:rPr>
                <w:rFonts w:ascii="Arial" w:hAnsi="Arial" w:cs="Arial"/>
                <w:color w:val="000000"/>
                <w:sz w:val="20"/>
                <w:szCs w:val="20"/>
              </w:rPr>
              <w:t xml:space="preserve">  </w:t>
            </w:r>
          </w:p>
        </w:tc>
      </w:tr>
      <w:tr w:rsidR="00872507" w:rsidRPr="00192F45" w14:paraId="683C3879" w14:textId="77777777" w:rsidTr="001A32E9">
        <w:tc>
          <w:tcPr>
            <w:tcW w:w="2868" w:type="dxa"/>
            <w:vAlign w:val="center"/>
          </w:tcPr>
          <w:p w14:paraId="641CACB0"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9 Transformación de paradigmas y representaciones sociales de la discapacidad</w:t>
            </w:r>
          </w:p>
        </w:tc>
        <w:tc>
          <w:tcPr>
            <w:tcW w:w="5960" w:type="dxa"/>
            <w:gridSpan w:val="2"/>
            <w:shd w:val="clear" w:color="auto" w:fill="auto"/>
            <w:vAlign w:val="center"/>
          </w:tcPr>
          <w:p w14:paraId="1FC7DC58" w14:textId="77777777" w:rsidR="00E302DB"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Inclusión para colegios, ciudadela, villas progreso para su educación </w:t>
            </w:r>
          </w:p>
          <w:p w14:paraId="3B19CF8D" w14:textId="70279EBD" w:rsidR="0065317E"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Hay personas que pueden trabajar, que las acepten (inclusión laboral)</w:t>
            </w:r>
            <w:r w:rsidRPr="001A32E9">
              <w:rPr>
                <w:rFonts w:ascii="Arial" w:hAnsi="Arial" w:cs="Arial"/>
                <w:color w:val="000000"/>
                <w:sz w:val="20"/>
                <w:szCs w:val="20"/>
              </w:rPr>
              <w:t xml:space="preserve"> </w:t>
            </w:r>
          </w:p>
        </w:tc>
      </w:tr>
      <w:tr w:rsidR="00872507" w:rsidRPr="00192F45" w14:paraId="64F62E18" w14:textId="77777777" w:rsidTr="001A32E9">
        <w:tc>
          <w:tcPr>
            <w:tcW w:w="2868" w:type="dxa"/>
            <w:vAlign w:val="center"/>
          </w:tcPr>
          <w:p w14:paraId="694F7B81"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10 Entorno, territorio y medio ambiente</w:t>
            </w:r>
          </w:p>
        </w:tc>
        <w:tc>
          <w:tcPr>
            <w:tcW w:w="5960" w:type="dxa"/>
            <w:gridSpan w:val="2"/>
            <w:shd w:val="clear" w:color="auto" w:fill="auto"/>
            <w:vAlign w:val="bottom"/>
          </w:tcPr>
          <w:p w14:paraId="5C368410" w14:textId="77777777" w:rsidR="00E302DB"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Solicitamos un COLDIS en la UPZ 86 ya que no contamos con uno en cañaverales y existen un salón apto para ello</w:t>
            </w:r>
          </w:p>
          <w:p w14:paraId="2942063D" w14:textId="5684B13E" w:rsidR="0065317E" w:rsidRPr="001A32E9" w:rsidRDefault="00E302DB"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A</w:t>
            </w:r>
            <w:r w:rsidR="0065317E" w:rsidRPr="001A32E9">
              <w:rPr>
                <w:rFonts w:ascii="Arial" w:hAnsi="Arial" w:cs="Arial"/>
                <w:sz w:val="18"/>
                <w:szCs w:val="18"/>
              </w:rPr>
              <w:t>decuar los espacios para su movilización</w:t>
            </w:r>
            <w:r w:rsidR="0065317E" w:rsidRPr="001A32E9">
              <w:rPr>
                <w:rFonts w:ascii="Arial" w:hAnsi="Arial" w:cs="Arial"/>
                <w:color w:val="000000"/>
                <w:sz w:val="20"/>
                <w:szCs w:val="20"/>
              </w:rPr>
              <w:t xml:space="preserve">   </w:t>
            </w:r>
          </w:p>
        </w:tc>
      </w:tr>
      <w:tr w:rsidR="00872507" w:rsidRPr="00192F45" w14:paraId="41B4DD47" w14:textId="77777777" w:rsidTr="001A32E9">
        <w:tc>
          <w:tcPr>
            <w:tcW w:w="2868" w:type="dxa"/>
            <w:vAlign w:val="center"/>
          </w:tcPr>
          <w:p w14:paraId="53534A0D" w14:textId="07F3653A"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11 Reconocimiento de las personas cuidadoras de personas con discapacidad</w:t>
            </w:r>
          </w:p>
        </w:tc>
        <w:tc>
          <w:tcPr>
            <w:tcW w:w="5960" w:type="dxa"/>
            <w:gridSpan w:val="2"/>
            <w:shd w:val="clear" w:color="auto" w:fill="auto"/>
            <w:vAlign w:val="bottom"/>
          </w:tcPr>
          <w:p w14:paraId="6BB54504" w14:textId="77777777" w:rsidR="004E7FB2"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 xml:space="preserve">Subsidio diferencial para mujeres cuidadoras </w:t>
            </w:r>
            <w:r w:rsidRPr="001A32E9">
              <w:rPr>
                <w:rFonts w:ascii="Arial" w:hAnsi="Arial" w:cs="Arial"/>
                <w:sz w:val="18"/>
                <w:szCs w:val="18"/>
              </w:rPr>
              <w:br/>
              <w:t>Trabajo en casa para discapacitados</w:t>
            </w:r>
            <w:r w:rsidR="004E7FB2" w:rsidRPr="001A32E9">
              <w:rPr>
                <w:rFonts w:ascii="Arial" w:hAnsi="Arial" w:cs="Arial"/>
                <w:sz w:val="18"/>
                <w:szCs w:val="18"/>
              </w:rPr>
              <w:t xml:space="preserve"> </w:t>
            </w:r>
          </w:p>
          <w:p w14:paraId="3D4CADD0" w14:textId="4DABDABE" w:rsidR="0065317E" w:rsidRPr="001A32E9" w:rsidRDefault="0065317E" w:rsidP="002B152B">
            <w:pPr>
              <w:widowControl w:val="0"/>
              <w:numPr>
                <w:ilvl w:val="0"/>
                <w:numId w:val="6"/>
              </w:numPr>
              <w:ind w:left="364" w:hanging="283"/>
              <w:jc w:val="both"/>
              <w:rPr>
                <w:rFonts w:ascii="Arial" w:hAnsi="Arial" w:cs="Arial"/>
                <w:color w:val="000000"/>
                <w:sz w:val="20"/>
                <w:szCs w:val="20"/>
              </w:rPr>
            </w:pPr>
            <w:r w:rsidRPr="001A32E9">
              <w:rPr>
                <w:rFonts w:ascii="Arial" w:hAnsi="Arial" w:cs="Arial"/>
                <w:sz w:val="18"/>
                <w:szCs w:val="18"/>
              </w:rPr>
              <w:t>Derecho a vivienda ya que como cuidadores no tienen capacidad</w:t>
            </w:r>
            <w:r w:rsidRPr="001A32E9">
              <w:rPr>
                <w:rFonts w:ascii="Arial" w:hAnsi="Arial" w:cs="Arial"/>
                <w:sz w:val="18"/>
                <w:szCs w:val="18"/>
              </w:rPr>
              <w:br/>
            </w:r>
            <w:r w:rsidR="00D537ED" w:rsidRPr="001A32E9">
              <w:rPr>
                <w:rFonts w:ascii="Arial" w:hAnsi="Arial" w:cs="Arial"/>
                <w:sz w:val="18"/>
                <w:szCs w:val="18"/>
              </w:rPr>
              <w:t>•</w:t>
            </w:r>
            <w:r w:rsidRPr="001A32E9">
              <w:rPr>
                <w:rFonts w:ascii="Arial" w:hAnsi="Arial" w:cs="Arial"/>
                <w:sz w:val="18"/>
                <w:szCs w:val="18"/>
              </w:rPr>
              <w:t xml:space="preserve">Necesitamos integrarnos a un teletrabajo </w:t>
            </w:r>
            <w:r w:rsidRPr="001A32E9">
              <w:rPr>
                <w:rFonts w:ascii="Arial" w:hAnsi="Arial" w:cs="Arial"/>
                <w:sz w:val="18"/>
                <w:szCs w:val="18"/>
              </w:rPr>
              <w:br/>
            </w:r>
            <w:r w:rsidR="00D537ED" w:rsidRPr="001A32E9">
              <w:rPr>
                <w:rFonts w:ascii="Arial" w:hAnsi="Arial" w:cs="Arial"/>
                <w:sz w:val="18"/>
                <w:szCs w:val="18"/>
              </w:rPr>
              <w:t>•</w:t>
            </w:r>
            <w:r w:rsidRPr="001A32E9">
              <w:rPr>
                <w:rFonts w:ascii="Arial" w:hAnsi="Arial" w:cs="Arial"/>
                <w:sz w:val="18"/>
                <w:szCs w:val="18"/>
              </w:rPr>
              <w:t>Capacitación Nivel académico superior (ingles)</w:t>
            </w:r>
            <w:r w:rsidRPr="001A32E9">
              <w:rPr>
                <w:rFonts w:ascii="Arial" w:hAnsi="Arial" w:cs="Arial"/>
                <w:sz w:val="18"/>
                <w:szCs w:val="18"/>
              </w:rPr>
              <w:br/>
            </w:r>
            <w:r w:rsidR="00D537ED" w:rsidRPr="001A32E9">
              <w:rPr>
                <w:rFonts w:ascii="Arial" w:hAnsi="Arial" w:cs="Arial"/>
                <w:sz w:val="18"/>
                <w:szCs w:val="18"/>
              </w:rPr>
              <w:t>•</w:t>
            </w:r>
            <w:r w:rsidRPr="001A32E9">
              <w:rPr>
                <w:rFonts w:ascii="Arial" w:hAnsi="Arial" w:cs="Arial"/>
                <w:sz w:val="18"/>
                <w:szCs w:val="18"/>
              </w:rPr>
              <w:t xml:space="preserve">Derecho a pensión de las cuidadoras </w:t>
            </w:r>
            <w:r w:rsidR="00DA1E93" w:rsidRPr="001A32E9">
              <w:rPr>
                <w:rFonts w:ascii="Arial" w:hAnsi="Arial" w:cs="Arial"/>
                <w:sz w:val="18"/>
                <w:szCs w:val="18"/>
              </w:rPr>
              <w:t>aun</w:t>
            </w:r>
            <w:r w:rsidRPr="001A32E9">
              <w:rPr>
                <w:rFonts w:ascii="Arial" w:hAnsi="Arial" w:cs="Arial"/>
                <w:sz w:val="18"/>
                <w:szCs w:val="18"/>
              </w:rPr>
              <w:t xml:space="preserve"> cuando muere el discapacitado</w:t>
            </w:r>
            <w:r w:rsidRPr="001A32E9">
              <w:rPr>
                <w:rFonts w:ascii="Arial" w:hAnsi="Arial" w:cs="Arial"/>
                <w:sz w:val="18"/>
                <w:szCs w:val="18"/>
              </w:rPr>
              <w:br/>
            </w:r>
            <w:r w:rsidR="00D537ED" w:rsidRPr="001A32E9">
              <w:rPr>
                <w:rFonts w:ascii="Arial" w:hAnsi="Arial" w:cs="Arial"/>
                <w:sz w:val="18"/>
                <w:szCs w:val="18"/>
              </w:rPr>
              <w:t>•</w:t>
            </w:r>
            <w:r w:rsidRPr="001A32E9">
              <w:rPr>
                <w:rFonts w:ascii="Arial" w:hAnsi="Arial" w:cs="Arial"/>
                <w:sz w:val="18"/>
                <w:szCs w:val="18"/>
              </w:rPr>
              <w:t>Ayudas capital semilla para emprendimiento, seguimiento y comercialización</w:t>
            </w:r>
            <w:r w:rsidRPr="001A32E9">
              <w:rPr>
                <w:rFonts w:ascii="Arial" w:hAnsi="Arial" w:cs="Arial"/>
                <w:color w:val="000000"/>
                <w:sz w:val="20"/>
                <w:szCs w:val="20"/>
              </w:rPr>
              <w:t xml:space="preserve"> </w:t>
            </w:r>
          </w:p>
        </w:tc>
      </w:tr>
      <w:tr w:rsidR="00872507" w:rsidRPr="00192F45" w14:paraId="5DE25892" w14:textId="77777777" w:rsidTr="001A32E9">
        <w:tc>
          <w:tcPr>
            <w:tcW w:w="2868" w:type="dxa"/>
            <w:vAlign w:val="center"/>
          </w:tcPr>
          <w:p w14:paraId="5299C907" w14:textId="77777777" w:rsidR="00872507" w:rsidRPr="00192F45" w:rsidRDefault="00872507" w:rsidP="00872507">
            <w:pPr>
              <w:jc w:val="both"/>
              <w:rPr>
                <w:rFonts w:ascii="Arial" w:hAnsi="Arial" w:cs="Arial"/>
                <w:sz w:val="20"/>
                <w:szCs w:val="20"/>
                <w:lang w:val="es-ES"/>
              </w:rPr>
            </w:pPr>
            <w:r w:rsidRPr="00192F45">
              <w:rPr>
                <w:rFonts w:ascii="Arial" w:hAnsi="Arial" w:cs="Arial"/>
                <w:sz w:val="20"/>
                <w:szCs w:val="20"/>
                <w:lang w:val="es-ES"/>
              </w:rPr>
              <w:t>Componente 12 Fortalecimiento de redes familiares y comunitarias</w:t>
            </w:r>
          </w:p>
        </w:tc>
        <w:tc>
          <w:tcPr>
            <w:tcW w:w="5960" w:type="dxa"/>
            <w:gridSpan w:val="2"/>
            <w:shd w:val="clear" w:color="auto" w:fill="auto"/>
            <w:vAlign w:val="center"/>
          </w:tcPr>
          <w:p w14:paraId="70C20262" w14:textId="1FAF87C4" w:rsidR="0065317E" w:rsidRPr="001A32E9" w:rsidRDefault="0065317E" w:rsidP="004E7FB2">
            <w:pPr>
              <w:rPr>
                <w:rFonts w:ascii="Arial" w:hAnsi="Arial" w:cs="Arial"/>
                <w:color w:val="000000"/>
                <w:sz w:val="20"/>
                <w:szCs w:val="20"/>
              </w:rPr>
            </w:pPr>
            <w:r w:rsidRPr="001A32E9">
              <w:rPr>
                <w:rFonts w:ascii="Arial" w:hAnsi="Arial" w:cs="Arial"/>
                <w:color w:val="000000"/>
                <w:sz w:val="20"/>
                <w:szCs w:val="20"/>
              </w:rPr>
              <w:t>Formación de líderes y lideresas en sistemas de apoyos y Ley 1996</w:t>
            </w:r>
          </w:p>
        </w:tc>
      </w:tr>
    </w:tbl>
    <w:p w14:paraId="57EFA250" w14:textId="532CF424" w:rsidR="0065317E" w:rsidRDefault="0065317E" w:rsidP="00222797">
      <w:pPr>
        <w:jc w:val="both"/>
        <w:rPr>
          <w:rFonts w:ascii="Arial" w:hAnsi="Arial" w:cs="Arial"/>
          <w:b/>
          <w:bCs/>
          <w:sz w:val="20"/>
          <w:szCs w:val="20"/>
          <w:lang w:val="es-ES"/>
        </w:rPr>
      </w:pPr>
    </w:p>
    <w:p w14:paraId="7E9EFA37" w14:textId="33F21AD3" w:rsidR="001A32E9" w:rsidRDefault="001A32E9" w:rsidP="00222797">
      <w:pPr>
        <w:jc w:val="both"/>
        <w:rPr>
          <w:rFonts w:ascii="Arial" w:hAnsi="Arial" w:cs="Arial"/>
          <w:b/>
          <w:bCs/>
          <w:sz w:val="20"/>
          <w:szCs w:val="20"/>
          <w:lang w:val="es-ES"/>
        </w:rPr>
      </w:pPr>
    </w:p>
    <w:p w14:paraId="69FBDA74" w14:textId="77777777" w:rsidR="001A32E9" w:rsidRPr="00192F45" w:rsidRDefault="001A32E9" w:rsidP="00222797">
      <w:pPr>
        <w:jc w:val="both"/>
        <w:rPr>
          <w:rFonts w:ascii="Arial" w:hAnsi="Arial" w:cs="Arial"/>
          <w:b/>
          <w:bCs/>
          <w:sz w:val="20"/>
          <w:szCs w:val="20"/>
          <w:lang w:val="es-ES"/>
        </w:rPr>
      </w:pPr>
    </w:p>
    <w:p w14:paraId="68E21DA5" w14:textId="2B503AA8" w:rsidR="0063594F" w:rsidRPr="00192F45" w:rsidRDefault="004B4EC4" w:rsidP="004B4EC4">
      <w:pPr>
        <w:pStyle w:val="Descripcin"/>
        <w:jc w:val="center"/>
        <w:rPr>
          <w:b/>
          <w:bCs/>
          <w:sz w:val="20"/>
          <w:szCs w:val="20"/>
        </w:rPr>
      </w:pPr>
      <w:r w:rsidRPr="004B4EC4">
        <w:rPr>
          <w:b/>
          <w:bCs/>
          <w:color w:val="000000" w:themeColor="text1"/>
          <w:sz w:val="20"/>
          <w:szCs w:val="20"/>
        </w:rPr>
        <w:lastRenderedPageBreak/>
        <w:t xml:space="preserve">Tabla </w:t>
      </w:r>
      <w:r w:rsidRPr="004B4EC4">
        <w:rPr>
          <w:b/>
          <w:bCs/>
          <w:color w:val="000000" w:themeColor="text1"/>
          <w:sz w:val="20"/>
          <w:szCs w:val="20"/>
        </w:rPr>
        <w:fldChar w:fldCharType="begin"/>
      </w:r>
      <w:r w:rsidRPr="004B4EC4">
        <w:rPr>
          <w:b/>
          <w:bCs/>
          <w:color w:val="000000" w:themeColor="text1"/>
          <w:sz w:val="20"/>
          <w:szCs w:val="20"/>
        </w:rPr>
        <w:instrText xml:space="preserve"> SEQ Tabla \* ARABIC </w:instrText>
      </w:r>
      <w:r w:rsidRPr="004B4EC4">
        <w:rPr>
          <w:b/>
          <w:bCs/>
          <w:color w:val="000000" w:themeColor="text1"/>
          <w:sz w:val="20"/>
          <w:szCs w:val="20"/>
        </w:rPr>
        <w:fldChar w:fldCharType="separate"/>
      </w:r>
      <w:r w:rsidR="008003BE">
        <w:rPr>
          <w:b/>
          <w:bCs/>
          <w:noProof/>
          <w:color w:val="000000" w:themeColor="text1"/>
          <w:sz w:val="20"/>
          <w:szCs w:val="20"/>
        </w:rPr>
        <w:t>23</w:t>
      </w:r>
      <w:r w:rsidRPr="004B4EC4">
        <w:rPr>
          <w:b/>
          <w:bCs/>
          <w:color w:val="000000" w:themeColor="text1"/>
          <w:sz w:val="20"/>
          <w:szCs w:val="20"/>
        </w:rPr>
        <w:fldChar w:fldCharType="end"/>
      </w:r>
      <w:r w:rsidRPr="004B4EC4">
        <w:rPr>
          <w:b/>
          <w:bCs/>
          <w:color w:val="000000" w:themeColor="text1"/>
          <w:sz w:val="20"/>
          <w:szCs w:val="20"/>
        </w:rPr>
        <w:t xml:space="preserve"> Grupo diferencial Jóvenes con discapacidad</w:t>
      </w:r>
    </w:p>
    <w:tbl>
      <w:tblPr>
        <w:tblStyle w:val="Tablaconcuadrcula"/>
        <w:tblW w:w="0" w:type="auto"/>
        <w:tblLook w:val="04A0" w:firstRow="1" w:lastRow="0" w:firstColumn="1" w:lastColumn="0" w:noHBand="0" w:noVBand="1"/>
      </w:tblPr>
      <w:tblGrid>
        <w:gridCol w:w="2888"/>
        <w:gridCol w:w="5921"/>
        <w:gridCol w:w="19"/>
      </w:tblGrid>
      <w:tr w:rsidR="00872507" w:rsidRPr="006341A1" w14:paraId="48E2955A" w14:textId="77777777" w:rsidTr="00D537ED">
        <w:trPr>
          <w:gridAfter w:val="1"/>
          <w:wAfter w:w="19" w:type="dxa"/>
          <w:tblHeader/>
        </w:trPr>
        <w:tc>
          <w:tcPr>
            <w:tcW w:w="2888" w:type="dxa"/>
          </w:tcPr>
          <w:p w14:paraId="79E51BAF" w14:textId="77777777" w:rsidR="00872507" w:rsidRPr="006341A1" w:rsidRDefault="00872507" w:rsidP="00872507">
            <w:pPr>
              <w:jc w:val="both"/>
              <w:rPr>
                <w:rFonts w:ascii="Arial" w:hAnsi="Arial" w:cs="Arial"/>
                <w:b/>
                <w:bCs/>
                <w:sz w:val="18"/>
                <w:szCs w:val="18"/>
                <w:lang w:val="es-ES"/>
              </w:rPr>
            </w:pPr>
            <w:r w:rsidRPr="006341A1">
              <w:rPr>
                <w:rFonts w:ascii="Arial" w:eastAsiaTheme="minorEastAsia" w:hAnsi="Arial" w:cs="Arial"/>
                <w:b/>
                <w:bCs/>
                <w:sz w:val="18"/>
                <w:szCs w:val="18"/>
                <w:lang w:val="es-ES"/>
              </w:rPr>
              <w:t>Componente de política</w:t>
            </w:r>
          </w:p>
        </w:tc>
        <w:tc>
          <w:tcPr>
            <w:tcW w:w="5921" w:type="dxa"/>
          </w:tcPr>
          <w:p w14:paraId="65640361" w14:textId="77777777" w:rsidR="0063594F" w:rsidRPr="006341A1" w:rsidRDefault="0063594F" w:rsidP="00222797">
            <w:pPr>
              <w:jc w:val="both"/>
              <w:rPr>
                <w:rFonts w:ascii="Arial" w:eastAsiaTheme="minorEastAsia" w:hAnsi="Arial" w:cs="Arial"/>
                <w:b/>
                <w:bCs/>
                <w:sz w:val="18"/>
                <w:szCs w:val="18"/>
                <w:lang w:val="es-ES"/>
              </w:rPr>
            </w:pPr>
            <w:r w:rsidRPr="006341A1">
              <w:rPr>
                <w:rFonts w:ascii="Arial" w:eastAsiaTheme="minorEastAsia" w:hAnsi="Arial" w:cs="Arial"/>
                <w:b/>
                <w:bCs/>
                <w:sz w:val="18"/>
                <w:szCs w:val="18"/>
                <w:lang w:val="es-ES"/>
              </w:rPr>
              <w:t>Aportes ciudadanos</w:t>
            </w:r>
          </w:p>
        </w:tc>
      </w:tr>
      <w:tr w:rsidR="00872507" w:rsidRPr="006341A1" w14:paraId="70F747CC" w14:textId="77777777" w:rsidTr="00D537ED">
        <w:tc>
          <w:tcPr>
            <w:tcW w:w="2888" w:type="dxa"/>
            <w:vAlign w:val="center"/>
          </w:tcPr>
          <w:p w14:paraId="378873DD" w14:textId="77777777" w:rsidR="00872507" w:rsidRPr="006341A1" w:rsidRDefault="00872507" w:rsidP="00872507">
            <w:pPr>
              <w:jc w:val="both"/>
              <w:rPr>
                <w:rFonts w:ascii="Arial" w:hAnsi="Arial" w:cs="Arial"/>
                <w:sz w:val="18"/>
                <w:szCs w:val="18"/>
                <w:lang w:val="es-ES"/>
              </w:rPr>
            </w:pPr>
            <w:r w:rsidRPr="006341A1">
              <w:rPr>
                <w:rFonts w:ascii="Arial" w:hAnsi="Arial" w:cs="Arial"/>
                <w:sz w:val="18"/>
                <w:szCs w:val="18"/>
                <w:lang w:val="es-ES"/>
              </w:rPr>
              <w:t>Componente 1 Salud integral</w:t>
            </w:r>
          </w:p>
        </w:tc>
        <w:tc>
          <w:tcPr>
            <w:tcW w:w="5940" w:type="dxa"/>
            <w:gridSpan w:val="2"/>
            <w:vAlign w:val="bottom"/>
          </w:tcPr>
          <w:p w14:paraId="314CB574" w14:textId="77777777" w:rsidR="005778AB" w:rsidRPr="006341A1" w:rsidRDefault="003D3D7B"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En temas de psicología, tener en cuenta que los papás nuestros siempre están en la cita, uno no quiere contar todo siempre delante de ellos, solicitamos privacidad y defensa de nuestra intimidad.</w:t>
            </w:r>
          </w:p>
          <w:p w14:paraId="15C876C1" w14:textId="77777777" w:rsidR="005778AB" w:rsidRPr="006341A1" w:rsidRDefault="003D3D7B"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El sistema es muy lento en citas y en asignación de citas y medicamentos.</w:t>
            </w:r>
          </w:p>
          <w:p w14:paraId="00C41ED4" w14:textId="77777777" w:rsidR="005778AB" w:rsidRPr="006341A1" w:rsidRDefault="003D3D7B"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Herramientas para el manejo de emociones y salud mental.</w:t>
            </w:r>
          </w:p>
          <w:p w14:paraId="68BA0D86" w14:textId="77777777" w:rsidR="005778AB" w:rsidRPr="006341A1" w:rsidRDefault="003D3D7B"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Herramientas para adherirse a los tratamientos médicos. </w:t>
            </w:r>
          </w:p>
          <w:p w14:paraId="08D1BAC8" w14:textId="0F7DD0A5" w:rsidR="003D3D7B" w:rsidRPr="006341A1" w:rsidRDefault="003D3D7B"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Cómo hacer para que uno cumpla con la fórmula médica.</w:t>
            </w:r>
          </w:p>
        </w:tc>
      </w:tr>
      <w:tr w:rsidR="00872507" w:rsidRPr="006341A1" w14:paraId="2B094C4B" w14:textId="77777777" w:rsidTr="00D537ED">
        <w:tc>
          <w:tcPr>
            <w:tcW w:w="2888" w:type="dxa"/>
            <w:vAlign w:val="center"/>
          </w:tcPr>
          <w:p w14:paraId="598A3F57" w14:textId="77777777" w:rsidR="00872507" w:rsidRPr="006341A1" w:rsidRDefault="00872507" w:rsidP="00872507">
            <w:pPr>
              <w:jc w:val="both"/>
              <w:rPr>
                <w:rFonts w:ascii="Arial" w:hAnsi="Arial" w:cs="Arial"/>
                <w:sz w:val="18"/>
                <w:szCs w:val="18"/>
                <w:lang w:val="es-ES"/>
              </w:rPr>
            </w:pPr>
            <w:r w:rsidRPr="006341A1">
              <w:rPr>
                <w:rFonts w:ascii="Arial" w:hAnsi="Arial" w:cs="Arial"/>
                <w:sz w:val="18"/>
                <w:szCs w:val="18"/>
                <w:lang w:val="es-ES"/>
              </w:rPr>
              <w:t>Componente 2 de Inclusión y equidad en educación</w:t>
            </w:r>
          </w:p>
        </w:tc>
        <w:tc>
          <w:tcPr>
            <w:tcW w:w="5940" w:type="dxa"/>
            <w:gridSpan w:val="2"/>
            <w:vAlign w:val="bottom"/>
          </w:tcPr>
          <w:p w14:paraId="77498414" w14:textId="6BD02A3E"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Faltan sitios de formación cercanos en la localidad (Usaquén) por razones de transporte, dinero, tiempo.</w:t>
            </w:r>
          </w:p>
          <w:p w14:paraId="33B53298" w14:textId="6AE4A202"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Necesitamos garantías para llegar directo del colegio a estos sitios. También garantizar acceso a educación para ciegos y sordos.</w:t>
            </w:r>
          </w:p>
          <w:p w14:paraId="27ACCB8B" w14:textId="7BB894D4" w:rsidR="003D3D7B"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Oportunidades de trabajo que garanticen el estudio, ya que después de los 18 años no responden a nuestras familias y nos toca trabajar.</w:t>
            </w:r>
          </w:p>
        </w:tc>
      </w:tr>
      <w:tr w:rsidR="00872507" w:rsidRPr="006341A1" w14:paraId="023364DD" w14:textId="77777777" w:rsidTr="00D537ED">
        <w:tc>
          <w:tcPr>
            <w:tcW w:w="2888" w:type="dxa"/>
            <w:vAlign w:val="center"/>
          </w:tcPr>
          <w:p w14:paraId="1EC0A6F3" w14:textId="77777777" w:rsidR="00872507" w:rsidRPr="006341A1" w:rsidRDefault="00872507" w:rsidP="00872507">
            <w:pPr>
              <w:jc w:val="both"/>
              <w:rPr>
                <w:rFonts w:ascii="Arial" w:hAnsi="Arial" w:cs="Arial"/>
                <w:sz w:val="18"/>
                <w:szCs w:val="18"/>
                <w:lang w:val="es-ES"/>
              </w:rPr>
            </w:pPr>
            <w:r w:rsidRPr="006341A1">
              <w:rPr>
                <w:rFonts w:ascii="Arial" w:hAnsi="Arial" w:cs="Arial"/>
                <w:sz w:val="18"/>
                <w:szCs w:val="18"/>
                <w:lang w:val="es-ES"/>
              </w:rPr>
              <w:t>Componente 3 de Recreación y deporte</w:t>
            </w:r>
          </w:p>
        </w:tc>
        <w:tc>
          <w:tcPr>
            <w:tcW w:w="5940" w:type="dxa"/>
            <w:gridSpan w:val="2"/>
            <w:vAlign w:val="bottom"/>
          </w:tcPr>
          <w:p w14:paraId="24A66B4A" w14:textId="77777777"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Acceso a las escuelas deportivas de acuerdo con las necesidades de la población.</w:t>
            </w:r>
          </w:p>
          <w:p w14:paraId="6B0C6BF1" w14:textId="77777777"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Conocer los espacios de recreación que existen en la localidad de Usaquén.</w:t>
            </w:r>
          </w:p>
          <w:p w14:paraId="342F80E0" w14:textId="77777777"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Participar en actividades recreativas que propone la localidad de Usaquén.</w:t>
            </w:r>
          </w:p>
          <w:p w14:paraId="5FD1799D" w14:textId="66B6F025" w:rsidR="003D3D7B"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Crear espacios de recreación donde participen las familias, cuidadores y estudiantes a eventos de socialización.</w:t>
            </w:r>
          </w:p>
        </w:tc>
      </w:tr>
      <w:tr w:rsidR="00872507" w:rsidRPr="006341A1" w14:paraId="5783A885" w14:textId="77777777" w:rsidTr="00D537ED">
        <w:tc>
          <w:tcPr>
            <w:tcW w:w="2888" w:type="dxa"/>
            <w:vAlign w:val="center"/>
          </w:tcPr>
          <w:p w14:paraId="08B12A2F" w14:textId="77777777" w:rsidR="00872507" w:rsidRPr="006341A1" w:rsidRDefault="00872507" w:rsidP="00872507">
            <w:pPr>
              <w:jc w:val="both"/>
              <w:rPr>
                <w:rFonts w:ascii="Arial" w:hAnsi="Arial" w:cs="Arial"/>
                <w:sz w:val="18"/>
                <w:szCs w:val="18"/>
                <w:lang w:val="es-ES"/>
              </w:rPr>
            </w:pPr>
            <w:r w:rsidRPr="006341A1">
              <w:rPr>
                <w:rFonts w:ascii="Arial" w:hAnsi="Arial" w:cs="Arial"/>
                <w:sz w:val="18"/>
                <w:szCs w:val="18"/>
                <w:lang w:val="es-ES"/>
              </w:rPr>
              <w:t>Componente 4 Inclusión digital</w:t>
            </w:r>
          </w:p>
        </w:tc>
        <w:tc>
          <w:tcPr>
            <w:tcW w:w="5940" w:type="dxa"/>
            <w:gridSpan w:val="2"/>
            <w:vAlign w:val="bottom"/>
          </w:tcPr>
          <w:p w14:paraId="1D3150A3" w14:textId="669AC307"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 xml:space="preserve">Contar con medios tecnológicos suficientes, </w:t>
            </w:r>
            <w:r w:rsidR="00444250" w:rsidRPr="006341A1">
              <w:rPr>
                <w:rFonts w:ascii="Arial" w:hAnsi="Arial" w:cs="Arial"/>
                <w:color w:val="000000"/>
                <w:sz w:val="18"/>
                <w:szCs w:val="18"/>
              </w:rPr>
              <w:t>Tablet</w:t>
            </w:r>
            <w:r w:rsidRPr="006341A1">
              <w:rPr>
                <w:rFonts w:ascii="Arial" w:hAnsi="Arial" w:cs="Arial"/>
                <w:color w:val="000000"/>
                <w:sz w:val="18"/>
                <w:szCs w:val="18"/>
              </w:rPr>
              <w:t>, computador, celular</w:t>
            </w:r>
          </w:p>
          <w:p w14:paraId="4C7599FC" w14:textId="536089BD"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Contar con recursos de Internet, necesidades económicas</w:t>
            </w:r>
          </w:p>
          <w:p w14:paraId="46E4F07D" w14:textId="0AC3D3B3"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Capacitación a los medios tecnológicos para la población con discapacidad, como tener acceso en los medios digitales.</w:t>
            </w:r>
          </w:p>
          <w:p w14:paraId="0FAC13E3" w14:textId="48E7AB0B" w:rsidR="003D3D7B"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Generar instrumentos y ambientes que faciliten el desarrollo digital para todas las discapacidades que sean accesibles al conocimiento.</w:t>
            </w:r>
          </w:p>
        </w:tc>
      </w:tr>
      <w:tr w:rsidR="00872507" w:rsidRPr="006341A1" w14:paraId="2F610DA8" w14:textId="77777777" w:rsidTr="00D537ED">
        <w:tc>
          <w:tcPr>
            <w:tcW w:w="2888" w:type="dxa"/>
            <w:vAlign w:val="center"/>
          </w:tcPr>
          <w:p w14:paraId="6D805BBB" w14:textId="77777777" w:rsidR="00872507" w:rsidRPr="006341A1" w:rsidRDefault="00872507" w:rsidP="00872507">
            <w:pPr>
              <w:jc w:val="both"/>
              <w:rPr>
                <w:rFonts w:ascii="Arial" w:hAnsi="Arial" w:cs="Arial"/>
                <w:sz w:val="18"/>
                <w:szCs w:val="18"/>
                <w:lang w:val="es-ES"/>
              </w:rPr>
            </w:pPr>
            <w:r w:rsidRPr="006341A1">
              <w:rPr>
                <w:rFonts w:ascii="Arial" w:hAnsi="Arial" w:cs="Arial"/>
                <w:sz w:val="18"/>
                <w:szCs w:val="18"/>
                <w:lang w:val="es-ES"/>
              </w:rPr>
              <w:t>Componente 6 Cultura, arte y patrimonio</w:t>
            </w:r>
          </w:p>
        </w:tc>
        <w:tc>
          <w:tcPr>
            <w:tcW w:w="5940" w:type="dxa"/>
            <w:gridSpan w:val="2"/>
            <w:vAlign w:val="bottom"/>
          </w:tcPr>
          <w:p w14:paraId="6A8F60EE" w14:textId="376CD115" w:rsidR="00D537ED"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Escuelas para practicar cultura y recreación, espacios donde se pueda exponer habilidades de cultura.</w:t>
            </w:r>
            <w:r w:rsidRPr="006341A1">
              <w:rPr>
                <w:rFonts w:ascii="Arial" w:hAnsi="Arial" w:cs="Arial"/>
                <w:color w:val="000000"/>
                <w:sz w:val="18"/>
                <w:szCs w:val="18"/>
              </w:rPr>
              <w:br/>
              <w:t xml:space="preserve">Información sobre estas actividades [culturales] para practicarlas. </w:t>
            </w:r>
          </w:p>
          <w:p w14:paraId="251B8B74" w14:textId="77777777"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Exposición de artes.</w:t>
            </w:r>
          </w:p>
          <w:p w14:paraId="622F834B" w14:textId="77777777" w:rsidR="00E154E5"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Ajustes que deben adquirir los maestros y aprendizaje de lenguaje de señas.</w:t>
            </w:r>
          </w:p>
          <w:p w14:paraId="704C04CD" w14:textId="62CF2C23" w:rsidR="003D3D7B"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Abordaje en clase de los docentes de acuerdo con la discapacidad, profesores que conozcan nuestras habilidades y falencias en los sitios de formación para nuestros proyectos de vida.</w:t>
            </w:r>
          </w:p>
        </w:tc>
      </w:tr>
      <w:tr w:rsidR="00872507" w:rsidRPr="006341A1" w14:paraId="0F55781B" w14:textId="77777777" w:rsidTr="00D537ED">
        <w:tc>
          <w:tcPr>
            <w:tcW w:w="2888" w:type="dxa"/>
            <w:vAlign w:val="center"/>
          </w:tcPr>
          <w:p w14:paraId="56F36860" w14:textId="77777777" w:rsidR="00872507" w:rsidRPr="006341A1" w:rsidRDefault="00872507" w:rsidP="00872507">
            <w:pPr>
              <w:jc w:val="both"/>
              <w:rPr>
                <w:rFonts w:ascii="Arial" w:hAnsi="Arial" w:cs="Arial"/>
                <w:sz w:val="18"/>
                <w:szCs w:val="18"/>
                <w:lang w:val="es-ES"/>
              </w:rPr>
            </w:pPr>
            <w:r w:rsidRPr="006341A1">
              <w:rPr>
                <w:rFonts w:ascii="Arial" w:hAnsi="Arial" w:cs="Arial"/>
                <w:sz w:val="18"/>
                <w:szCs w:val="18"/>
                <w:lang w:val="es-ES"/>
              </w:rPr>
              <w:t>Componente 8 Participación social incidente</w:t>
            </w:r>
          </w:p>
        </w:tc>
        <w:tc>
          <w:tcPr>
            <w:tcW w:w="5940" w:type="dxa"/>
            <w:gridSpan w:val="2"/>
            <w:vAlign w:val="bottom"/>
          </w:tcPr>
          <w:p w14:paraId="696134C6" w14:textId="77777777" w:rsidR="006341A1"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Garantizar la libre expresión y el derecho a ser escuchados y no ignorados.</w:t>
            </w:r>
          </w:p>
          <w:p w14:paraId="2AD02FEB" w14:textId="77777777" w:rsidR="006341A1"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Enseñar herramientas de trabajo en equipo.</w:t>
            </w:r>
          </w:p>
          <w:p w14:paraId="52F80144" w14:textId="17AB89BF" w:rsidR="003D3D7B"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Contribuir al desarrollo de habilidades artísticas y exploración de talentos.</w:t>
            </w:r>
          </w:p>
        </w:tc>
      </w:tr>
      <w:tr w:rsidR="00872507" w:rsidRPr="006341A1" w14:paraId="102F1621" w14:textId="77777777" w:rsidTr="00D537ED">
        <w:tc>
          <w:tcPr>
            <w:tcW w:w="2888" w:type="dxa"/>
            <w:vAlign w:val="center"/>
          </w:tcPr>
          <w:p w14:paraId="5CED5496" w14:textId="77777777" w:rsidR="00872507" w:rsidRPr="006341A1" w:rsidRDefault="00872507" w:rsidP="00872507">
            <w:pPr>
              <w:jc w:val="both"/>
              <w:rPr>
                <w:rFonts w:ascii="Arial" w:hAnsi="Arial" w:cs="Arial"/>
                <w:sz w:val="18"/>
                <w:szCs w:val="18"/>
                <w:lang w:val="es-ES"/>
              </w:rPr>
            </w:pPr>
            <w:r w:rsidRPr="006341A1">
              <w:rPr>
                <w:rFonts w:ascii="Arial" w:hAnsi="Arial" w:cs="Arial"/>
                <w:sz w:val="18"/>
                <w:szCs w:val="18"/>
                <w:lang w:val="es-ES"/>
              </w:rPr>
              <w:t>Componente 9 Transformación de paradigmas y representaciones sociales de la discapacidad</w:t>
            </w:r>
          </w:p>
        </w:tc>
        <w:tc>
          <w:tcPr>
            <w:tcW w:w="5940" w:type="dxa"/>
            <w:gridSpan w:val="2"/>
            <w:vAlign w:val="bottom"/>
          </w:tcPr>
          <w:p w14:paraId="5179E3FE" w14:textId="77777777" w:rsidR="006341A1"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Socializar situaciones de rechazo por las que pasan personas con inconvenientes de salud mental.</w:t>
            </w:r>
            <w:r w:rsidRPr="006341A1">
              <w:rPr>
                <w:rFonts w:ascii="Arial" w:hAnsi="Arial" w:cs="Arial"/>
                <w:color w:val="000000"/>
                <w:sz w:val="18"/>
                <w:szCs w:val="18"/>
              </w:rPr>
              <w:br/>
              <w:t>Socialización sobre lo que significa e implica la depresión y la ansiedad.</w:t>
            </w:r>
          </w:p>
          <w:p w14:paraId="17D2E1DA" w14:textId="7356514D" w:rsidR="003D3D7B" w:rsidRPr="006341A1" w:rsidRDefault="003D3D7B" w:rsidP="002B152B">
            <w:pPr>
              <w:pStyle w:val="Prrafodelista"/>
              <w:numPr>
                <w:ilvl w:val="0"/>
                <w:numId w:val="10"/>
              </w:numPr>
              <w:ind w:left="423" w:hanging="283"/>
              <w:jc w:val="both"/>
              <w:rPr>
                <w:rFonts w:ascii="Arial" w:hAnsi="Arial" w:cs="Arial"/>
                <w:color w:val="000000"/>
                <w:sz w:val="18"/>
                <w:szCs w:val="18"/>
              </w:rPr>
            </w:pPr>
            <w:r w:rsidRPr="006341A1">
              <w:rPr>
                <w:rFonts w:ascii="Arial" w:hAnsi="Arial" w:cs="Arial"/>
                <w:color w:val="000000"/>
                <w:sz w:val="18"/>
                <w:szCs w:val="18"/>
              </w:rPr>
              <w:t>Campañas para detectar señales de depresión y de ansiedad.</w:t>
            </w:r>
          </w:p>
        </w:tc>
      </w:tr>
    </w:tbl>
    <w:p w14:paraId="7E9D45FE" w14:textId="0A6BAD34" w:rsidR="00FB07A2" w:rsidRDefault="00FB07A2" w:rsidP="00222797">
      <w:pPr>
        <w:spacing w:after="0"/>
        <w:jc w:val="both"/>
        <w:rPr>
          <w:rFonts w:ascii="Arial" w:hAnsi="Arial" w:cs="Arial"/>
          <w:sz w:val="20"/>
          <w:szCs w:val="20"/>
          <w:lang w:val="es-ES"/>
        </w:rPr>
      </w:pPr>
      <w:bookmarkStart w:id="0" w:name="_Hlk117693358"/>
    </w:p>
    <w:p w14:paraId="5FE05D36" w14:textId="77777777" w:rsidR="00D85CAD" w:rsidRPr="00192F45" w:rsidRDefault="00D85CAD" w:rsidP="00222797">
      <w:pPr>
        <w:spacing w:after="0"/>
        <w:jc w:val="both"/>
        <w:rPr>
          <w:rFonts w:ascii="Arial" w:hAnsi="Arial" w:cs="Arial"/>
          <w:sz w:val="20"/>
          <w:szCs w:val="20"/>
          <w:lang w:val="es-ES"/>
        </w:rPr>
      </w:pPr>
    </w:p>
    <w:p w14:paraId="40B987DE" w14:textId="41D7E2FB" w:rsidR="006B2319" w:rsidRPr="004B4EC4" w:rsidRDefault="004B4EC4" w:rsidP="004B4EC4">
      <w:pPr>
        <w:pStyle w:val="Descripcin"/>
        <w:jc w:val="center"/>
        <w:rPr>
          <w:b/>
          <w:bCs/>
          <w:color w:val="000000" w:themeColor="text1"/>
          <w:sz w:val="22"/>
          <w:szCs w:val="22"/>
        </w:rPr>
      </w:pPr>
      <w:bookmarkStart w:id="1" w:name="_Hlk117691761"/>
      <w:bookmarkEnd w:id="0"/>
      <w:r w:rsidRPr="004B4EC4">
        <w:rPr>
          <w:b/>
          <w:bCs/>
          <w:color w:val="000000" w:themeColor="text1"/>
          <w:sz w:val="20"/>
          <w:szCs w:val="20"/>
        </w:rPr>
        <w:t xml:space="preserve">Tabla </w:t>
      </w:r>
      <w:r w:rsidRPr="004B4EC4">
        <w:rPr>
          <w:b/>
          <w:bCs/>
          <w:color w:val="000000" w:themeColor="text1"/>
          <w:sz w:val="20"/>
          <w:szCs w:val="20"/>
        </w:rPr>
        <w:fldChar w:fldCharType="begin"/>
      </w:r>
      <w:r w:rsidRPr="004B4EC4">
        <w:rPr>
          <w:b/>
          <w:bCs/>
          <w:color w:val="000000" w:themeColor="text1"/>
          <w:sz w:val="20"/>
          <w:szCs w:val="20"/>
        </w:rPr>
        <w:instrText xml:space="preserve"> SEQ Tabla \* ARABIC </w:instrText>
      </w:r>
      <w:r w:rsidRPr="004B4EC4">
        <w:rPr>
          <w:b/>
          <w:bCs/>
          <w:color w:val="000000" w:themeColor="text1"/>
          <w:sz w:val="20"/>
          <w:szCs w:val="20"/>
        </w:rPr>
        <w:fldChar w:fldCharType="separate"/>
      </w:r>
      <w:r w:rsidR="008003BE">
        <w:rPr>
          <w:b/>
          <w:bCs/>
          <w:noProof/>
          <w:color w:val="000000" w:themeColor="text1"/>
          <w:sz w:val="20"/>
          <w:szCs w:val="20"/>
        </w:rPr>
        <w:t>24</w:t>
      </w:r>
      <w:r w:rsidRPr="004B4EC4">
        <w:rPr>
          <w:b/>
          <w:bCs/>
          <w:color w:val="000000" w:themeColor="text1"/>
          <w:sz w:val="20"/>
          <w:szCs w:val="20"/>
        </w:rPr>
        <w:fldChar w:fldCharType="end"/>
      </w:r>
      <w:r w:rsidRPr="004B4EC4">
        <w:rPr>
          <w:b/>
          <w:bCs/>
          <w:color w:val="000000" w:themeColor="text1"/>
          <w:sz w:val="20"/>
          <w:szCs w:val="20"/>
        </w:rPr>
        <w:t xml:space="preserve"> Grupo diferencial Personas cuidadoras de Personas con Discapacidad</w:t>
      </w:r>
    </w:p>
    <w:tbl>
      <w:tblPr>
        <w:tblStyle w:val="Tablaconcuadrcula"/>
        <w:tblW w:w="0" w:type="auto"/>
        <w:tblLook w:val="04A0" w:firstRow="1" w:lastRow="0" w:firstColumn="1" w:lastColumn="0" w:noHBand="0" w:noVBand="1"/>
      </w:tblPr>
      <w:tblGrid>
        <w:gridCol w:w="2868"/>
        <w:gridCol w:w="5941"/>
        <w:gridCol w:w="19"/>
      </w:tblGrid>
      <w:tr w:rsidR="00A92EE7" w:rsidRPr="00E154E5" w14:paraId="56972C92" w14:textId="77777777" w:rsidTr="00EE6F95">
        <w:trPr>
          <w:gridAfter w:val="1"/>
          <w:wAfter w:w="19" w:type="dxa"/>
          <w:tblHeader/>
        </w:trPr>
        <w:tc>
          <w:tcPr>
            <w:tcW w:w="2868" w:type="dxa"/>
          </w:tcPr>
          <w:p w14:paraId="289E169B" w14:textId="4C3CB1A1" w:rsidR="00A92EE7" w:rsidRPr="00E154E5" w:rsidRDefault="00A92EE7" w:rsidP="00A92EE7">
            <w:pPr>
              <w:jc w:val="both"/>
              <w:rPr>
                <w:rFonts w:ascii="Arial" w:hAnsi="Arial" w:cs="Arial"/>
                <w:b/>
                <w:bCs/>
                <w:sz w:val="18"/>
                <w:szCs w:val="18"/>
                <w:lang w:val="es-ES"/>
              </w:rPr>
            </w:pPr>
            <w:r w:rsidRPr="00E154E5">
              <w:rPr>
                <w:rFonts w:ascii="Arial" w:eastAsiaTheme="minorEastAsia" w:hAnsi="Arial" w:cs="Arial"/>
                <w:b/>
                <w:bCs/>
                <w:sz w:val="18"/>
                <w:szCs w:val="18"/>
                <w:lang w:val="es-ES"/>
              </w:rPr>
              <w:t>Componente de política</w:t>
            </w:r>
          </w:p>
        </w:tc>
        <w:tc>
          <w:tcPr>
            <w:tcW w:w="5941" w:type="dxa"/>
          </w:tcPr>
          <w:p w14:paraId="53D612AC" w14:textId="2E26311F" w:rsidR="00A92EE7" w:rsidRPr="00E154E5" w:rsidRDefault="00A92EE7" w:rsidP="00A92EE7">
            <w:pPr>
              <w:jc w:val="both"/>
              <w:rPr>
                <w:rFonts w:ascii="Arial" w:eastAsiaTheme="minorEastAsia" w:hAnsi="Arial" w:cs="Arial"/>
                <w:b/>
                <w:bCs/>
                <w:sz w:val="18"/>
                <w:szCs w:val="18"/>
                <w:lang w:val="es-ES"/>
              </w:rPr>
            </w:pPr>
            <w:r w:rsidRPr="00E154E5">
              <w:rPr>
                <w:rFonts w:ascii="Arial" w:eastAsiaTheme="minorEastAsia" w:hAnsi="Arial" w:cs="Arial"/>
                <w:b/>
                <w:bCs/>
                <w:sz w:val="18"/>
                <w:szCs w:val="18"/>
                <w:lang w:val="es-ES"/>
              </w:rPr>
              <w:t>Aportes ciudadanos</w:t>
            </w:r>
          </w:p>
        </w:tc>
      </w:tr>
      <w:tr w:rsidR="00A92EE7" w:rsidRPr="00E154E5" w14:paraId="498C4D4E" w14:textId="77777777" w:rsidTr="00EE6F95">
        <w:tc>
          <w:tcPr>
            <w:tcW w:w="2868" w:type="dxa"/>
            <w:vAlign w:val="center"/>
          </w:tcPr>
          <w:p w14:paraId="0095BFF3" w14:textId="023C437D"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t>Componente 1 Salud integral</w:t>
            </w:r>
          </w:p>
        </w:tc>
        <w:tc>
          <w:tcPr>
            <w:tcW w:w="5960" w:type="dxa"/>
            <w:gridSpan w:val="2"/>
            <w:vAlign w:val="bottom"/>
          </w:tcPr>
          <w:p w14:paraId="5CF5CC2E" w14:textId="6C13FD0E"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Fortalecimiento de las ayudas técnicas o dispositivos de asistencia personal.</w:t>
            </w:r>
          </w:p>
          <w:p w14:paraId="5CA6DC46" w14:textId="0AF4B993"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Ajustes razonables para la accesibilidad en la infraestructura de hospitales y prestadores de servicios de salud de la red pública.</w:t>
            </w:r>
          </w:p>
          <w:p w14:paraId="085D58ED" w14:textId="77777777"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Estrategias de formación en lengua de señas para las redes de prestación de servicios de salud.</w:t>
            </w:r>
          </w:p>
          <w:p w14:paraId="00293A5E" w14:textId="7A019109"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Sensibilización a personas que trabajan en atención al usuario.</w:t>
            </w:r>
          </w:p>
          <w:p w14:paraId="48B0D973" w14:textId="32CA8205"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Accesibilidad en las comunicaciones referentes a rutas de salud y servicios de salud.</w:t>
            </w:r>
          </w:p>
          <w:p w14:paraId="0BF177C4" w14:textId="53D873B7"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Estrategias de atención prioritaria para personas con discapacidad en capital salud.</w:t>
            </w:r>
          </w:p>
        </w:tc>
      </w:tr>
      <w:tr w:rsidR="00A92EE7" w:rsidRPr="00E154E5" w14:paraId="1FC10D24" w14:textId="77777777" w:rsidTr="00EE6F95">
        <w:tc>
          <w:tcPr>
            <w:tcW w:w="2868" w:type="dxa"/>
            <w:vAlign w:val="center"/>
          </w:tcPr>
          <w:p w14:paraId="267E8A08" w14:textId="14995704"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t>Componente 2 de Inclusión y equidad en educación</w:t>
            </w:r>
          </w:p>
        </w:tc>
        <w:tc>
          <w:tcPr>
            <w:tcW w:w="5960" w:type="dxa"/>
            <w:gridSpan w:val="2"/>
            <w:vAlign w:val="bottom"/>
          </w:tcPr>
          <w:p w14:paraId="36CA3AA5" w14:textId="206D59FE"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Diagnóstico de accesibilidad en la infraestructura educativa de Bogotá. </w:t>
            </w:r>
          </w:p>
          <w:p w14:paraId="0738A722" w14:textId="51F94476"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Intervenir los colegios de Bogotá para que sean accesibles y cuenten con el diseño universal.</w:t>
            </w:r>
          </w:p>
          <w:p w14:paraId="23707901" w14:textId="3E16093E"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Capacitación y fortalecimiento a las IESD y comunidad educativa (padres- cuidadores, madres) en el decreto 1421 de 2017</w:t>
            </w:r>
          </w:p>
          <w:p w14:paraId="2CDED0F0" w14:textId="76DD218A"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lastRenderedPageBreak/>
              <w:t>Estrategia o programa de validación presencial y/o virtual para personas cuidadoras de personas con discapacidad y personas con discapacidad.</w:t>
            </w:r>
          </w:p>
          <w:p w14:paraId="7B025C27" w14:textId="59B12470" w:rsidR="00A92EE7" w:rsidRPr="00E154E5" w:rsidRDefault="006341A1"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P</w:t>
            </w:r>
            <w:r w:rsidR="00A92EE7" w:rsidRPr="00E154E5">
              <w:rPr>
                <w:rFonts w:ascii="Arial" w:hAnsi="Arial" w:cs="Arial"/>
                <w:color w:val="000000"/>
                <w:sz w:val="18"/>
                <w:szCs w:val="18"/>
              </w:rPr>
              <w:t>rogramas de formación técnica, tecnológica y profesional para personas cuidadoras.</w:t>
            </w:r>
          </w:p>
          <w:p w14:paraId="2496439F" w14:textId="6AE2077B"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Acciones de difusión y socialización de la oferta de formación para la educación pos</w:t>
            </w:r>
            <w:r w:rsidR="006341A1" w:rsidRPr="00E154E5">
              <w:rPr>
                <w:rFonts w:ascii="Arial" w:hAnsi="Arial" w:cs="Arial"/>
                <w:color w:val="000000"/>
                <w:sz w:val="18"/>
                <w:szCs w:val="18"/>
              </w:rPr>
              <w:t>t</w:t>
            </w:r>
            <w:r w:rsidRPr="00E154E5">
              <w:rPr>
                <w:rFonts w:ascii="Arial" w:hAnsi="Arial" w:cs="Arial"/>
                <w:color w:val="000000"/>
                <w:sz w:val="18"/>
                <w:szCs w:val="18"/>
              </w:rPr>
              <w:t xml:space="preserve">media. </w:t>
            </w:r>
          </w:p>
          <w:p w14:paraId="33AD038E" w14:textId="1F90F941" w:rsidR="00A92EE7" w:rsidRPr="00E154E5" w:rsidRDefault="006341A1"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Fortalecimiento</w:t>
            </w:r>
            <w:r w:rsidR="00A92EE7" w:rsidRPr="00E154E5">
              <w:rPr>
                <w:rFonts w:ascii="Arial" w:hAnsi="Arial" w:cs="Arial"/>
                <w:color w:val="000000"/>
                <w:sz w:val="18"/>
                <w:szCs w:val="18"/>
              </w:rPr>
              <w:t xml:space="preserve"> de docentes en el distrito en inclusión, accesibilidad y barreras actitudinales.</w:t>
            </w:r>
          </w:p>
          <w:p w14:paraId="0F6E1B6E" w14:textId="24A91D0A" w:rsidR="00A92EE7" w:rsidRPr="00E154E5" w:rsidRDefault="006341A1"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M</w:t>
            </w:r>
            <w:r w:rsidR="00A92EE7" w:rsidRPr="00E154E5">
              <w:rPr>
                <w:rFonts w:ascii="Arial" w:hAnsi="Arial" w:cs="Arial"/>
                <w:color w:val="000000"/>
                <w:sz w:val="18"/>
                <w:szCs w:val="18"/>
              </w:rPr>
              <w:t>ás aulas de apoyo.</w:t>
            </w:r>
          </w:p>
          <w:p w14:paraId="0E1F1152" w14:textId="77777777"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Acceso a formación en pregrado y postgrado para personas con discapacidad y personas cuidadoras de personas con discapacidad, con gratuidad.</w:t>
            </w:r>
          </w:p>
          <w:p w14:paraId="58E83FC5" w14:textId="77777777"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Sensibilización en el entorno educativo.</w:t>
            </w:r>
          </w:p>
          <w:p w14:paraId="60E33F42" w14:textId="77777777"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Inclusión de estrategias de visibilización de capacidades en el colegio.</w:t>
            </w:r>
          </w:p>
          <w:p w14:paraId="5F822B39" w14:textId="08FEA6E3"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Seguimiento a colegios de inclusión </w:t>
            </w:r>
          </w:p>
        </w:tc>
      </w:tr>
      <w:tr w:rsidR="00A92EE7" w:rsidRPr="00E154E5" w14:paraId="0AAA34B1" w14:textId="77777777" w:rsidTr="00EE6F95">
        <w:tc>
          <w:tcPr>
            <w:tcW w:w="2868" w:type="dxa"/>
            <w:vAlign w:val="center"/>
          </w:tcPr>
          <w:p w14:paraId="5D41373A" w14:textId="57B19F1D"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lastRenderedPageBreak/>
              <w:t>Componente 4 Inclusión digital</w:t>
            </w:r>
          </w:p>
        </w:tc>
        <w:tc>
          <w:tcPr>
            <w:tcW w:w="5960" w:type="dxa"/>
            <w:gridSpan w:val="2"/>
            <w:vAlign w:val="bottom"/>
          </w:tcPr>
          <w:p w14:paraId="29F081A4" w14:textId="2D8ECE54" w:rsidR="00A92EE7" w:rsidRPr="00E154E5" w:rsidRDefault="00EF5663" w:rsidP="00E154E5">
            <w:pPr>
              <w:jc w:val="both"/>
              <w:rPr>
                <w:rFonts w:ascii="Arial" w:hAnsi="Arial" w:cs="Arial"/>
                <w:color w:val="000000"/>
                <w:sz w:val="18"/>
                <w:szCs w:val="18"/>
              </w:rPr>
            </w:pPr>
            <w:r w:rsidRPr="00E154E5">
              <w:rPr>
                <w:rFonts w:ascii="Arial" w:hAnsi="Arial" w:cs="Arial"/>
                <w:color w:val="000000"/>
                <w:sz w:val="18"/>
                <w:szCs w:val="18"/>
              </w:rPr>
              <w:t>P</w:t>
            </w:r>
            <w:r w:rsidR="00A92EE7" w:rsidRPr="00E154E5">
              <w:rPr>
                <w:rFonts w:ascii="Arial" w:hAnsi="Arial" w:cs="Arial"/>
                <w:color w:val="000000"/>
                <w:sz w:val="18"/>
                <w:szCs w:val="18"/>
              </w:rPr>
              <w:t>rograma de capacitación y formación en el uso de las TICS y herramientas pedagógicas para la atención educativa de personas con discapacidad, esto dirigido a profesores.</w:t>
            </w:r>
          </w:p>
        </w:tc>
      </w:tr>
      <w:tr w:rsidR="00A92EE7" w:rsidRPr="00E154E5" w14:paraId="33626CE4" w14:textId="77777777" w:rsidTr="00EE6F95">
        <w:tc>
          <w:tcPr>
            <w:tcW w:w="2868" w:type="dxa"/>
            <w:vAlign w:val="center"/>
          </w:tcPr>
          <w:p w14:paraId="3EB4220C" w14:textId="76997DE9"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t>Componente 5 Empleo y emprendimiento</w:t>
            </w:r>
          </w:p>
        </w:tc>
        <w:tc>
          <w:tcPr>
            <w:tcW w:w="5960" w:type="dxa"/>
            <w:gridSpan w:val="2"/>
            <w:vAlign w:val="bottom"/>
          </w:tcPr>
          <w:p w14:paraId="4BE99479" w14:textId="73A3B8A7"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Capital semilla y financiación para unidad productiva.</w:t>
            </w:r>
          </w:p>
          <w:p w14:paraId="5AF1B54E" w14:textId="0E546DA0"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Ferias productivas para personas con discapacidad y personas cuidadoras de personas con discapacidad.</w:t>
            </w:r>
          </w:p>
          <w:p w14:paraId="05C558E4" w14:textId="5206C6AF"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Red de emprendedores con discapacidad.</w:t>
            </w:r>
          </w:p>
          <w:p w14:paraId="7EEFD759" w14:textId="680A40E2"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Sensibilización al sector público y sector privado sobre la vinculación laboral de personas con discapacidad.</w:t>
            </w:r>
          </w:p>
          <w:p w14:paraId="52257E32" w14:textId="6E3A8C37"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Programa de apoyo al emprendimiento de personas con discapacidad y personas cuidadoras de personas con discapacidad. </w:t>
            </w:r>
          </w:p>
          <w:p w14:paraId="03673097" w14:textId="52BACA2A"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Sensibilización a empresarios y toma de conciencia en la inclusión laboral de personas con discapacidad en valor corporativo.</w:t>
            </w:r>
          </w:p>
          <w:p w14:paraId="1F8B0598" w14:textId="5C0B27B5"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Consolidación de la red de empresarios incluyentes por localidad.</w:t>
            </w:r>
          </w:p>
        </w:tc>
      </w:tr>
      <w:tr w:rsidR="00A92EE7" w:rsidRPr="00E154E5" w14:paraId="364F910E" w14:textId="77777777" w:rsidTr="00EE6F95">
        <w:tc>
          <w:tcPr>
            <w:tcW w:w="2868" w:type="dxa"/>
            <w:vAlign w:val="center"/>
          </w:tcPr>
          <w:p w14:paraId="179D697C" w14:textId="6F624BE7"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t>Componente 7 Bienestar, protección y cuidado</w:t>
            </w:r>
          </w:p>
        </w:tc>
        <w:tc>
          <w:tcPr>
            <w:tcW w:w="5960" w:type="dxa"/>
            <w:gridSpan w:val="2"/>
            <w:vAlign w:val="bottom"/>
          </w:tcPr>
          <w:p w14:paraId="069A48CE" w14:textId="027DB085"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Ampliación de coberturas en los servicios de la SDIS</w:t>
            </w:r>
          </w:p>
          <w:p w14:paraId="67E7CC84" w14:textId="5CF85104"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Difusión de la oferta dirigida a personas con discapacidad y personas con discapacidad.</w:t>
            </w:r>
          </w:p>
          <w:p w14:paraId="429DE14F" w14:textId="3D48E2D7"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Circuito de respiro para personas con discapacidad y personas cuidadoras de personas con discapacidad. </w:t>
            </w:r>
          </w:p>
          <w:p w14:paraId="3DD9691E" w14:textId="35F3170B"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Estrategias de formación y prevención en consumo de sustancias psicoactivas en personas con discapacidad.</w:t>
            </w:r>
          </w:p>
          <w:p w14:paraId="58A2806F" w14:textId="134E337A"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Ampliación de los servicios de CADIS por nodos o descentralizado o móvil.</w:t>
            </w:r>
          </w:p>
          <w:p w14:paraId="6D2608AD" w14:textId="01E664D3"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Ampliación de coberturas en programas de seguridad alimentaria y nutricional.</w:t>
            </w:r>
          </w:p>
          <w:p w14:paraId="37FF18D2" w14:textId="4188A0B9"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Aumento de cobertura en servicios para personas con discapacidad mayores de 18 años.</w:t>
            </w:r>
          </w:p>
          <w:p w14:paraId="0CE4885A" w14:textId="2E3AC51B"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Mayores subsidios para adquirir vivienda digna.</w:t>
            </w:r>
          </w:p>
        </w:tc>
      </w:tr>
      <w:tr w:rsidR="00A92EE7" w:rsidRPr="00E154E5" w14:paraId="578FD132" w14:textId="77777777" w:rsidTr="00EE6F95">
        <w:tc>
          <w:tcPr>
            <w:tcW w:w="2868" w:type="dxa"/>
            <w:vAlign w:val="center"/>
          </w:tcPr>
          <w:p w14:paraId="257C8DF2" w14:textId="1A552A28"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t>Componente 8 Participación social incidente</w:t>
            </w:r>
          </w:p>
        </w:tc>
        <w:tc>
          <w:tcPr>
            <w:tcW w:w="5960" w:type="dxa"/>
            <w:gridSpan w:val="2"/>
            <w:vAlign w:val="bottom"/>
          </w:tcPr>
          <w:p w14:paraId="503EFB80" w14:textId="27BD2D08"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Ajustes razonables en los escenarios de participación (interprete y guía interprete)   </w:t>
            </w:r>
          </w:p>
          <w:p w14:paraId="365E37CF" w14:textId="3E262E32"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Que en todos los consejos e instancias de participación haya representación de personas con discapacidad y personas cuidadoras de personas con discapacidad.</w:t>
            </w:r>
          </w:p>
        </w:tc>
      </w:tr>
      <w:tr w:rsidR="00A92EE7" w:rsidRPr="00E154E5" w14:paraId="176555DF" w14:textId="77777777" w:rsidTr="00EE6F95">
        <w:tc>
          <w:tcPr>
            <w:tcW w:w="2868" w:type="dxa"/>
            <w:vAlign w:val="center"/>
          </w:tcPr>
          <w:p w14:paraId="43595291" w14:textId="157EE3EB"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t>Componente 9 Transformación de paradigmas y representaciones sociales de la discapacidad</w:t>
            </w:r>
          </w:p>
        </w:tc>
        <w:tc>
          <w:tcPr>
            <w:tcW w:w="5960" w:type="dxa"/>
            <w:gridSpan w:val="2"/>
            <w:vAlign w:val="bottom"/>
          </w:tcPr>
          <w:p w14:paraId="3FFA733B" w14:textId="2E4E6BF4" w:rsidR="00A92EE7" w:rsidRPr="00E154E5" w:rsidRDefault="00E154E5"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w:t>
            </w:r>
            <w:r w:rsidR="00A92EE7" w:rsidRPr="00E154E5">
              <w:rPr>
                <w:rFonts w:ascii="Arial" w:hAnsi="Arial" w:cs="Arial"/>
                <w:color w:val="000000"/>
                <w:sz w:val="18"/>
                <w:szCs w:val="18"/>
              </w:rPr>
              <w:t>ensibilización y formación a funcionarios y contratistas en atención a personas con discapacidad, a nivel distrital y local.</w:t>
            </w:r>
          </w:p>
          <w:p w14:paraId="54C151A0" w14:textId="66433228"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Formación en lengua de señas a funcionarios y contratistas que atienen público.</w:t>
            </w:r>
          </w:p>
        </w:tc>
      </w:tr>
      <w:tr w:rsidR="00A92EE7" w:rsidRPr="00E154E5" w14:paraId="1DA8E100" w14:textId="77777777" w:rsidTr="00EE6F95">
        <w:tc>
          <w:tcPr>
            <w:tcW w:w="2868" w:type="dxa"/>
            <w:vAlign w:val="center"/>
          </w:tcPr>
          <w:p w14:paraId="259C1153" w14:textId="1A7FAD78"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t>Componente 10 Entorno, territorio y medio ambiente</w:t>
            </w:r>
          </w:p>
        </w:tc>
        <w:tc>
          <w:tcPr>
            <w:tcW w:w="5960" w:type="dxa"/>
            <w:gridSpan w:val="2"/>
            <w:vAlign w:val="bottom"/>
          </w:tcPr>
          <w:p w14:paraId="2F2E8932" w14:textId="3712DC4A"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Subsidio de transporte para cuidadores-as</w:t>
            </w:r>
          </w:p>
          <w:p w14:paraId="275215C6" w14:textId="4DA4632A"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Adecuación del espacio público y reubicación de vendedores informales para el transito sin barreras.</w:t>
            </w:r>
          </w:p>
          <w:p w14:paraId="131A1D85" w14:textId="3FB0542A" w:rsidR="00A92EE7" w:rsidRPr="00E154E5" w:rsidRDefault="00E154E5"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I</w:t>
            </w:r>
            <w:r w:rsidR="00A92EE7" w:rsidRPr="00E154E5">
              <w:rPr>
                <w:rFonts w:ascii="Arial" w:hAnsi="Arial" w:cs="Arial"/>
                <w:color w:val="000000"/>
                <w:sz w:val="18"/>
                <w:szCs w:val="18"/>
              </w:rPr>
              <w:t>ntervenciones en accesibilidad en el espacio público.</w:t>
            </w:r>
          </w:p>
          <w:p w14:paraId="6F51514D" w14:textId="026F11D9" w:rsidR="00A92EE7" w:rsidRPr="00E154E5" w:rsidRDefault="00E154E5"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P</w:t>
            </w:r>
            <w:r w:rsidR="00A92EE7" w:rsidRPr="00E154E5">
              <w:rPr>
                <w:rFonts w:ascii="Arial" w:hAnsi="Arial" w:cs="Arial"/>
                <w:color w:val="000000"/>
                <w:sz w:val="18"/>
                <w:szCs w:val="18"/>
              </w:rPr>
              <w:t>ictogramas y señalética para la accesibilidad cognitiva en las instituciones públicas.</w:t>
            </w:r>
          </w:p>
        </w:tc>
      </w:tr>
      <w:tr w:rsidR="00A92EE7" w:rsidRPr="00E154E5" w14:paraId="5FB5E580" w14:textId="77777777" w:rsidTr="00EE6F95">
        <w:tc>
          <w:tcPr>
            <w:tcW w:w="2868" w:type="dxa"/>
            <w:vAlign w:val="center"/>
          </w:tcPr>
          <w:p w14:paraId="72CC715F" w14:textId="7433F2B8"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t>Componente 11 Reconocimiento de las personas cuidadoras de personas con discapacidad</w:t>
            </w:r>
          </w:p>
        </w:tc>
        <w:tc>
          <w:tcPr>
            <w:tcW w:w="5960" w:type="dxa"/>
            <w:gridSpan w:val="2"/>
            <w:vAlign w:val="bottom"/>
          </w:tcPr>
          <w:p w14:paraId="3ED0C265" w14:textId="11A1A6C5"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Servicios de respiro y cuidado para personas con discapacidad y personas cuidadoras de personas con discapacidad.</w:t>
            </w:r>
          </w:p>
          <w:p w14:paraId="28264871" w14:textId="45E49339"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Ampliación de la formación de cuidadores-as en cuidado de PCD con alta dependencia funcional.</w:t>
            </w:r>
          </w:p>
        </w:tc>
      </w:tr>
      <w:tr w:rsidR="00A92EE7" w:rsidRPr="00E154E5" w14:paraId="1F89713C" w14:textId="77777777" w:rsidTr="00E154E5">
        <w:tc>
          <w:tcPr>
            <w:tcW w:w="2868" w:type="dxa"/>
            <w:vAlign w:val="center"/>
          </w:tcPr>
          <w:p w14:paraId="60324028" w14:textId="56597A07" w:rsidR="00A92EE7" w:rsidRPr="00E154E5" w:rsidRDefault="00A92EE7" w:rsidP="00A92EE7">
            <w:pPr>
              <w:jc w:val="both"/>
              <w:rPr>
                <w:rFonts w:ascii="Arial" w:hAnsi="Arial" w:cs="Arial"/>
                <w:sz w:val="18"/>
                <w:szCs w:val="18"/>
                <w:lang w:val="es-ES"/>
              </w:rPr>
            </w:pPr>
            <w:r w:rsidRPr="00E154E5">
              <w:rPr>
                <w:rFonts w:ascii="Arial" w:hAnsi="Arial" w:cs="Arial"/>
                <w:sz w:val="18"/>
                <w:szCs w:val="18"/>
                <w:lang w:val="es-ES"/>
              </w:rPr>
              <w:t>Componente 12 Fortalecimiento de redes familiares y comunitarias</w:t>
            </w:r>
          </w:p>
        </w:tc>
        <w:tc>
          <w:tcPr>
            <w:tcW w:w="5960" w:type="dxa"/>
            <w:gridSpan w:val="2"/>
            <w:vAlign w:val="center"/>
          </w:tcPr>
          <w:p w14:paraId="02D42483" w14:textId="3C341692" w:rsidR="00A92EE7" w:rsidRPr="00E154E5" w:rsidRDefault="00A92EE7" w:rsidP="00E154E5">
            <w:pPr>
              <w:rPr>
                <w:rFonts w:ascii="Arial" w:hAnsi="Arial" w:cs="Arial"/>
                <w:color w:val="000000"/>
                <w:sz w:val="18"/>
                <w:szCs w:val="18"/>
              </w:rPr>
            </w:pPr>
            <w:r w:rsidRPr="00E154E5">
              <w:rPr>
                <w:rFonts w:ascii="Arial" w:hAnsi="Arial" w:cs="Arial"/>
                <w:color w:val="000000"/>
                <w:sz w:val="18"/>
                <w:szCs w:val="18"/>
              </w:rPr>
              <w:t>Estrategia de atención psicosocial para familias de personas con discapacidad</w:t>
            </w:r>
          </w:p>
        </w:tc>
      </w:tr>
    </w:tbl>
    <w:p w14:paraId="0614628D" w14:textId="3D64B8BC" w:rsidR="006B2319" w:rsidRDefault="006B2319" w:rsidP="00FB07A2">
      <w:pPr>
        <w:spacing w:after="0" w:line="276" w:lineRule="auto"/>
        <w:jc w:val="both"/>
        <w:rPr>
          <w:rFonts w:ascii="Arial" w:hAnsi="Arial" w:cs="Arial"/>
          <w:sz w:val="20"/>
          <w:szCs w:val="20"/>
          <w:lang w:val="es-ES"/>
        </w:rPr>
      </w:pPr>
    </w:p>
    <w:p w14:paraId="5C0FCF26" w14:textId="2F4241BB" w:rsidR="00D85CAD" w:rsidRDefault="00D85CAD" w:rsidP="00FB07A2">
      <w:pPr>
        <w:spacing w:after="0" w:line="276" w:lineRule="auto"/>
        <w:jc w:val="both"/>
        <w:rPr>
          <w:rFonts w:ascii="Arial" w:hAnsi="Arial" w:cs="Arial"/>
          <w:sz w:val="20"/>
          <w:szCs w:val="20"/>
          <w:lang w:val="es-ES"/>
        </w:rPr>
      </w:pPr>
    </w:p>
    <w:p w14:paraId="1BE07C7A" w14:textId="0E140A1F" w:rsidR="00D85CAD" w:rsidRDefault="00D85CAD" w:rsidP="00FB07A2">
      <w:pPr>
        <w:spacing w:after="0" w:line="276" w:lineRule="auto"/>
        <w:jc w:val="both"/>
        <w:rPr>
          <w:rFonts w:ascii="Arial" w:hAnsi="Arial" w:cs="Arial"/>
          <w:sz w:val="20"/>
          <w:szCs w:val="20"/>
          <w:lang w:val="es-ES"/>
        </w:rPr>
      </w:pPr>
    </w:p>
    <w:p w14:paraId="31D50AC6" w14:textId="550B1AA8" w:rsidR="00D85CAD" w:rsidRDefault="00D85CAD" w:rsidP="00FB07A2">
      <w:pPr>
        <w:spacing w:after="0" w:line="276" w:lineRule="auto"/>
        <w:jc w:val="both"/>
        <w:rPr>
          <w:rFonts w:ascii="Arial" w:hAnsi="Arial" w:cs="Arial"/>
          <w:sz w:val="20"/>
          <w:szCs w:val="20"/>
          <w:lang w:val="es-ES"/>
        </w:rPr>
      </w:pPr>
    </w:p>
    <w:p w14:paraId="260A78DF" w14:textId="7ACBD4AE" w:rsidR="00D85CAD" w:rsidRDefault="00D85CAD" w:rsidP="00FB07A2">
      <w:pPr>
        <w:spacing w:after="0" w:line="276" w:lineRule="auto"/>
        <w:jc w:val="both"/>
        <w:rPr>
          <w:rFonts w:ascii="Arial" w:hAnsi="Arial" w:cs="Arial"/>
          <w:sz w:val="20"/>
          <w:szCs w:val="20"/>
          <w:lang w:val="es-ES"/>
        </w:rPr>
      </w:pPr>
    </w:p>
    <w:p w14:paraId="78AB16F6" w14:textId="77777777" w:rsidR="00D85CAD" w:rsidRPr="00192F45" w:rsidRDefault="00D85CAD" w:rsidP="00FB07A2">
      <w:pPr>
        <w:spacing w:after="0" w:line="276" w:lineRule="auto"/>
        <w:jc w:val="both"/>
        <w:rPr>
          <w:rFonts w:ascii="Arial" w:hAnsi="Arial" w:cs="Arial"/>
          <w:sz w:val="20"/>
          <w:szCs w:val="20"/>
          <w:lang w:val="es-ES"/>
        </w:rPr>
      </w:pPr>
    </w:p>
    <w:p w14:paraId="197A517D" w14:textId="4B617171" w:rsidR="00A92EE7" w:rsidRDefault="00A92EE7" w:rsidP="00A92EE7">
      <w:pPr>
        <w:spacing w:after="0"/>
        <w:jc w:val="both"/>
        <w:rPr>
          <w:rFonts w:ascii="Arial" w:hAnsi="Arial" w:cs="Arial"/>
          <w:sz w:val="20"/>
          <w:szCs w:val="20"/>
          <w:lang w:val="es-ES"/>
        </w:rPr>
      </w:pPr>
    </w:p>
    <w:p w14:paraId="6B19A826" w14:textId="4B26CD9F" w:rsidR="006B2319" w:rsidRPr="004B4EC4" w:rsidRDefault="004B4EC4" w:rsidP="004B4EC4">
      <w:pPr>
        <w:pStyle w:val="Descripcin"/>
        <w:jc w:val="center"/>
        <w:rPr>
          <w:b/>
          <w:bCs/>
          <w:color w:val="000000" w:themeColor="text1"/>
          <w:sz w:val="22"/>
          <w:szCs w:val="22"/>
        </w:rPr>
      </w:pPr>
      <w:r w:rsidRPr="004B4EC4">
        <w:rPr>
          <w:b/>
          <w:bCs/>
          <w:color w:val="000000" w:themeColor="text1"/>
          <w:sz w:val="20"/>
          <w:szCs w:val="20"/>
        </w:rPr>
        <w:lastRenderedPageBreak/>
        <w:t xml:space="preserve">Tabla </w:t>
      </w:r>
      <w:r w:rsidRPr="004B4EC4">
        <w:rPr>
          <w:b/>
          <w:bCs/>
          <w:color w:val="000000" w:themeColor="text1"/>
          <w:sz w:val="20"/>
          <w:szCs w:val="20"/>
        </w:rPr>
        <w:fldChar w:fldCharType="begin"/>
      </w:r>
      <w:r w:rsidRPr="004B4EC4">
        <w:rPr>
          <w:b/>
          <w:bCs/>
          <w:color w:val="000000" w:themeColor="text1"/>
          <w:sz w:val="20"/>
          <w:szCs w:val="20"/>
        </w:rPr>
        <w:instrText xml:space="preserve"> SEQ Tabla \* ARABIC </w:instrText>
      </w:r>
      <w:r w:rsidRPr="004B4EC4">
        <w:rPr>
          <w:b/>
          <w:bCs/>
          <w:color w:val="000000" w:themeColor="text1"/>
          <w:sz w:val="20"/>
          <w:szCs w:val="20"/>
        </w:rPr>
        <w:fldChar w:fldCharType="separate"/>
      </w:r>
      <w:r w:rsidR="008003BE">
        <w:rPr>
          <w:b/>
          <w:bCs/>
          <w:noProof/>
          <w:color w:val="000000" w:themeColor="text1"/>
          <w:sz w:val="20"/>
          <w:szCs w:val="20"/>
        </w:rPr>
        <w:t>25</w:t>
      </w:r>
      <w:r w:rsidRPr="004B4EC4">
        <w:rPr>
          <w:b/>
          <w:bCs/>
          <w:color w:val="000000" w:themeColor="text1"/>
          <w:sz w:val="20"/>
          <w:szCs w:val="20"/>
        </w:rPr>
        <w:fldChar w:fldCharType="end"/>
      </w:r>
      <w:r w:rsidRPr="004B4EC4">
        <w:rPr>
          <w:b/>
          <w:bCs/>
          <w:color w:val="000000" w:themeColor="text1"/>
          <w:sz w:val="20"/>
          <w:szCs w:val="20"/>
        </w:rPr>
        <w:t xml:space="preserve"> Grupo diferencial Persona Mayor- Consejo Distrital de Sabios y Sabias</w:t>
      </w:r>
    </w:p>
    <w:tbl>
      <w:tblPr>
        <w:tblStyle w:val="Tablaconcuadrcula"/>
        <w:tblW w:w="0" w:type="auto"/>
        <w:tblLook w:val="04A0" w:firstRow="1" w:lastRow="0" w:firstColumn="1" w:lastColumn="0" w:noHBand="0" w:noVBand="1"/>
      </w:tblPr>
      <w:tblGrid>
        <w:gridCol w:w="2868"/>
        <w:gridCol w:w="5941"/>
        <w:gridCol w:w="19"/>
      </w:tblGrid>
      <w:tr w:rsidR="00A92EE7" w:rsidRPr="00E154E5" w14:paraId="1EB0D9A4" w14:textId="77777777" w:rsidTr="00EE6F95">
        <w:trPr>
          <w:gridAfter w:val="1"/>
          <w:wAfter w:w="19" w:type="dxa"/>
          <w:tblHeader/>
        </w:trPr>
        <w:tc>
          <w:tcPr>
            <w:tcW w:w="2868" w:type="dxa"/>
          </w:tcPr>
          <w:p w14:paraId="6A311CA7" w14:textId="77777777" w:rsidR="00A92EE7" w:rsidRPr="00E154E5" w:rsidRDefault="00A92EE7" w:rsidP="00E154E5">
            <w:pPr>
              <w:jc w:val="center"/>
              <w:rPr>
                <w:rFonts w:ascii="Arial" w:hAnsi="Arial" w:cs="Arial"/>
                <w:b/>
                <w:bCs/>
                <w:sz w:val="18"/>
                <w:szCs w:val="18"/>
                <w:lang w:val="es-ES"/>
              </w:rPr>
            </w:pPr>
            <w:r w:rsidRPr="00E154E5">
              <w:rPr>
                <w:rFonts w:ascii="Arial" w:eastAsiaTheme="minorEastAsia" w:hAnsi="Arial" w:cs="Arial"/>
                <w:b/>
                <w:bCs/>
                <w:sz w:val="18"/>
                <w:szCs w:val="18"/>
                <w:lang w:val="es-ES"/>
              </w:rPr>
              <w:t>Componente de política</w:t>
            </w:r>
          </w:p>
        </w:tc>
        <w:tc>
          <w:tcPr>
            <w:tcW w:w="5941" w:type="dxa"/>
          </w:tcPr>
          <w:p w14:paraId="79251558" w14:textId="77777777" w:rsidR="00A92EE7" w:rsidRPr="00E154E5" w:rsidRDefault="00A92EE7" w:rsidP="00E154E5">
            <w:pPr>
              <w:jc w:val="center"/>
              <w:rPr>
                <w:rFonts w:ascii="Arial" w:eastAsiaTheme="minorEastAsia" w:hAnsi="Arial" w:cs="Arial"/>
                <w:b/>
                <w:bCs/>
                <w:sz w:val="18"/>
                <w:szCs w:val="18"/>
                <w:lang w:val="es-ES"/>
              </w:rPr>
            </w:pPr>
            <w:r w:rsidRPr="00E154E5">
              <w:rPr>
                <w:rFonts w:ascii="Arial" w:eastAsiaTheme="minorEastAsia" w:hAnsi="Arial" w:cs="Arial"/>
                <w:b/>
                <w:bCs/>
                <w:sz w:val="18"/>
                <w:szCs w:val="18"/>
                <w:lang w:val="es-ES"/>
              </w:rPr>
              <w:t>Aportes ciudadanos</w:t>
            </w:r>
          </w:p>
        </w:tc>
      </w:tr>
      <w:tr w:rsidR="00A92EE7" w:rsidRPr="00E154E5" w14:paraId="6DBE367C" w14:textId="77777777" w:rsidTr="00EE6F95">
        <w:tc>
          <w:tcPr>
            <w:tcW w:w="2868" w:type="dxa"/>
            <w:vAlign w:val="center"/>
          </w:tcPr>
          <w:p w14:paraId="019A280C" w14:textId="77777777" w:rsidR="00A92EE7" w:rsidRPr="00E154E5" w:rsidRDefault="00A92EE7" w:rsidP="00EE6F95">
            <w:pPr>
              <w:jc w:val="both"/>
              <w:rPr>
                <w:rFonts w:ascii="Arial" w:hAnsi="Arial" w:cs="Arial"/>
                <w:sz w:val="18"/>
                <w:szCs w:val="18"/>
                <w:lang w:val="es-ES"/>
              </w:rPr>
            </w:pPr>
            <w:r w:rsidRPr="00E154E5">
              <w:rPr>
                <w:rFonts w:ascii="Arial" w:hAnsi="Arial" w:cs="Arial"/>
                <w:sz w:val="18"/>
                <w:szCs w:val="18"/>
                <w:lang w:val="es-ES"/>
              </w:rPr>
              <w:t>Componente 1 Salud integral</w:t>
            </w:r>
          </w:p>
        </w:tc>
        <w:tc>
          <w:tcPr>
            <w:tcW w:w="5960" w:type="dxa"/>
            <w:gridSpan w:val="2"/>
            <w:vAlign w:val="bottom"/>
          </w:tcPr>
          <w:p w14:paraId="04297515" w14:textId="11AB1612"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Mas ayudas técnicas para las personas con discapacidad con alta vulnerabilidad.</w:t>
            </w:r>
          </w:p>
          <w:p w14:paraId="11FF0212" w14:textId="53FF40BC"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Ayudas técnicas para cuidadores-as de personas con discapacidad.</w:t>
            </w:r>
          </w:p>
          <w:p w14:paraId="7EFF185F" w14:textId="4447F2FF"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Trato preferencial al sacar citas </w:t>
            </w:r>
            <w:r w:rsidR="00E154E5" w:rsidRPr="00E154E5">
              <w:rPr>
                <w:rFonts w:ascii="Arial" w:hAnsi="Arial" w:cs="Arial"/>
                <w:color w:val="000000"/>
                <w:sz w:val="18"/>
                <w:szCs w:val="18"/>
              </w:rPr>
              <w:t>médicas</w:t>
            </w:r>
            <w:r w:rsidRPr="00E154E5">
              <w:rPr>
                <w:rFonts w:ascii="Arial" w:hAnsi="Arial" w:cs="Arial"/>
                <w:color w:val="000000"/>
                <w:sz w:val="18"/>
                <w:szCs w:val="18"/>
              </w:rPr>
              <w:t xml:space="preserve"> o acceder a servicios de salud.</w:t>
            </w:r>
          </w:p>
          <w:p w14:paraId="5A839224" w14:textId="37014EEE"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Puestos de salud y oferta de servicios de salud cerca a la casa de las personas con discapacidad.</w:t>
            </w:r>
          </w:p>
          <w:p w14:paraId="7425EB3B" w14:textId="58AAEBD5" w:rsidR="00A92EE7" w:rsidRPr="00E154E5" w:rsidRDefault="00041526"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Programas de cuidado de la salud para personas cuidadoras que ya son adultas mayores.</w:t>
            </w:r>
          </w:p>
        </w:tc>
      </w:tr>
      <w:tr w:rsidR="00A92EE7" w:rsidRPr="00E154E5" w14:paraId="2A36D5CA" w14:textId="77777777" w:rsidTr="00EE6F95">
        <w:tc>
          <w:tcPr>
            <w:tcW w:w="2868" w:type="dxa"/>
            <w:vAlign w:val="center"/>
          </w:tcPr>
          <w:p w14:paraId="5BBB6019" w14:textId="77777777" w:rsidR="00A92EE7" w:rsidRPr="00E154E5" w:rsidRDefault="00A92EE7" w:rsidP="00EE6F95">
            <w:pPr>
              <w:jc w:val="both"/>
              <w:rPr>
                <w:rFonts w:ascii="Arial" w:hAnsi="Arial" w:cs="Arial"/>
                <w:sz w:val="18"/>
                <w:szCs w:val="18"/>
                <w:lang w:val="es-ES"/>
              </w:rPr>
            </w:pPr>
            <w:r w:rsidRPr="00E154E5">
              <w:rPr>
                <w:rFonts w:ascii="Arial" w:hAnsi="Arial" w:cs="Arial"/>
                <w:sz w:val="18"/>
                <w:szCs w:val="18"/>
                <w:lang w:val="es-ES"/>
              </w:rPr>
              <w:t>Componente 5 Empleo y emprendimiento</w:t>
            </w:r>
          </w:p>
        </w:tc>
        <w:tc>
          <w:tcPr>
            <w:tcW w:w="5960" w:type="dxa"/>
            <w:gridSpan w:val="2"/>
            <w:vAlign w:val="bottom"/>
          </w:tcPr>
          <w:p w14:paraId="3E627E2B" w14:textId="586F74C9"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Capital semilla y financiación para unidad productiva.</w:t>
            </w:r>
          </w:p>
          <w:p w14:paraId="638EFE5A" w14:textId="206F2232"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Ferias productivas para personas con discapacidad y personas cuidadoras de personas con discapacidad.</w:t>
            </w:r>
          </w:p>
          <w:p w14:paraId="7FC0AE83" w14:textId="5724AA50"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Red de emprendedores con discapacidad.</w:t>
            </w:r>
          </w:p>
          <w:p w14:paraId="1DF3E668" w14:textId="757B70A4"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Sensibilización al sector </w:t>
            </w:r>
            <w:r w:rsidR="00041526" w:rsidRPr="00E154E5">
              <w:rPr>
                <w:rFonts w:ascii="Arial" w:hAnsi="Arial" w:cs="Arial"/>
                <w:color w:val="000000"/>
                <w:sz w:val="18"/>
                <w:szCs w:val="18"/>
              </w:rPr>
              <w:t>público</w:t>
            </w:r>
            <w:r w:rsidRPr="00E154E5">
              <w:rPr>
                <w:rFonts w:ascii="Arial" w:hAnsi="Arial" w:cs="Arial"/>
                <w:color w:val="000000"/>
                <w:sz w:val="18"/>
                <w:szCs w:val="18"/>
              </w:rPr>
              <w:t xml:space="preserve"> y sector privado sobre la vinculación laboral de personas con discapacidad.</w:t>
            </w:r>
          </w:p>
          <w:p w14:paraId="30DADF5A" w14:textId="7869C1FD"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Programa de apoyo al emprendimiento de personas con discapacidad y personas cuidadoras de personas con discapacidad. </w:t>
            </w:r>
          </w:p>
          <w:p w14:paraId="57B742AE" w14:textId="2A334574"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Sensibilización a empresarios y toma de conciencia en la inclusión laboral de personas con discapacidad en valor corporativo.</w:t>
            </w:r>
          </w:p>
          <w:p w14:paraId="2C85F5E3" w14:textId="642E63E3"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Consolidación de la red de empresarios incluyentes por localidad.</w:t>
            </w:r>
          </w:p>
        </w:tc>
      </w:tr>
      <w:tr w:rsidR="00A92EE7" w:rsidRPr="00E154E5" w14:paraId="06521D42" w14:textId="77777777" w:rsidTr="00EE6F95">
        <w:tc>
          <w:tcPr>
            <w:tcW w:w="2868" w:type="dxa"/>
            <w:vAlign w:val="center"/>
          </w:tcPr>
          <w:p w14:paraId="14B4756F" w14:textId="77777777" w:rsidR="00A92EE7" w:rsidRPr="00E154E5" w:rsidRDefault="00A92EE7" w:rsidP="00EE6F95">
            <w:pPr>
              <w:jc w:val="both"/>
              <w:rPr>
                <w:rFonts w:ascii="Arial" w:hAnsi="Arial" w:cs="Arial"/>
                <w:sz w:val="18"/>
                <w:szCs w:val="18"/>
                <w:lang w:val="es-ES"/>
              </w:rPr>
            </w:pPr>
            <w:r w:rsidRPr="00E154E5">
              <w:rPr>
                <w:rFonts w:ascii="Arial" w:hAnsi="Arial" w:cs="Arial"/>
                <w:sz w:val="18"/>
                <w:szCs w:val="18"/>
                <w:lang w:val="es-ES"/>
              </w:rPr>
              <w:t>Componente 7 Bienestar, protección y cuidado</w:t>
            </w:r>
          </w:p>
        </w:tc>
        <w:tc>
          <w:tcPr>
            <w:tcW w:w="5960" w:type="dxa"/>
            <w:gridSpan w:val="2"/>
            <w:vAlign w:val="bottom"/>
          </w:tcPr>
          <w:p w14:paraId="6A09EF00" w14:textId="36A9AB15"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Ampliación de coberturas en los servicios de </w:t>
            </w:r>
            <w:r w:rsidR="00041526" w:rsidRPr="00E154E5">
              <w:rPr>
                <w:rFonts w:ascii="Arial" w:hAnsi="Arial" w:cs="Arial"/>
                <w:color w:val="000000"/>
                <w:sz w:val="18"/>
                <w:szCs w:val="18"/>
              </w:rPr>
              <w:t>protección de la persona con discapacidad, cuando su cuidador principal ya es adulto mayor y no puede hacerse cargo de su cuidado.</w:t>
            </w:r>
          </w:p>
          <w:p w14:paraId="00AB91D4" w14:textId="13E84BA3" w:rsidR="00041526" w:rsidRPr="00E154E5" w:rsidRDefault="00041526"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Ampliar los beneficios monetarios para cuidadores que son adultos mayores y que no cuentan con un sustento digno para satisfacer sus necesidades.</w:t>
            </w:r>
          </w:p>
          <w:p w14:paraId="44FF043B" w14:textId="13E30FE9" w:rsidR="00A92EE7" w:rsidRPr="00E154E5" w:rsidRDefault="00041526"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Mayor oferta de actividades de esparcimiento y formación para las personas con discapacidad que son mayores</w:t>
            </w:r>
            <w:r w:rsidR="00A92EE7" w:rsidRPr="00E154E5">
              <w:rPr>
                <w:rFonts w:ascii="Arial" w:hAnsi="Arial" w:cs="Arial"/>
                <w:color w:val="000000"/>
                <w:sz w:val="18"/>
                <w:szCs w:val="18"/>
              </w:rPr>
              <w:t>.</w:t>
            </w:r>
          </w:p>
        </w:tc>
      </w:tr>
      <w:tr w:rsidR="00A92EE7" w:rsidRPr="00E154E5" w14:paraId="26408E6E" w14:textId="77777777" w:rsidTr="00E154E5">
        <w:tc>
          <w:tcPr>
            <w:tcW w:w="2868" w:type="dxa"/>
            <w:vAlign w:val="center"/>
          </w:tcPr>
          <w:p w14:paraId="3BD33BA1" w14:textId="77777777" w:rsidR="00A92EE7" w:rsidRPr="00E154E5" w:rsidRDefault="00A92EE7" w:rsidP="00EE6F95">
            <w:pPr>
              <w:jc w:val="both"/>
              <w:rPr>
                <w:rFonts w:ascii="Arial" w:hAnsi="Arial" w:cs="Arial"/>
                <w:sz w:val="18"/>
                <w:szCs w:val="18"/>
                <w:lang w:val="es-ES"/>
              </w:rPr>
            </w:pPr>
            <w:r w:rsidRPr="00E154E5">
              <w:rPr>
                <w:rFonts w:ascii="Arial" w:hAnsi="Arial" w:cs="Arial"/>
                <w:sz w:val="18"/>
                <w:szCs w:val="18"/>
                <w:lang w:val="es-ES"/>
              </w:rPr>
              <w:t>Componente 9 Transformación de paradigmas y representaciones sociales de la discapacidad</w:t>
            </w:r>
          </w:p>
        </w:tc>
        <w:tc>
          <w:tcPr>
            <w:tcW w:w="5960" w:type="dxa"/>
            <w:gridSpan w:val="2"/>
            <w:vAlign w:val="center"/>
          </w:tcPr>
          <w:p w14:paraId="3D70AA43" w14:textId="45260E35" w:rsidR="00A92EE7" w:rsidRPr="00E154E5" w:rsidRDefault="00E154E5" w:rsidP="00E154E5">
            <w:pPr>
              <w:jc w:val="both"/>
              <w:rPr>
                <w:rFonts w:ascii="Arial" w:hAnsi="Arial" w:cs="Arial"/>
                <w:color w:val="000000"/>
                <w:sz w:val="18"/>
                <w:szCs w:val="18"/>
              </w:rPr>
            </w:pPr>
            <w:r w:rsidRPr="00E154E5">
              <w:rPr>
                <w:rFonts w:ascii="Arial" w:hAnsi="Arial" w:cs="Arial"/>
                <w:color w:val="000000"/>
                <w:sz w:val="18"/>
                <w:szCs w:val="18"/>
              </w:rPr>
              <w:t>S</w:t>
            </w:r>
            <w:r w:rsidR="00A92EE7" w:rsidRPr="00E154E5">
              <w:rPr>
                <w:rFonts w:ascii="Arial" w:hAnsi="Arial" w:cs="Arial"/>
                <w:color w:val="000000"/>
                <w:sz w:val="18"/>
                <w:szCs w:val="18"/>
              </w:rPr>
              <w:t>ensibilización y formación a funcionarios y contratistas en atención a personas con discapacidad, a nivel distrital y local.</w:t>
            </w:r>
          </w:p>
        </w:tc>
      </w:tr>
      <w:tr w:rsidR="00A92EE7" w:rsidRPr="00E154E5" w14:paraId="766930C1" w14:textId="77777777" w:rsidTr="00EE6F95">
        <w:tc>
          <w:tcPr>
            <w:tcW w:w="2868" w:type="dxa"/>
            <w:vAlign w:val="center"/>
          </w:tcPr>
          <w:p w14:paraId="15A4CD62" w14:textId="77777777" w:rsidR="00A92EE7" w:rsidRPr="00E154E5" w:rsidRDefault="00A92EE7" w:rsidP="00EE6F95">
            <w:pPr>
              <w:jc w:val="both"/>
              <w:rPr>
                <w:rFonts w:ascii="Arial" w:hAnsi="Arial" w:cs="Arial"/>
                <w:sz w:val="18"/>
                <w:szCs w:val="18"/>
                <w:lang w:val="es-ES"/>
              </w:rPr>
            </w:pPr>
            <w:r w:rsidRPr="00E154E5">
              <w:rPr>
                <w:rFonts w:ascii="Arial" w:hAnsi="Arial" w:cs="Arial"/>
                <w:sz w:val="18"/>
                <w:szCs w:val="18"/>
                <w:lang w:val="es-ES"/>
              </w:rPr>
              <w:t>Componente 10 Entorno, territorio y medio ambiente</w:t>
            </w:r>
          </w:p>
        </w:tc>
        <w:tc>
          <w:tcPr>
            <w:tcW w:w="5960" w:type="dxa"/>
            <w:gridSpan w:val="2"/>
            <w:vAlign w:val="bottom"/>
          </w:tcPr>
          <w:p w14:paraId="6E67DDA6" w14:textId="26288081"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Subsidio de transporte para cuidadores-as</w:t>
            </w:r>
          </w:p>
          <w:p w14:paraId="21AF1A39" w14:textId="1375A091"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Adecuación del espacio público y reubicación de vendedores informales para el transito sin barreras.</w:t>
            </w:r>
          </w:p>
          <w:p w14:paraId="558DCC5B" w14:textId="57E9DEC9" w:rsidR="00A92EE7" w:rsidRPr="00E154E5" w:rsidRDefault="00E154E5" w:rsidP="002B152B">
            <w:pPr>
              <w:pStyle w:val="Prrafodelista"/>
              <w:numPr>
                <w:ilvl w:val="0"/>
                <w:numId w:val="10"/>
              </w:numPr>
              <w:ind w:left="423" w:hanging="283"/>
              <w:jc w:val="both"/>
              <w:rPr>
                <w:rFonts w:ascii="Arial" w:hAnsi="Arial" w:cs="Arial"/>
                <w:color w:val="000000"/>
                <w:sz w:val="18"/>
                <w:szCs w:val="18"/>
              </w:rPr>
            </w:pPr>
            <w:r>
              <w:rPr>
                <w:rFonts w:ascii="Arial" w:hAnsi="Arial" w:cs="Arial"/>
                <w:color w:val="000000"/>
                <w:sz w:val="18"/>
                <w:szCs w:val="18"/>
              </w:rPr>
              <w:t>I</w:t>
            </w:r>
            <w:r w:rsidR="00A92EE7" w:rsidRPr="00E154E5">
              <w:rPr>
                <w:rFonts w:ascii="Arial" w:hAnsi="Arial" w:cs="Arial"/>
                <w:color w:val="000000"/>
                <w:sz w:val="18"/>
                <w:szCs w:val="18"/>
              </w:rPr>
              <w:t>ntervenciones en accesibilidad en el espacio público.</w:t>
            </w:r>
          </w:p>
          <w:p w14:paraId="72A31BAA" w14:textId="5646FE72" w:rsidR="00A92EE7" w:rsidRPr="00E154E5" w:rsidRDefault="00E154E5" w:rsidP="002B152B">
            <w:pPr>
              <w:pStyle w:val="Prrafodelista"/>
              <w:numPr>
                <w:ilvl w:val="0"/>
                <w:numId w:val="10"/>
              </w:numPr>
              <w:ind w:left="423" w:hanging="283"/>
              <w:jc w:val="both"/>
              <w:rPr>
                <w:rFonts w:ascii="Arial" w:hAnsi="Arial" w:cs="Arial"/>
                <w:color w:val="000000"/>
                <w:sz w:val="18"/>
                <w:szCs w:val="18"/>
              </w:rPr>
            </w:pPr>
            <w:r>
              <w:rPr>
                <w:rFonts w:ascii="Arial" w:hAnsi="Arial" w:cs="Arial"/>
                <w:color w:val="000000"/>
                <w:sz w:val="18"/>
                <w:szCs w:val="18"/>
              </w:rPr>
              <w:t>P</w:t>
            </w:r>
            <w:r w:rsidR="00A92EE7" w:rsidRPr="00E154E5">
              <w:rPr>
                <w:rFonts w:ascii="Arial" w:hAnsi="Arial" w:cs="Arial"/>
                <w:color w:val="000000"/>
                <w:sz w:val="18"/>
                <w:szCs w:val="18"/>
              </w:rPr>
              <w:t>ictogramas y señalética para la accesibilidad cognitiva en las instituciones públicas.</w:t>
            </w:r>
          </w:p>
        </w:tc>
      </w:tr>
      <w:tr w:rsidR="00A92EE7" w:rsidRPr="00E154E5" w14:paraId="05E30E2C" w14:textId="77777777" w:rsidTr="00EE6F95">
        <w:tc>
          <w:tcPr>
            <w:tcW w:w="2868" w:type="dxa"/>
            <w:vAlign w:val="center"/>
          </w:tcPr>
          <w:p w14:paraId="3C8060D0" w14:textId="024A3731" w:rsidR="00A92EE7" w:rsidRPr="00E154E5" w:rsidRDefault="00A92EE7" w:rsidP="00EE6F95">
            <w:pPr>
              <w:jc w:val="both"/>
              <w:rPr>
                <w:rFonts w:ascii="Arial" w:hAnsi="Arial" w:cs="Arial"/>
                <w:sz w:val="18"/>
                <w:szCs w:val="18"/>
                <w:lang w:val="es-ES"/>
              </w:rPr>
            </w:pPr>
            <w:r w:rsidRPr="00E154E5">
              <w:rPr>
                <w:rFonts w:ascii="Arial" w:hAnsi="Arial" w:cs="Arial"/>
                <w:sz w:val="18"/>
                <w:szCs w:val="18"/>
                <w:lang w:val="es-ES"/>
              </w:rPr>
              <w:t>Componente 11 Reconocimiento de las personas cuidadoras de personas con discapacidad</w:t>
            </w:r>
          </w:p>
        </w:tc>
        <w:tc>
          <w:tcPr>
            <w:tcW w:w="5960" w:type="dxa"/>
            <w:gridSpan w:val="2"/>
            <w:vAlign w:val="bottom"/>
          </w:tcPr>
          <w:p w14:paraId="240ED96A" w14:textId="12125500"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Servicios de respiro y cuidado para personas con discapacidad y personas cuidadoras de personas con discapacidad.</w:t>
            </w:r>
          </w:p>
          <w:p w14:paraId="63BA873D" w14:textId="7AC0DC82" w:rsidR="00A92EE7" w:rsidRPr="00E154E5" w:rsidRDefault="00A92EE7"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Ampliación de la formación de cuidadores-as en cuidado de PCD con alta dependencia funcional.</w:t>
            </w:r>
          </w:p>
        </w:tc>
      </w:tr>
    </w:tbl>
    <w:p w14:paraId="4DAF9FD5" w14:textId="77777777" w:rsidR="00F12482" w:rsidRPr="00192F45" w:rsidRDefault="00F12482" w:rsidP="00F12482">
      <w:pPr>
        <w:jc w:val="both"/>
        <w:rPr>
          <w:rFonts w:ascii="Arial" w:hAnsi="Arial" w:cs="Arial"/>
          <w:b/>
          <w:bCs/>
          <w:sz w:val="20"/>
          <w:szCs w:val="20"/>
          <w:lang w:val="es-ES"/>
        </w:rPr>
      </w:pPr>
    </w:p>
    <w:p w14:paraId="129CA816" w14:textId="5ED5B447" w:rsidR="006B2319" w:rsidRPr="00E76ABC" w:rsidRDefault="00E76ABC" w:rsidP="00E76ABC">
      <w:pPr>
        <w:pStyle w:val="Descripcin"/>
        <w:jc w:val="center"/>
        <w:rPr>
          <w:b/>
          <w:bCs/>
          <w:color w:val="000000" w:themeColor="text1"/>
          <w:sz w:val="22"/>
          <w:szCs w:val="22"/>
        </w:rPr>
      </w:pPr>
      <w:r w:rsidRPr="00E76ABC">
        <w:rPr>
          <w:b/>
          <w:bCs/>
          <w:color w:val="000000" w:themeColor="text1"/>
          <w:sz w:val="20"/>
          <w:szCs w:val="20"/>
        </w:rPr>
        <w:t xml:space="preserve">Tabla </w:t>
      </w:r>
      <w:r w:rsidRPr="00E76ABC">
        <w:rPr>
          <w:b/>
          <w:bCs/>
          <w:color w:val="000000" w:themeColor="text1"/>
          <w:sz w:val="20"/>
          <w:szCs w:val="20"/>
        </w:rPr>
        <w:fldChar w:fldCharType="begin"/>
      </w:r>
      <w:r w:rsidRPr="00E76ABC">
        <w:rPr>
          <w:b/>
          <w:bCs/>
          <w:color w:val="000000" w:themeColor="text1"/>
          <w:sz w:val="20"/>
          <w:szCs w:val="20"/>
        </w:rPr>
        <w:instrText xml:space="preserve"> SEQ Tabla \* ARABIC </w:instrText>
      </w:r>
      <w:r w:rsidRPr="00E76ABC">
        <w:rPr>
          <w:b/>
          <w:bCs/>
          <w:color w:val="000000" w:themeColor="text1"/>
          <w:sz w:val="20"/>
          <w:szCs w:val="20"/>
        </w:rPr>
        <w:fldChar w:fldCharType="separate"/>
      </w:r>
      <w:r w:rsidR="008003BE">
        <w:rPr>
          <w:b/>
          <w:bCs/>
          <w:noProof/>
          <w:color w:val="000000" w:themeColor="text1"/>
          <w:sz w:val="20"/>
          <w:szCs w:val="20"/>
        </w:rPr>
        <w:t>26</w:t>
      </w:r>
      <w:r w:rsidRPr="00E76ABC">
        <w:rPr>
          <w:b/>
          <w:bCs/>
          <w:color w:val="000000" w:themeColor="text1"/>
          <w:sz w:val="20"/>
          <w:szCs w:val="20"/>
        </w:rPr>
        <w:fldChar w:fldCharType="end"/>
      </w:r>
      <w:r w:rsidRPr="00E76ABC">
        <w:rPr>
          <w:b/>
          <w:bCs/>
          <w:color w:val="000000" w:themeColor="text1"/>
          <w:sz w:val="20"/>
          <w:szCs w:val="20"/>
        </w:rPr>
        <w:t xml:space="preserve"> Grupo diferencial Víctimas del conflicto armado con discapacidad</w:t>
      </w:r>
    </w:p>
    <w:tbl>
      <w:tblPr>
        <w:tblStyle w:val="Tablaconcuadrcula"/>
        <w:tblW w:w="0" w:type="auto"/>
        <w:tblLook w:val="04A0" w:firstRow="1" w:lastRow="0" w:firstColumn="1" w:lastColumn="0" w:noHBand="0" w:noVBand="1"/>
      </w:tblPr>
      <w:tblGrid>
        <w:gridCol w:w="2849"/>
        <w:gridCol w:w="5959"/>
        <w:gridCol w:w="20"/>
      </w:tblGrid>
      <w:tr w:rsidR="00F12482" w:rsidRPr="00E154E5" w14:paraId="61CDB56D" w14:textId="77777777" w:rsidTr="00F12482">
        <w:trPr>
          <w:gridAfter w:val="1"/>
          <w:wAfter w:w="20" w:type="dxa"/>
          <w:tblHeader/>
        </w:trPr>
        <w:tc>
          <w:tcPr>
            <w:tcW w:w="2849" w:type="dxa"/>
          </w:tcPr>
          <w:p w14:paraId="6F137F4A" w14:textId="77777777" w:rsidR="00F12482" w:rsidRPr="00E154E5" w:rsidRDefault="00F12482" w:rsidP="00EE6F95">
            <w:pPr>
              <w:jc w:val="both"/>
              <w:rPr>
                <w:rFonts w:ascii="Arial" w:hAnsi="Arial" w:cs="Arial"/>
                <w:b/>
                <w:bCs/>
                <w:sz w:val="18"/>
                <w:szCs w:val="18"/>
                <w:lang w:val="es-ES"/>
              </w:rPr>
            </w:pPr>
            <w:r w:rsidRPr="00E154E5">
              <w:rPr>
                <w:rFonts w:ascii="Arial" w:eastAsiaTheme="minorEastAsia" w:hAnsi="Arial" w:cs="Arial"/>
                <w:b/>
                <w:bCs/>
                <w:sz w:val="18"/>
                <w:szCs w:val="18"/>
                <w:lang w:val="es-ES"/>
              </w:rPr>
              <w:t>Componente de política</w:t>
            </w:r>
          </w:p>
        </w:tc>
        <w:tc>
          <w:tcPr>
            <w:tcW w:w="5959" w:type="dxa"/>
          </w:tcPr>
          <w:p w14:paraId="5A0736C9" w14:textId="77777777" w:rsidR="00F12482" w:rsidRPr="00E154E5" w:rsidRDefault="00F12482" w:rsidP="00EE6F95">
            <w:pPr>
              <w:jc w:val="both"/>
              <w:rPr>
                <w:rFonts w:ascii="Arial" w:hAnsi="Arial" w:cs="Arial"/>
                <w:b/>
                <w:bCs/>
                <w:sz w:val="18"/>
                <w:szCs w:val="18"/>
                <w:lang w:val="es-ES"/>
              </w:rPr>
            </w:pPr>
            <w:r w:rsidRPr="00E154E5">
              <w:rPr>
                <w:rFonts w:ascii="Arial" w:eastAsiaTheme="minorEastAsia" w:hAnsi="Arial" w:cs="Arial"/>
                <w:b/>
                <w:bCs/>
                <w:sz w:val="18"/>
                <w:szCs w:val="18"/>
                <w:lang w:val="es-ES"/>
              </w:rPr>
              <w:t>Aportes ciudadanos</w:t>
            </w:r>
          </w:p>
        </w:tc>
      </w:tr>
      <w:tr w:rsidR="00F12482" w:rsidRPr="00E154E5" w14:paraId="4600E0A0" w14:textId="77777777" w:rsidTr="00F12482">
        <w:tc>
          <w:tcPr>
            <w:tcW w:w="2849" w:type="dxa"/>
            <w:vAlign w:val="center"/>
          </w:tcPr>
          <w:p w14:paraId="2BB612D5"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1 Salud integral</w:t>
            </w:r>
          </w:p>
        </w:tc>
        <w:tc>
          <w:tcPr>
            <w:tcW w:w="5979" w:type="dxa"/>
            <w:gridSpan w:val="2"/>
          </w:tcPr>
          <w:p w14:paraId="31D05634" w14:textId="28A87A86" w:rsidR="00F12482" w:rsidRPr="00E154E5" w:rsidRDefault="00E154E5" w:rsidP="002B152B">
            <w:pPr>
              <w:pStyle w:val="Prrafodelista"/>
              <w:numPr>
                <w:ilvl w:val="0"/>
                <w:numId w:val="10"/>
              </w:numPr>
              <w:ind w:left="423" w:hanging="283"/>
              <w:jc w:val="both"/>
              <w:rPr>
                <w:rFonts w:ascii="Arial" w:hAnsi="Arial" w:cs="Arial"/>
                <w:color w:val="000000"/>
                <w:sz w:val="18"/>
                <w:szCs w:val="18"/>
              </w:rPr>
            </w:pPr>
            <w:r>
              <w:rPr>
                <w:rFonts w:ascii="Arial" w:hAnsi="Arial" w:cs="Arial"/>
                <w:color w:val="000000"/>
                <w:sz w:val="18"/>
                <w:szCs w:val="18"/>
              </w:rPr>
              <w:t>T</w:t>
            </w:r>
            <w:r w:rsidR="00F12482" w:rsidRPr="00E154E5">
              <w:rPr>
                <w:rFonts w:ascii="Arial" w:hAnsi="Arial" w:cs="Arial"/>
                <w:color w:val="000000"/>
                <w:sz w:val="18"/>
                <w:szCs w:val="18"/>
              </w:rPr>
              <w:t>odos los medicamentos estén disponibles para reclamar en el centro de salud más cercano de manera programada (dado que estos medicamentos son prescritos y se otorgan mensualmente.)</w:t>
            </w:r>
          </w:p>
          <w:p w14:paraId="3CFE4137" w14:textId="2A470836" w:rsidR="00F12482" w:rsidRPr="00E154E5"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Acceso a citas </w:t>
            </w:r>
            <w:r w:rsidR="00E154E5" w:rsidRPr="00E154E5">
              <w:rPr>
                <w:rFonts w:ascii="Arial" w:hAnsi="Arial" w:cs="Arial"/>
                <w:color w:val="000000"/>
                <w:sz w:val="18"/>
                <w:szCs w:val="18"/>
              </w:rPr>
              <w:t>médicas</w:t>
            </w:r>
            <w:r w:rsidRPr="00E154E5">
              <w:rPr>
                <w:rFonts w:ascii="Arial" w:hAnsi="Arial" w:cs="Arial"/>
                <w:color w:val="000000"/>
                <w:sz w:val="18"/>
                <w:szCs w:val="18"/>
              </w:rPr>
              <w:t xml:space="preserve"> oportunas, de especialistas y de control.</w:t>
            </w:r>
          </w:p>
          <w:p w14:paraId="02FD2F01" w14:textId="24B4F724" w:rsidR="00F12482" w:rsidRPr="00E154E5"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Atención psicosocial por situaciones difíciles que se viven a causa del conflicto armado.</w:t>
            </w:r>
          </w:p>
        </w:tc>
      </w:tr>
      <w:tr w:rsidR="00F12482" w:rsidRPr="00E154E5" w14:paraId="204A3B0C" w14:textId="77777777" w:rsidTr="00F12482">
        <w:tc>
          <w:tcPr>
            <w:tcW w:w="2849" w:type="dxa"/>
            <w:vAlign w:val="center"/>
          </w:tcPr>
          <w:p w14:paraId="2AB63ADD"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2 de Inclusión y equidad en educación</w:t>
            </w:r>
          </w:p>
        </w:tc>
        <w:tc>
          <w:tcPr>
            <w:tcW w:w="5979" w:type="dxa"/>
            <w:gridSpan w:val="2"/>
          </w:tcPr>
          <w:p w14:paraId="2BFCE782" w14:textId="4BA46D7F" w:rsidR="00F12482" w:rsidRPr="00E154E5"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Que existan talleres específicos educativos y formativos en los centros </w:t>
            </w:r>
            <w:r w:rsidR="00E154E5" w:rsidRPr="00E154E5">
              <w:rPr>
                <w:rFonts w:ascii="Arial" w:hAnsi="Arial" w:cs="Arial"/>
                <w:color w:val="000000"/>
                <w:sz w:val="18"/>
                <w:szCs w:val="18"/>
              </w:rPr>
              <w:t>día</w:t>
            </w:r>
            <w:r w:rsidRPr="00E154E5">
              <w:rPr>
                <w:rFonts w:ascii="Arial" w:hAnsi="Arial" w:cs="Arial"/>
                <w:color w:val="000000"/>
                <w:sz w:val="18"/>
                <w:szCs w:val="18"/>
              </w:rPr>
              <w:t xml:space="preserve"> u otro espacio para las personas con discapacidad</w:t>
            </w:r>
          </w:p>
        </w:tc>
      </w:tr>
      <w:tr w:rsidR="00F12482" w:rsidRPr="00E154E5" w14:paraId="36B7C659" w14:textId="77777777" w:rsidTr="00F12482">
        <w:tc>
          <w:tcPr>
            <w:tcW w:w="2849" w:type="dxa"/>
            <w:vAlign w:val="center"/>
          </w:tcPr>
          <w:p w14:paraId="5AC80683"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3 de Recreación y deporte</w:t>
            </w:r>
          </w:p>
        </w:tc>
        <w:tc>
          <w:tcPr>
            <w:tcW w:w="5979" w:type="dxa"/>
            <w:gridSpan w:val="2"/>
          </w:tcPr>
          <w:p w14:paraId="46AEB08C" w14:textId="4A9A9331" w:rsidR="00F12482" w:rsidRPr="00E154E5"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Que se abran más lugares para actividad física como maquinas o con clases con profesores y que se realicen programas deportivos y recreo deportivos en los horarios para las diferentes discapacidades, con instructores especializados.</w:t>
            </w:r>
          </w:p>
        </w:tc>
      </w:tr>
      <w:tr w:rsidR="00F12482" w:rsidRPr="00E154E5" w14:paraId="4587CF8F" w14:textId="77777777" w:rsidTr="00F12482">
        <w:tc>
          <w:tcPr>
            <w:tcW w:w="2849" w:type="dxa"/>
            <w:vAlign w:val="center"/>
          </w:tcPr>
          <w:p w14:paraId="434115DB"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4 Inclusión digital</w:t>
            </w:r>
          </w:p>
        </w:tc>
        <w:tc>
          <w:tcPr>
            <w:tcW w:w="5979" w:type="dxa"/>
            <w:gridSpan w:val="2"/>
          </w:tcPr>
          <w:p w14:paraId="32F03E03" w14:textId="53F2BBE0" w:rsidR="00F12482" w:rsidRPr="00E154E5"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Crear cuatro aulas o centros </w:t>
            </w:r>
            <w:r w:rsidR="006438A0" w:rsidRPr="00E154E5">
              <w:rPr>
                <w:rFonts w:ascii="Arial" w:hAnsi="Arial" w:cs="Arial"/>
                <w:color w:val="000000"/>
                <w:sz w:val="18"/>
                <w:szCs w:val="18"/>
              </w:rPr>
              <w:t>tiflotecnológicos</w:t>
            </w:r>
            <w:r w:rsidRPr="00E154E5">
              <w:rPr>
                <w:rFonts w:ascii="Arial" w:hAnsi="Arial" w:cs="Arial"/>
                <w:color w:val="000000"/>
                <w:sz w:val="18"/>
                <w:szCs w:val="18"/>
              </w:rPr>
              <w:t xml:space="preserve"> o usar espacios como en las bibliotecas públicas donde existan pantallas, lectores, </w:t>
            </w:r>
            <w:proofErr w:type="spellStart"/>
            <w:r w:rsidRPr="00E154E5">
              <w:rPr>
                <w:rFonts w:ascii="Arial" w:hAnsi="Arial" w:cs="Arial"/>
                <w:color w:val="000000"/>
                <w:sz w:val="18"/>
                <w:szCs w:val="18"/>
              </w:rPr>
              <w:t>jaws</w:t>
            </w:r>
            <w:proofErr w:type="spellEnd"/>
            <w:r w:rsidRPr="00E154E5">
              <w:rPr>
                <w:rFonts w:ascii="Arial" w:hAnsi="Arial" w:cs="Arial"/>
                <w:color w:val="000000"/>
                <w:sz w:val="18"/>
                <w:szCs w:val="18"/>
              </w:rPr>
              <w:t>, impresora en braille, libretas, software</w:t>
            </w:r>
            <w:r w:rsidR="006438A0">
              <w:rPr>
                <w:rFonts w:ascii="Arial" w:hAnsi="Arial" w:cs="Arial"/>
                <w:color w:val="000000"/>
                <w:sz w:val="18"/>
                <w:szCs w:val="18"/>
              </w:rPr>
              <w:t>,</w:t>
            </w:r>
            <w:r w:rsidRPr="00E154E5">
              <w:rPr>
                <w:rFonts w:ascii="Arial" w:hAnsi="Arial" w:cs="Arial"/>
                <w:color w:val="000000"/>
                <w:sz w:val="18"/>
                <w:szCs w:val="18"/>
              </w:rPr>
              <w:t xml:space="preserve"> adaptados a discapacidad visual y baja visión y otras discapacidades.</w:t>
            </w:r>
          </w:p>
        </w:tc>
      </w:tr>
      <w:tr w:rsidR="00F12482" w:rsidRPr="00E154E5" w14:paraId="048F6967" w14:textId="77777777" w:rsidTr="00F12482">
        <w:tc>
          <w:tcPr>
            <w:tcW w:w="2849" w:type="dxa"/>
            <w:vAlign w:val="center"/>
          </w:tcPr>
          <w:p w14:paraId="06326BF5"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5 Empleo y emprendimiento</w:t>
            </w:r>
          </w:p>
        </w:tc>
        <w:tc>
          <w:tcPr>
            <w:tcW w:w="5979" w:type="dxa"/>
            <w:gridSpan w:val="2"/>
          </w:tcPr>
          <w:p w14:paraId="576442A9" w14:textId="30EECB1C" w:rsidR="00F12482" w:rsidRPr="00E154E5"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Que se abran oportunidades laborales enseñando los saberes técnicos y profesionales de las </w:t>
            </w:r>
            <w:proofErr w:type="spellStart"/>
            <w:r w:rsidR="006438A0">
              <w:rPr>
                <w:rFonts w:ascii="Arial" w:hAnsi="Arial" w:cs="Arial"/>
                <w:color w:val="000000"/>
                <w:sz w:val="18"/>
                <w:szCs w:val="18"/>
              </w:rPr>
              <w:t>P</w:t>
            </w:r>
            <w:r w:rsidRPr="00E154E5">
              <w:rPr>
                <w:rFonts w:ascii="Arial" w:hAnsi="Arial" w:cs="Arial"/>
                <w:color w:val="000000"/>
                <w:sz w:val="18"/>
                <w:szCs w:val="18"/>
              </w:rPr>
              <w:t>cd</w:t>
            </w:r>
            <w:proofErr w:type="spellEnd"/>
            <w:r w:rsidRPr="00E154E5">
              <w:rPr>
                <w:rFonts w:ascii="Arial" w:hAnsi="Arial" w:cs="Arial"/>
                <w:color w:val="000000"/>
                <w:sz w:val="18"/>
                <w:szCs w:val="18"/>
              </w:rPr>
              <w:t xml:space="preserve"> a otros.</w:t>
            </w:r>
          </w:p>
          <w:p w14:paraId="3C5E3120" w14:textId="02049B52" w:rsidR="00F12482" w:rsidRPr="00E154E5"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 xml:space="preserve">Fortalecer los acompañamientos </w:t>
            </w:r>
            <w:r w:rsidR="006438A0" w:rsidRPr="00E154E5">
              <w:rPr>
                <w:rFonts w:ascii="Arial" w:hAnsi="Arial" w:cs="Arial"/>
                <w:color w:val="000000"/>
                <w:sz w:val="18"/>
                <w:szCs w:val="18"/>
              </w:rPr>
              <w:t>prevocacionales</w:t>
            </w:r>
            <w:r w:rsidRPr="00E154E5">
              <w:rPr>
                <w:rFonts w:ascii="Arial" w:hAnsi="Arial" w:cs="Arial"/>
                <w:color w:val="000000"/>
                <w:sz w:val="18"/>
                <w:szCs w:val="18"/>
              </w:rPr>
              <w:t xml:space="preserve"> e inclusión laboral a empresas privadas.</w:t>
            </w:r>
          </w:p>
        </w:tc>
      </w:tr>
      <w:tr w:rsidR="00F12482" w:rsidRPr="00E154E5" w14:paraId="20D8D747" w14:textId="77777777" w:rsidTr="00F12482">
        <w:tc>
          <w:tcPr>
            <w:tcW w:w="2849" w:type="dxa"/>
            <w:vAlign w:val="center"/>
          </w:tcPr>
          <w:p w14:paraId="0CCB408E"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6 Cultura, arte y patrimonio</w:t>
            </w:r>
          </w:p>
        </w:tc>
        <w:tc>
          <w:tcPr>
            <w:tcW w:w="5979" w:type="dxa"/>
            <w:gridSpan w:val="2"/>
          </w:tcPr>
          <w:p w14:paraId="6C783A89" w14:textId="072EF6B8" w:rsidR="00F12482" w:rsidRPr="00E154E5"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Presentación de películas accesibles</w:t>
            </w:r>
          </w:p>
          <w:p w14:paraId="5B6A8763" w14:textId="4C59926F" w:rsidR="00F12482" w:rsidRPr="00E154E5"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Promover la cultura y la participación artística para las personas con discapacidad</w:t>
            </w:r>
          </w:p>
        </w:tc>
      </w:tr>
      <w:tr w:rsidR="00F12482" w:rsidRPr="00E154E5" w14:paraId="516ADEAD" w14:textId="77777777" w:rsidTr="00F12482">
        <w:tc>
          <w:tcPr>
            <w:tcW w:w="2849" w:type="dxa"/>
            <w:vAlign w:val="center"/>
          </w:tcPr>
          <w:p w14:paraId="39C7915D"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7 Bienestar, protección y cuidado</w:t>
            </w:r>
          </w:p>
        </w:tc>
        <w:tc>
          <w:tcPr>
            <w:tcW w:w="5979" w:type="dxa"/>
            <w:gridSpan w:val="2"/>
          </w:tcPr>
          <w:p w14:paraId="136948D8" w14:textId="78711106" w:rsidR="00F12482" w:rsidRPr="006438A0" w:rsidRDefault="00F12482" w:rsidP="002B152B">
            <w:pPr>
              <w:pStyle w:val="Prrafodelista"/>
              <w:numPr>
                <w:ilvl w:val="0"/>
                <w:numId w:val="10"/>
              </w:numPr>
              <w:ind w:left="423" w:hanging="283"/>
              <w:jc w:val="both"/>
              <w:rPr>
                <w:rFonts w:ascii="Arial" w:hAnsi="Arial" w:cs="Arial"/>
                <w:color w:val="000000"/>
                <w:sz w:val="18"/>
                <w:szCs w:val="18"/>
              </w:rPr>
            </w:pPr>
            <w:r w:rsidRPr="006438A0">
              <w:rPr>
                <w:rFonts w:ascii="Arial" w:hAnsi="Arial" w:cs="Arial"/>
                <w:color w:val="000000"/>
                <w:sz w:val="18"/>
                <w:szCs w:val="18"/>
              </w:rPr>
              <w:t>Priorización en atención integral y equidad.</w:t>
            </w:r>
          </w:p>
          <w:p w14:paraId="38207D12" w14:textId="6D5726E6" w:rsidR="00F12482" w:rsidRPr="006438A0" w:rsidRDefault="00F12482" w:rsidP="002B152B">
            <w:pPr>
              <w:pStyle w:val="Prrafodelista"/>
              <w:numPr>
                <w:ilvl w:val="0"/>
                <w:numId w:val="10"/>
              </w:numPr>
              <w:ind w:left="423" w:hanging="283"/>
              <w:jc w:val="both"/>
              <w:rPr>
                <w:rFonts w:ascii="Arial" w:hAnsi="Arial" w:cs="Arial"/>
                <w:color w:val="000000"/>
                <w:sz w:val="18"/>
                <w:szCs w:val="18"/>
              </w:rPr>
            </w:pPr>
            <w:r w:rsidRPr="00E154E5">
              <w:rPr>
                <w:rFonts w:ascii="Arial" w:hAnsi="Arial" w:cs="Arial"/>
                <w:color w:val="000000"/>
                <w:sz w:val="18"/>
                <w:szCs w:val="18"/>
              </w:rPr>
              <w:t>Programas de reparación integral donde se otorgue vivienda y empleo.</w:t>
            </w:r>
          </w:p>
        </w:tc>
      </w:tr>
      <w:tr w:rsidR="00F12482" w:rsidRPr="00E154E5" w14:paraId="6097E10E" w14:textId="77777777" w:rsidTr="006438A0">
        <w:tc>
          <w:tcPr>
            <w:tcW w:w="2849" w:type="dxa"/>
            <w:vAlign w:val="center"/>
          </w:tcPr>
          <w:p w14:paraId="0BED6319"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lastRenderedPageBreak/>
              <w:t>Componente 8 Participación social incidente</w:t>
            </w:r>
          </w:p>
        </w:tc>
        <w:tc>
          <w:tcPr>
            <w:tcW w:w="5979" w:type="dxa"/>
            <w:gridSpan w:val="2"/>
            <w:vAlign w:val="center"/>
          </w:tcPr>
          <w:p w14:paraId="2CFF7E2A" w14:textId="71553820" w:rsidR="00F12482" w:rsidRPr="006438A0" w:rsidRDefault="00F12482" w:rsidP="006438A0">
            <w:pPr>
              <w:jc w:val="both"/>
              <w:rPr>
                <w:rFonts w:ascii="Arial" w:hAnsi="Arial" w:cs="Arial"/>
                <w:color w:val="000000"/>
                <w:sz w:val="18"/>
                <w:szCs w:val="18"/>
              </w:rPr>
            </w:pPr>
            <w:r w:rsidRPr="006438A0">
              <w:rPr>
                <w:rFonts w:ascii="Arial" w:hAnsi="Arial" w:cs="Arial"/>
                <w:color w:val="000000"/>
                <w:sz w:val="18"/>
                <w:szCs w:val="18"/>
              </w:rPr>
              <w:t>Posicionar a las personas con discapacidad desde lo integral, respeto, igualdad y no discriminación.</w:t>
            </w:r>
          </w:p>
        </w:tc>
      </w:tr>
      <w:tr w:rsidR="00F12482" w:rsidRPr="00E154E5" w14:paraId="20795FEC" w14:textId="77777777" w:rsidTr="006438A0">
        <w:tc>
          <w:tcPr>
            <w:tcW w:w="2849" w:type="dxa"/>
            <w:vAlign w:val="center"/>
          </w:tcPr>
          <w:p w14:paraId="3DA1C116"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9 Transformación de paradigmas y representaciones sociales de la discapacidad</w:t>
            </w:r>
          </w:p>
        </w:tc>
        <w:tc>
          <w:tcPr>
            <w:tcW w:w="5979" w:type="dxa"/>
            <w:gridSpan w:val="2"/>
            <w:vAlign w:val="center"/>
          </w:tcPr>
          <w:p w14:paraId="01792B28" w14:textId="0D2627EC" w:rsidR="00F12482" w:rsidRPr="006438A0" w:rsidRDefault="00F12482" w:rsidP="006438A0">
            <w:pPr>
              <w:jc w:val="both"/>
              <w:rPr>
                <w:rFonts w:ascii="Arial" w:hAnsi="Arial" w:cs="Arial"/>
                <w:color w:val="000000"/>
                <w:sz w:val="18"/>
                <w:szCs w:val="18"/>
              </w:rPr>
            </w:pPr>
            <w:r w:rsidRPr="006438A0">
              <w:rPr>
                <w:rFonts w:ascii="Arial" w:hAnsi="Arial" w:cs="Arial"/>
                <w:color w:val="000000"/>
                <w:sz w:val="18"/>
                <w:szCs w:val="18"/>
              </w:rPr>
              <w:t>Campañas de sensibilización en canales de televisión y redes sociales sobre el trato adecuado a las personas con discapacidad y equitativo.</w:t>
            </w:r>
          </w:p>
        </w:tc>
      </w:tr>
      <w:tr w:rsidR="00F12482" w:rsidRPr="00E154E5" w14:paraId="2E86F52D" w14:textId="77777777" w:rsidTr="006438A0">
        <w:tc>
          <w:tcPr>
            <w:tcW w:w="2849" w:type="dxa"/>
            <w:vAlign w:val="center"/>
          </w:tcPr>
          <w:p w14:paraId="6B6191A9"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10 Entorno, territorio y medio ambiente</w:t>
            </w:r>
          </w:p>
        </w:tc>
        <w:tc>
          <w:tcPr>
            <w:tcW w:w="5979" w:type="dxa"/>
            <w:gridSpan w:val="2"/>
            <w:vAlign w:val="center"/>
          </w:tcPr>
          <w:p w14:paraId="191DFD31" w14:textId="61328FED" w:rsidR="00F12482" w:rsidRPr="006438A0" w:rsidRDefault="00F12482" w:rsidP="006438A0">
            <w:pPr>
              <w:jc w:val="both"/>
              <w:rPr>
                <w:rFonts w:ascii="Arial" w:hAnsi="Arial" w:cs="Arial"/>
                <w:color w:val="000000"/>
                <w:sz w:val="18"/>
                <w:szCs w:val="18"/>
              </w:rPr>
            </w:pPr>
            <w:r w:rsidRPr="006438A0">
              <w:rPr>
                <w:rFonts w:ascii="Arial" w:hAnsi="Arial" w:cs="Arial"/>
                <w:color w:val="000000"/>
                <w:sz w:val="18"/>
                <w:szCs w:val="18"/>
              </w:rPr>
              <w:t>Espacio público sin barreras en las localidades</w:t>
            </w:r>
          </w:p>
        </w:tc>
      </w:tr>
      <w:tr w:rsidR="00F12482" w:rsidRPr="00E154E5" w14:paraId="7FC03B6B" w14:textId="77777777" w:rsidTr="006438A0">
        <w:tc>
          <w:tcPr>
            <w:tcW w:w="2849" w:type="dxa"/>
            <w:vAlign w:val="center"/>
          </w:tcPr>
          <w:p w14:paraId="0A7897EB"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11 Reconocimiento de las personas cuidadoras de personas con discapacidad</w:t>
            </w:r>
          </w:p>
        </w:tc>
        <w:tc>
          <w:tcPr>
            <w:tcW w:w="5979" w:type="dxa"/>
            <w:gridSpan w:val="2"/>
            <w:vAlign w:val="center"/>
          </w:tcPr>
          <w:p w14:paraId="4F68BA4F" w14:textId="1D8B9FAF" w:rsidR="00F12482" w:rsidRPr="006438A0" w:rsidRDefault="00F12482" w:rsidP="006438A0">
            <w:pPr>
              <w:jc w:val="both"/>
              <w:rPr>
                <w:rFonts w:ascii="Arial" w:hAnsi="Arial" w:cs="Arial"/>
                <w:color w:val="000000"/>
                <w:sz w:val="18"/>
                <w:szCs w:val="18"/>
              </w:rPr>
            </w:pPr>
            <w:r w:rsidRPr="006438A0">
              <w:rPr>
                <w:rFonts w:ascii="Arial" w:hAnsi="Arial" w:cs="Arial"/>
                <w:color w:val="000000"/>
                <w:sz w:val="18"/>
                <w:szCs w:val="18"/>
              </w:rPr>
              <w:t>Fomentar el dialogo comunitario con organizaciones sociales y comunitarias de la sociedad civil</w:t>
            </w:r>
          </w:p>
        </w:tc>
      </w:tr>
      <w:tr w:rsidR="00F12482" w:rsidRPr="00E154E5" w14:paraId="1F5974E8" w14:textId="77777777" w:rsidTr="006438A0">
        <w:tc>
          <w:tcPr>
            <w:tcW w:w="2849" w:type="dxa"/>
            <w:vAlign w:val="center"/>
          </w:tcPr>
          <w:p w14:paraId="0CB46618" w14:textId="77777777" w:rsidR="00F12482" w:rsidRPr="00E154E5" w:rsidRDefault="00F12482" w:rsidP="00EE6F95">
            <w:pPr>
              <w:jc w:val="both"/>
              <w:rPr>
                <w:rFonts w:ascii="Arial" w:hAnsi="Arial" w:cs="Arial"/>
                <w:sz w:val="18"/>
                <w:szCs w:val="18"/>
                <w:lang w:val="es-ES"/>
              </w:rPr>
            </w:pPr>
            <w:r w:rsidRPr="00E154E5">
              <w:rPr>
                <w:rFonts w:ascii="Arial" w:hAnsi="Arial" w:cs="Arial"/>
                <w:sz w:val="18"/>
                <w:szCs w:val="18"/>
                <w:lang w:val="es-ES"/>
              </w:rPr>
              <w:t>Componente 12 Fortalecimiento de redes familiares y comunitarias</w:t>
            </w:r>
          </w:p>
        </w:tc>
        <w:tc>
          <w:tcPr>
            <w:tcW w:w="5979" w:type="dxa"/>
            <w:gridSpan w:val="2"/>
            <w:vAlign w:val="center"/>
          </w:tcPr>
          <w:p w14:paraId="7FBD61AF" w14:textId="68FAD439" w:rsidR="00F12482" w:rsidRPr="006438A0" w:rsidRDefault="00F12482" w:rsidP="006438A0">
            <w:pPr>
              <w:jc w:val="both"/>
              <w:rPr>
                <w:rFonts w:ascii="Arial" w:hAnsi="Arial" w:cs="Arial"/>
                <w:color w:val="000000"/>
                <w:sz w:val="18"/>
                <w:szCs w:val="18"/>
              </w:rPr>
            </w:pPr>
            <w:r w:rsidRPr="006438A0">
              <w:rPr>
                <w:rFonts w:ascii="Arial" w:hAnsi="Arial" w:cs="Arial"/>
                <w:color w:val="000000"/>
                <w:sz w:val="18"/>
                <w:szCs w:val="18"/>
              </w:rPr>
              <w:t>Fortalecer las acciones de producción documental por parte de lideres para fomentar la corresponsabilidad del trabajo intersectorial.</w:t>
            </w:r>
          </w:p>
        </w:tc>
      </w:tr>
    </w:tbl>
    <w:p w14:paraId="0CCDB48F" w14:textId="77777777" w:rsidR="00904715" w:rsidRDefault="00904715" w:rsidP="00FB07A2">
      <w:pPr>
        <w:spacing w:after="0" w:line="276" w:lineRule="auto"/>
        <w:jc w:val="both"/>
        <w:rPr>
          <w:rFonts w:ascii="Arial" w:hAnsi="Arial" w:cs="Arial"/>
          <w:sz w:val="20"/>
          <w:szCs w:val="20"/>
          <w:lang w:val="es-ES"/>
        </w:rPr>
      </w:pPr>
    </w:p>
    <w:p w14:paraId="40D1A268" w14:textId="77777777" w:rsidR="001A662D" w:rsidRDefault="001A662D" w:rsidP="00FB07A2">
      <w:pPr>
        <w:spacing w:after="0" w:line="276" w:lineRule="auto"/>
        <w:jc w:val="both"/>
        <w:rPr>
          <w:rFonts w:ascii="Arial" w:hAnsi="Arial" w:cs="Arial"/>
          <w:sz w:val="20"/>
          <w:szCs w:val="20"/>
          <w:lang w:val="es-ES"/>
        </w:rPr>
      </w:pPr>
    </w:p>
    <w:p w14:paraId="3217221A" w14:textId="376FC3FA" w:rsidR="001A662D" w:rsidRPr="00B9241C" w:rsidRDefault="001A662D" w:rsidP="002B152B">
      <w:pPr>
        <w:pStyle w:val="Ttulo3"/>
        <w:numPr>
          <w:ilvl w:val="2"/>
          <w:numId w:val="2"/>
        </w:numPr>
        <w:jc w:val="both"/>
        <w:rPr>
          <w:rFonts w:ascii="Arial" w:hAnsi="Arial" w:cs="Arial"/>
          <w:b/>
          <w:bCs/>
          <w:color w:val="000000" w:themeColor="text1"/>
          <w:sz w:val="22"/>
          <w:szCs w:val="22"/>
          <w:lang w:val="es-ES"/>
        </w:rPr>
      </w:pPr>
      <w:r w:rsidRPr="00B9241C">
        <w:rPr>
          <w:rFonts w:ascii="Arial" w:hAnsi="Arial" w:cs="Arial"/>
          <w:b/>
          <w:bCs/>
          <w:color w:val="000000" w:themeColor="text1"/>
          <w:sz w:val="22"/>
          <w:szCs w:val="22"/>
          <w:lang w:val="es-ES"/>
        </w:rPr>
        <w:t xml:space="preserve">Consolidación de productos de iniciativa ciudadana para consideración en el Plan de Acción de la Política Pública de Discapacidad </w:t>
      </w:r>
    </w:p>
    <w:p w14:paraId="3F9A1222" w14:textId="77777777" w:rsidR="001A662D" w:rsidRPr="001A662D" w:rsidRDefault="001A662D" w:rsidP="001A662D">
      <w:pPr>
        <w:pStyle w:val="Prrafodelista"/>
        <w:spacing w:after="0" w:line="276" w:lineRule="auto"/>
        <w:jc w:val="both"/>
        <w:rPr>
          <w:rFonts w:ascii="Arial" w:hAnsi="Arial" w:cs="Arial"/>
          <w:b/>
          <w:bCs/>
          <w:sz w:val="20"/>
          <w:szCs w:val="20"/>
          <w:lang w:val="es-ES"/>
        </w:rPr>
      </w:pPr>
    </w:p>
    <w:p w14:paraId="3524CDC0" w14:textId="45503BE9" w:rsidR="00FB07A2" w:rsidRPr="00192F45" w:rsidRDefault="00FB07A2" w:rsidP="00FB07A2">
      <w:pPr>
        <w:spacing w:after="0" w:line="276" w:lineRule="auto"/>
        <w:jc w:val="both"/>
        <w:rPr>
          <w:rFonts w:ascii="Arial" w:hAnsi="Arial" w:cs="Arial"/>
          <w:sz w:val="20"/>
          <w:szCs w:val="20"/>
        </w:rPr>
      </w:pPr>
      <w:r w:rsidRPr="00192F45">
        <w:rPr>
          <w:rFonts w:ascii="Arial" w:hAnsi="Arial" w:cs="Arial"/>
          <w:sz w:val="20"/>
          <w:szCs w:val="20"/>
          <w:lang w:val="es-ES"/>
        </w:rPr>
        <w:t xml:space="preserve">A partir de los aportes </w:t>
      </w:r>
      <w:r w:rsidRPr="00192F45">
        <w:rPr>
          <w:rFonts w:ascii="Arial" w:hAnsi="Arial" w:cs="Arial"/>
          <w:sz w:val="20"/>
          <w:szCs w:val="20"/>
        </w:rPr>
        <w:t>y observaciones recogidas en los diálogos diferenciales y la estrategia de abordaje territorial</w:t>
      </w:r>
      <w:r w:rsidRPr="00192F45">
        <w:rPr>
          <w:rStyle w:val="Refdenotaalpie"/>
          <w:rFonts w:ascii="Arial" w:hAnsi="Arial" w:cs="Arial"/>
          <w:sz w:val="20"/>
          <w:szCs w:val="20"/>
        </w:rPr>
        <w:footnoteReference w:id="2"/>
      </w:r>
      <w:r w:rsidRPr="00192F45">
        <w:rPr>
          <w:rFonts w:ascii="Arial" w:hAnsi="Arial" w:cs="Arial"/>
          <w:sz w:val="20"/>
          <w:szCs w:val="20"/>
          <w:lang w:val="es-ES"/>
        </w:rPr>
        <w:t xml:space="preserve">, se </w:t>
      </w:r>
      <w:r w:rsidRPr="00192F45">
        <w:rPr>
          <w:rFonts w:ascii="Arial" w:hAnsi="Arial" w:cs="Arial"/>
          <w:sz w:val="20"/>
          <w:szCs w:val="20"/>
        </w:rPr>
        <w:t>realizó</w:t>
      </w:r>
      <w:r w:rsidRPr="00192F45">
        <w:rPr>
          <w:rFonts w:ascii="Arial" w:hAnsi="Arial" w:cs="Arial"/>
          <w:sz w:val="20"/>
          <w:szCs w:val="20"/>
          <w:lang w:val="es-ES"/>
        </w:rPr>
        <w:t xml:space="preserve"> un análisis de la información</w:t>
      </w:r>
      <w:r w:rsidRPr="00192F45">
        <w:rPr>
          <w:rFonts w:ascii="Arial" w:hAnsi="Arial" w:cs="Arial"/>
          <w:sz w:val="20"/>
          <w:szCs w:val="20"/>
        </w:rPr>
        <w:t xml:space="preserve"> que resulta proposición de (46) productos de política pública de iniciativa ciudadana para su evaluación, técnica, administrativa y financiera, por parte de las entidades distritales, y la determinación de inclusión en el plan de acción a través del desarrollo de las mesas de concertación correspondientes. Se tomaron en cuenta los siguientes criterios:</w:t>
      </w:r>
    </w:p>
    <w:p w14:paraId="5FF60A80" w14:textId="77777777" w:rsidR="00FB07A2" w:rsidRPr="00192F45" w:rsidRDefault="00FB07A2" w:rsidP="00FB07A2">
      <w:pPr>
        <w:spacing w:after="0"/>
        <w:jc w:val="both"/>
        <w:rPr>
          <w:rFonts w:ascii="Arial" w:hAnsi="Arial" w:cs="Arial"/>
          <w:sz w:val="20"/>
          <w:szCs w:val="20"/>
          <w:lang w:val="es-ES"/>
        </w:rPr>
      </w:pPr>
    </w:p>
    <w:p w14:paraId="7CFDC2D6" w14:textId="77777777" w:rsidR="00FB07A2" w:rsidRPr="00192F45" w:rsidRDefault="00FB07A2" w:rsidP="002B152B">
      <w:pPr>
        <w:pStyle w:val="Prrafodelista"/>
        <w:numPr>
          <w:ilvl w:val="0"/>
          <w:numId w:val="3"/>
        </w:numPr>
        <w:spacing w:after="0"/>
        <w:jc w:val="both"/>
        <w:rPr>
          <w:rFonts w:ascii="Arial" w:hAnsi="Arial" w:cs="Arial"/>
          <w:sz w:val="20"/>
          <w:szCs w:val="20"/>
        </w:rPr>
      </w:pPr>
      <w:r w:rsidRPr="00192F45">
        <w:rPr>
          <w:rFonts w:ascii="Arial" w:hAnsi="Arial" w:cs="Arial"/>
          <w:b/>
          <w:bCs/>
          <w:sz w:val="20"/>
          <w:szCs w:val="20"/>
          <w:u w:val="single"/>
        </w:rPr>
        <w:t>Criterio 1: Alcance temático de discapacidad:</w:t>
      </w:r>
      <w:r w:rsidRPr="00192F45">
        <w:rPr>
          <w:rFonts w:ascii="Arial" w:hAnsi="Arial" w:cs="Arial"/>
          <w:sz w:val="20"/>
          <w:szCs w:val="20"/>
        </w:rPr>
        <w:t xml:space="preserve"> </w:t>
      </w:r>
      <w:r w:rsidRPr="00192F45">
        <w:rPr>
          <w:rFonts w:ascii="Arial" w:hAnsi="Arial" w:cs="Arial"/>
          <w:sz w:val="20"/>
          <w:szCs w:val="20"/>
          <w:lang w:val="es-ES"/>
        </w:rPr>
        <w:t xml:space="preserve">Que lo </w:t>
      </w:r>
      <w:r w:rsidRPr="00192F45">
        <w:rPr>
          <w:rFonts w:ascii="Arial" w:hAnsi="Arial" w:cs="Arial"/>
          <w:sz w:val="20"/>
          <w:szCs w:val="20"/>
        </w:rPr>
        <w:t>propuesto</w:t>
      </w:r>
      <w:r w:rsidRPr="00192F45">
        <w:rPr>
          <w:rFonts w:ascii="Arial" w:hAnsi="Arial" w:cs="Arial"/>
          <w:sz w:val="20"/>
          <w:szCs w:val="20"/>
          <w:lang w:val="es-ES"/>
        </w:rPr>
        <w:t xml:space="preserve"> se encuentre en el marco de la política pública distrital de discapacidad, es decir, que no sea</w:t>
      </w:r>
      <w:r w:rsidRPr="00192F45">
        <w:rPr>
          <w:rFonts w:ascii="Arial" w:hAnsi="Arial" w:cs="Arial"/>
          <w:sz w:val="20"/>
          <w:szCs w:val="20"/>
        </w:rPr>
        <w:t xml:space="preserve"> de alcance temático específico de otras políticas sectoriales o poblacionales del distrito capital.</w:t>
      </w:r>
    </w:p>
    <w:p w14:paraId="2E2892FD" w14:textId="77777777" w:rsidR="00FB07A2" w:rsidRPr="00192F45" w:rsidRDefault="00FB07A2" w:rsidP="002B152B">
      <w:pPr>
        <w:pStyle w:val="Prrafodelista"/>
        <w:numPr>
          <w:ilvl w:val="0"/>
          <w:numId w:val="3"/>
        </w:numPr>
        <w:spacing w:after="0"/>
        <w:jc w:val="both"/>
        <w:rPr>
          <w:rFonts w:ascii="Arial" w:hAnsi="Arial" w:cs="Arial"/>
          <w:sz w:val="20"/>
          <w:szCs w:val="20"/>
          <w:lang w:val="es-ES"/>
        </w:rPr>
      </w:pPr>
      <w:r w:rsidRPr="00192F45">
        <w:rPr>
          <w:rFonts w:ascii="Arial" w:hAnsi="Arial" w:cs="Arial"/>
          <w:b/>
          <w:bCs/>
          <w:sz w:val="20"/>
          <w:szCs w:val="20"/>
          <w:u w:val="single"/>
        </w:rPr>
        <w:t>Criterio 2: Competencia Distrital:</w:t>
      </w:r>
      <w:r w:rsidRPr="00192F45">
        <w:rPr>
          <w:rFonts w:ascii="Arial" w:hAnsi="Arial" w:cs="Arial"/>
          <w:sz w:val="20"/>
          <w:szCs w:val="20"/>
        </w:rPr>
        <w:t xml:space="preserve"> que sea un asunto temático regulable y gobernable desde el nivel distrital. </w:t>
      </w:r>
    </w:p>
    <w:p w14:paraId="659BC881" w14:textId="77777777" w:rsidR="00FB07A2" w:rsidRPr="00192F45" w:rsidRDefault="00FB07A2" w:rsidP="002B152B">
      <w:pPr>
        <w:pStyle w:val="Prrafodelista"/>
        <w:numPr>
          <w:ilvl w:val="0"/>
          <w:numId w:val="3"/>
        </w:numPr>
        <w:spacing w:after="0"/>
        <w:jc w:val="both"/>
        <w:rPr>
          <w:rFonts w:ascii="Arial" w:hAnsi="Arial" w:cs="Arial"/>
          <w:sz w:val="20"/>
          <w:szCs w:val="20"/>
        </w:rPr>
      </w:pPr>
      <w:r w:rsidRPr="00192F45">
        <w:rPr>
          <w:rFonts w:ascii="Arial" w:hAnsi="Arial" w:cs="Arial"/>
          <w:b/>
          <w:bCs/>
          <w:sz w:val="20"/>
          <w:szCs w:val="20"/>
          <w:u w:val="single"/>
        </w:rPr>
        <w:t>Criterio 3: Competencia Misional de las Entidades:</w:t>
      </w:r>
      <w:r w:rsidRPr="00192F45">
        <w:rPr>
          <w:rFonts w:ascii="Arial" w:hAnsi="Arial" w:cs="Arial"/>
          <w:sz w:val="20"/>
          <w:szCs w:val="20"/>
        </w:rPr>
        <w:t xml:space="preserve"> Que lo resultante de la iniciativa ciudadana se encuentre dentro de las competencias de las entidades del distrito.</w:t>
      </w:r>
    </w:p>
    <w:p w14:paraId="2467D97A" w14:textId="77777777" w:rsidR="00FB07A2" w:rsidRPr="00192F45" w:rsidRDefault="00FB07A2" w:rsidP="002B152B">
      <w:pPr>
        <w:pStyle w:val="Prrafodelista"/>
        <w:numPr>
          <w:ilvl w:val="0"/>
          <w:numId w:val="3"/>
        </w:numPr>
        <w:spacing w:after="0"/>
        <w:jc w:val="both"/>
        <w:rPr>
          <w:rFonts w:ascii="Arial" w:hAnsi="Arial" w:cs="Arial"/>
          <w:sz w:val="20"/>
          <w:szCs w:val="20"/>
        </w:rPr>
      </w:pPr>
      <w:r w:rsidRPr="00192F45">
        <w:rPr>
          <w:rFonts w:ascii="Arial" w:hAnsi="Arial" w:cs="Arial"/>
          <w:b/>
          <w:bCs/>
          <w:sz w:val="20"/>
          <w:szCs w:val="20"/>
          <w:u w:val="single"/>
        </w:rPr>
        <w:t>Criterio 4: iniciativa temática no concertada previamente:</w:t>
      </w:r>
      <w:r w:rsidRPr="00192F45">
        <w:rPr>
          <w:rFonts w:ascii="Arial" w:hAnsi="Arial" w:cs="Arial"/>
          <w:b/>
          <w:bCs/>
          <w:sz w:val="20"/>
          <w:szCs w:val="20"/>
        </w:rPr>
        <w:t xml:space="preserve">  </w:t>
      </w:r>
      <w:r w:rsidRPr="00192F45">
        <w:rPr>
          <w:rFonts w:ascii="Arial" w:hAnsi="Arial" w:cs="Arial"/>
          <w:sz w:val="20"/>
          <w:szCs w:val="20"/>
          <w:lang w:val="es-ES"/>
        </w:rPr>
        <w:t xml:space="preserve">Que lo </w:t>
      </w:r>
      <w:r w:rsidRPr="00192F45">
        <w:rPr>
          <w:rFonts w:ascii="Arial" w:hAnsi="Arial" w:cs="Arial"/>
          <w:sz w:val="20"/>
          <w:szCs w:val="20"/>
        </w:rPr>
        <w:t xml:space="preserve">propuesto </w:t>
      </w:r>
      <w:r w:rsidRPr="00192F45">
        <w:rPr>
          <w:rFonts w:ascii="Arial" w:hAnsi="Arial" w:cs="Arial"/>
          <w:sz w:val="20"/>
          <w:szCs w:val="20"/>
          <w:lang w:val="es-ES"/>
        </w:rPr>
        <w:t xml:space="preserve">por la comunidad en la citada estrategia </w:t>
      </w:r>
      <w:r w:rsidRPr="00192F45">
        <w:rPr>
          <w:rFonts w:ascii="Arial" w:hAnsi="Arial" w:cs="Arial"/>
          <w:sz w:val="20"/>
          <w:szCs w:val="20"/>
        </w:rPr>
        <w:t>se refiera a iniciativas que no se encuentren contenidas o consignadas temáticamente en los productos ya concertados de las mesas realizadas en los meses de abril y mayo de 2022.</w:t>
      </w:r>
    </w:p>
    <w:p w14:paraId="3F0EE447" w14:textId="77777777" w:rsidR="00FB07A2" w:rsidRPr="00192F45" w:rsidRDefault="00FB07A2" w:rsidP="002B152B">
      <w:pPr>
        <w:pStyle w:val="Prrafodelista"/>
        <w:numPr>
          <w:ilvl w:val="0"/>
          <w:numId w:val="3"/>
        </w:numPr>
        <w:spacing w:after="0"/>
        <w:jc w:val="both"/>
        <w:rPr>
          <w:rFonts w:ascii="Arial" w:hAnsi="Arial" w:cs="Arial"/>
          <w:sz w:val="20"/>
          <w:szCs w:val="20"/>
        </w:rPr>
      </w:pPr>
      <w:r w:rsidRPr="00192F45">
        <w:rPr>
          <w:rFonts w:ascii="Arial" w:hAnsi="Arial" w:cs="Arial"/>
          <w:b/>
          <w:bCs/>
          <w:sz w:val="20"/>
          <w:szCs w:val="20"/>
          <w:u w:val="single"/>
        </w:rPr>
        <w:t>Criterio 5: Alcance de producto de política:</w:t>
      </w:r>
      <w:r w:rsidRPr="00192F45">
        <w:rPr>
          <w:rFonts w:ascii="Arial" w:hAnsi="Arial" w:cs="Arial"/>
          <w:sz w:val="20"/>
          <w:szCs w:val="20"/>
        </w:rPr>
        <w:t xml:space="preserve"> </w:t>
      </w:r>
      <w:r w:rsidRPr="00192F45">
        <w:rPr>
          <w:rFonts w:ascii="Arial" w:hAnsi="Arial" w:cs="Arial"/>
          <w:sz w:val="20"/>
          <w:szCs w:val="20"/>
          <w:lang w:val="es-ES"/>
        </w:rPr>
        <w:t xml:space="preserve">Que lo manifestado por la comunidad pueda materializarse en un </w:t>
      </w:r>
      <w:r w:rsidRPr="00192F45">
        <w:rPr>
          <w:rFonts w:ascii="Arial" w:hAnsi="Arial" w:cs="Arial"/>
          <w:sz w:val="20"/>
          <w:szCs w:val="20"/>
        </w:rPr>
        <w:t xml:space="preserve">bien, </w:t>
      </w:r>
      <w:r w:rsidRPr="00192F45">
        <w:rPr>
          <w:rFonts w:ascii="Arial" w:hAnsi="Arial" w:cs="Arial"/>
          <w:sz w:val="20"/>
          <w:szCs w:val="20"/>
          <w:lang w:val="es-ES"/>
        </w:rPr>
        <w:t>servicio o producto tangible</w:t>
      </w:r>
      <w:r w:rsidRPr="00192F45">
        <w:rPr>
          <w:rFonts w:ascii="Arial" w:hAnsi="Arial" w:cs="Arial"/>
          <w:sz w:val="20"/>
          <w:szCs w:val="20"/>
        </w:rPr>
        <w:t xml:space="preserve"> o intangible, que responda a alguno de los factores estratégicos identificados en la fase de Agenda Pública, </w:t>
      </w:r>
      <w:r w:rsidRPr="00192F45">
        <w:rPr>
          <w:rFonts w:ascii="Arial" w:hAnsi="Arial" w:cs="Arial"/>
          <w:sz w:val="20"/>
          <w:szCs w:val="20"/>
          <w:lang w:val="es-ES"/>
        </w:rPr>
        <w:t>con los objetivos, ejes temáticos y componentes documentados en la reformulación de la Política Pública</w:t>
      </w:r>
      <w:r w:rsidRPr="00192F45">
        <w:rPr>
          <w:rFonts w:ascii="Arial" w:hAnsi="Arial" w:cs="Arial"/>
          <w:sz w:val="20"/>
          <w:szCs w:val="20"/>
        </w:rPr>
        <w:t>.</w:t>
      </w:r>
    </w:p>
    <w:p w14:paraId="39585228" w14:textId="77777777" w:rsidR="00FB07A2" w:rsidRPr="00192F45" w:rsidRDefault="00FB07A2" w:rsidP="002B152B">
      <w:pPr>
        <w:pStyle w:val="Prrafodelista"/>
        <w:numPr>
          <w:ilvl w:val="0"/>
          <w:numId w:val="3"/>
        </w:numPr>
        <w:spacing w:after="0"/>
        <w:jc w:val="both"/>
        <w:rPr>
          <w:rFonts w:ascii="Arial" w:hAnsi="Arial" w:cs="Arial"/>
          <w:b/>
          <w:bCs/>
          <w:sz w:val="20"/>
          <w:szCs w:val="20"/>
          <w:u w:val="single"/>
          <w:lang w:val="es-ES"/>
        </w:rPr>
      </w:pPr>
      <w:r w:rsidRPr="00192F45">
        <w:rPr>
          <w:rFonts w:ascii="Arial" w:hAnsi="Arial" w:cs="Arial"/>
          <w:b/>
          <w:bCs/>
          <w:sz w:val="20"/>
          <w:szCs w:val="20"/>
          <w:u w:val="single"/>
        </w:rPr>
        <w:t>Criterio 6: Viabilidad Técnica, administrativa y financiera dada por la entidad competente de su ejecución:</w:t>
      </w:r>
      <w:r w:rsidRPr="00192F45">
        <w:rPr>
          <w:rFonts w:ascii="Arial" w:hAnsi="Arial" w:cs="Arial"/>
          <w:b/>
          <w:bCs/>
          <w:sz w:val="20"/>
          <w:szCs w:val="20"/>
        </w:rPr>
        <w:t xml:space="preserve"> </w:t>
      </w:r>
      <w:r w:rsidRPr="00192F45">
        <w:rPr>
          <w:rFonts w:ascii="Arial" w:hAnsi="Arial" w:cs="Arial"/>
          <w:sz w:val="20"/>
          <w:szCs w:val="20"/>
        </w:rPr>
        <w:t xml:space="preserve"> que la iniciativa concreta de producto sea aprobada en su componente técnico y financiero por la entidad competente para su inclusión final en el plan de Acción de la política pública. Este criterio se aplicará al momento de que el producto sea llevado a la mesa de concertación correspondiente.</w:t>
      </w:r>
    </w:p>
    <w:p w14:paraId="0C54A49F" w14:textId="77777777" w:rsidR="00FB07A2" w:rsidRPr="00192F45" w:rsidRDefault="00FB07A2" w:rsidP="00FB07A2">
      <w:pPr>
        <w:spacing w:after="0"/>
        <w:jc w:val="both"/>
        <w:rPr>
          <w:rFonts w:ascii="Arial" w:hAnsi="Arial" w:cs="Arial"/>
          <w:sz w:val="20"/>
          <w:szCs w:val="20"/>
          <w:lang w:val="es-ES"/>
        </w:rPr>
      </w:pPr>
    </w:p>
    <w:p w14:paraId="10E063A1" w14:textId="031B35AE" w:rsidR="00FB07A2" w:rsidRDefault="00FB07A2" w:rsidP="00FF50D6">
      <w:pPr>
        <w:jc w:val="both"/>
        <w:rPr>
          <w:rFonts w:ascii="Arial" w:hAnsi="Arial" w:cs="Arial"/>
          <w:sz w:val="20"/>
          <w:szCs w:val="20"/>
        </w:rPr>
      </w:pPr>
      <w:r w:rsidRPr="00192F45">
        <w:rPr>
          <w:rFonts w:ascii="Arial" w:hAnsi="Arial" w:cs="Arial"/>
          <w:sz w:val="20"/>
          <w:szCs w:val="20"/>
          <w:lang w:val="es-ES"/>
        </w:rPr>
        <w:t xml:space="preserve">Con las citadas consideraciones, se identificaron </w:t>
      </w:r>
      <w:r w:rsidRPr="00192F45">
        <w:rPr>
          <w:rFonts w:ascii="Arial" w:hAnsi="Arial" w:cs="Arial"/>
          <w:sz w:val="20"/>
          <w:szCs w:val="20"/>
        </w:rPr>
        <w:t>(</w:t>
      </w:r>
      <w:r w:rsidRPr="00192F45">
        <w:rPr>
          <w:rFonts w:ascii="Arial" w:hAnsi="Arial" w:cs="Arial"/>
          <w:sz w:val="20"/>
          <w:szCs w:val="20"/>
          <w:lang w:val="es-ES"/>
        </w:rPr>
        <w:t>46</w:t>
      </w:r>
      <w:r w:rsidRPr="00192F45">
        <w:rPr>
          <w:rFonts w:ascii="Arial" w:hAnsi="Arial" w:cs="Arial"/>
          <w:sz w:val="20"/>
          <w:szCs w:val="20"/>
        </w:rPr>
        <w:t>)</w:t>
      </w:r>
      <w:r w:rsidRPr="00192F45">
        <w:rPr>
          <w:rFonts w:ascii="Arial" w:hAnsi="Arial" w:cs="Arial"/>
          <w:sz w:val="20"/>
          <w:szCs w:val="20"/>
          <w:lang w:val="es-ES"/>
        </w:rPr>
        <w:t xml:space="preserve"> </w:t>
      </w:r>
      <w:r w:rsidRPr="00192F45">
        <w:rPr>
          <w:rFonts w:ascii="Arial" w:hAnsi="Arial" w:cs="Arial"/>
          <w:sz w:val="20"/>
          <w:szCs w:val="20"/>
        </w:rPr>
        <w:t>propuestas de producto de iniciativa ciudadana</w:t>
      </w:r>
      <w:r w:rsidR="00904715">
        <w:rPr>
          <w:rFonts w:ascii="Arial" w:hAnsi="Arial" w:cs="Arial"/>
          <w:sz w:val="20"/>
          <w:szCs w:val="20"/>
        </w:rPr>
        <w:t xml:space="preserve"> discriminados </w:t>
      </w:r>
      <w:r w:rsidR="00E76ABC">
        <w:rPr>
          <w:rFonts w:ascii="Arial" w:hAnsi="Arial" w:cs="Arial"/>
          <w:sz w:val="20"/>
          <w:szCs w:val="20"/>
        </w:rPr>
        <w:t>así</w:t>
      </w:r>
      <w:r w:rsidR="00904715">
        <w:rPr>
          <w:rFonts w:ascii="Arial" w:hAnsi="Arial" w:cs="Arial"/>
          <w:sz w:val="20"/>
          <w:szCs w:val="20"/>
        </w:rPr>
        <w:t xml:space="preserve">: </w:t>
      </w:r>
    </w:p>
    <w:p w14:paraId="45E712C7" w14:textId="77777777" w:rsidR="00E76ABC" w:rsidRDefault="00E76ABC" w:rsidP="00FF50D6">
      <w:pPr>
        <w:jc w:val="both"/>
        <w:rPr>
          <w:rFonts w:ascii="Arial" w:hAnsi="Arial" w:cs="Arial"/>
          <w:sz w:val="20"/>
          <w:szCs w:val="20"/>
        </w:rPr>
      </w:pPr>
    </w:p>
    <w:p w14:paraId="702308C8" w14:textId="6B26BE70" w:rsidR="00FF50D6" w:rsidRPr="00E76ABC" w:rsidRDefault="00E76ABC" w:rsidP="00E76ABC">
      <w:pPr>
        <w:pStyle w:val="Descripcin"/>
        <w:jc w:val="center"/>
        <w:rPr>
          <w:b/>
          <w:bCs/>
          <w:color w:val="000000" w:themeColor="text1"/>
          <w:sz w:val="22"/>
          <w:szCs w:val="22"/>
        </w:rPr>
      </w:pPr>
      <w:r w:rsidRPr="00E76ABC">
        <w:rPr>
          <w:b/>
          <w:bCs/>
          <w:color w:val="000000" w:themeColor="text1"/>
          <w:sz w:val="20"/>
          <w:szCs w:val="20"/>
        </w:rPr>
        <w:t xml:space="preserve">Tabla </w:t>
      </w:r>
      <w:r w:rsidRPr="00E76ABC">
        <w:rPr>
          <w:b/>
          <w:bCs/>
          <w:color w:val="000000" w:themeColor="text1"/>
          <w:sz w:val="20"/>
          <w:szCs w:val="20"/>
        </w:rPr>
        <w:fldChar w:fldCharType="begin"/>
      </w:r>
      <w:r w:rsidRPr="00E76ABC">
        <w:rPr>
          <w:b/>
          <w:bCs/>
          <w:color w:val="000000" w:themeColor="text1"/>
          <w:sz w:val="20"/>
          <w:szCs w:val="20"/>
        </w:rPr>
        <w:instrText xml:space="preserve"> SEQ Tabla \* ARABIC </w:instrText>
      </w:r>
      <w:r w:rsidRPr="00E76ABC">
        <w:rPr>
          <w:b/>
          <w:bCs/>
          <w:color w:val="000000" w:themeColor="text1"/>
          <w:sz w:val="20"/>
          <w:szCs w:val="20"/>
        </w:rPr>
        <w:fldChar w:fldCharType="separate"/>
      </w:r>
      <w:r w:rsidR="008003BE">
        <w:rPr>
          <w:b/>
          <w:bCs/>
          <w:noProof/>
          <w:color w:val="000000" w:themeColor="text1"/>
          <w:sz w:val="20"/>
          <w:szCs w:val="20"/>
        </w:rPr>
        <w:t>27</w:t>
      </w:r>
      <w:r w:rsidRPr="00E76ABC">
        <w:rPr>
          <w:b/>
          <w:bCs/>
          <w:color w:val="000000" w:themeColor="text1"/>
          <w:sz w:val="20"/>
          <w:szCs w:val="20"/>
        </w:rPr>
        <w:fldChar w:fldCharType="end"/>
      </w:r>
      <w:r w:rsidRPr="00E76ABC">
        <w:rPr>
          <w:b/>
          <w:bCs/>
          <w:color w:val="000000" w:themeColor="text1"/>
          <w:sz w:val="20"/>
          <w:szCs w:val="20"/>
        </w:rPr>
        <w:t xml:space="preserve"> Número de productos de iniciativa ciudadana propuestos en Momento 3 de Participación- Fase Reformulación (Agosto- Septiembre 2022)</w:t>
      </w:r>
    </w:p>
    <w:tbl>
      <w:tblPr>
        <w:tblW w:w="5000" w:type="pct"/>
        <w:tblCellMar>
          <w:left w:w="70" w:type="dxa"/>
          <w:right w:w="70" w:type="dxa"/>
        </w:tblCellMar>
        <w:tblLook w:val="04A0" w:firstRow="1" w:lastRow="0" w:firstColumn="1" w:lastColumn="0" w:noHBand="0" w:noVBand="1"/>
      </w:tblPr>
      <w:tblGrid>
        <w:gridCol w:w="2830"/>
        <w:gridCol w:w="3120"/>
        <w:gridCol w:w="2694"/>
        <w:gridCol w:w="184"/>
      </w:tblGrid>
      <w:tr w:rsidR="00FF50D6" w:rsidRPr="00E76ABC" w14:paraId="2C6AC325" w14:textId="77777777" w:rsidTr="00E76ABC">
        <w:trPr>
          <w:gridAfter w:val="1"/>
          <w:wAfter w:w="104" w:type="pct"/>
          <w:trHeight w:val="450"/>
          <w:tblHeader/>
        </w:trPr>
        <w:tc>
          <w:tcPr>
            <w:tcW w:w="1603"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B14CC42" w14:textId="77777777" w:rsidR="00FF50D6" w:rsidRPr="00E76ABC" w:rsidRDefault="00FF50D6" w:rsidP="00EE6F95">
            <w:pPr>
              <w:jc w:val="center"/>
              <w:rPr>
                <w:rFonts w:ascii="Arial" w:eastAsia="Times New Roman" w:hAnsi="Arial" w:cs="Arial"/>
                <w:b/>
                <w:bCs/>
                <w:sz w:val="18"/>
                <w:szCs w:val="18"/>
              </w:rPr>
            </w:pPr>
            <w:r w:rsidRPr="00E76ABC">
              <w:rPr>
                <w:rFonts w:ascii="Arial" w:eastAsia="Times New Roman" w:hAnsi="Arial" w:cs="Arial"/>
                <w:b/>
                <w:bCs/>
                <w:sz w:val="18"/>
                <w:szCs w:val="18"/>
              </w:rPr>
              <w:t xml:space="preserve">Sector </w:t>
            </w:r>
          </w:p>
        </w:tc>
        <w:tc>
          <w:tcPr>
            <w:tcW w:w="176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ECBB8C" w14:textId="77777777" w:rsidR="00FF50D6" w:rsidRPr="00E76ABC" w:rsidRDefault="00FF50D6" w:rsidP="00EE6F95">
            <w:pPr>
              <w:jc w:val="center"/>
              <w:rPr>
                <w:rFonts w:ascii="Arial" w:eastAsia="Times New Roman" w:hAnsi="Arial" w:cs="Arial"/>
                <w:b/>
                <w:bCs/>
                <w:sz w:val="18"/>
                <w:szCs w:val="18"/>
              </w:rPr>
            </w:pPr>
            <w:r w:rsidRPr="00E76ABC">
              <w:rPr>
                <w:rFonts w:ascii="Arial" w:eastAsia="Times New Roman" w:hAnsi="Arial" w:cs="Arial"/>
                <w:b/>
                <w:bCs/>
                <w:sz w:val="18"/>
                <w:szCs w:val="18"/>
              </w:rPr>
              <w:t>Entidad</w:t>
            </w:r>
          </w:p>
        </w:tc>
        <w:tc>
          <w:tcPr>
            <w:tcW w:w="152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3ACD9" w14:textId="7A6AA136" w:rsidR="00FF50D6" w:rsidRPr="00E76ABC" w:rsidRDefault="00FF50D6" w:rsidP="00E76ABC">
            <w:pPr>
              <w:jc w:val="center"/>
              <w:rPr>
                <w:rFonts w:ascii="Arial" w:eastAsia="Times New Roman" w:hAnsi="Arial" w:cs="Arial"/>
                <w:b/>
                <w:bCs/>
                <w:sz w:val="18"/>
                <w:szCs w:val="18"/>
              </w:rPr>
            </w:pPr>
            <w:r w:rsidRPr="00E76ABC">
              <w:rPr>
                <w:rFonts w:ascii="Arial" w:eastAsia="Times New Roman" w:hAnsi="Arial" w:cs="Arial"/>
                <w:b/>
                <w:bCs/>
                <w:sz w:val="18"/>
                <w:szCs w:val="18"/>
              </w:rPr>
              <w:t>N</w:t>
            </w:r>
            <w:r w:rsidR="00E76ABC">
              <w:rPr>
                <w:rFonts w:ascii="Arial" w:eastAsia="Times New Roman" w:hAnsi="Arial" w:cs="Arial"/>
                <w:b/>
                <w:bCs/>
                <w:sz w:val="18"/>
                <w:szCs w:val="18"/>
              </w:rPr>
              <w:t>ú</w:t>
            </w:r>
            <w:r w:rsidRPr="00E76ABC">
              <w:rPr>
                <w:rFonts w:ascii="Arial" w:eastAsia="Times New Roman" w:hAnsi="Arial" w:cs="Arial"/>
                <w:b/>
                <w:bCs/>
                <w:sz w:val="18"/>
                <w:szCs w:val="18"/>
              </w:rPr>
              <w:t xml:space="preserve">mero de productos de iniciativa ciudadana propuestos en Momento 3 de </w:t>
            </w:r>
            <w:r w:rsidR="00E76ABC" w:rsidRPr="00E76ABC">
              <w:rPr>
                <w:rFonts w:ascii="Arial" w:eastAsia="Times New Roman" w:hAnsi="Arial" w:cs="Arial"/>
                <w:b/>
                <w:bCs/>
                <w:sz w:val="18"/>
                <w:szCs w:val="18"/>
              </w:rPr>
              <w:t>Participación</w:t>
            </w:r>
            <w:r w:rsidRPr="00E76ABC">
              <w:rPr>
                <w:rFonts w:ascii="Arial" w:eastAsia="Times New Roman" w:hAnsi="Arial" w:cs="Arial"/>
                <w:b/>
                <w:bCs/>
                <w:sz w:val="18"/>
                <w:szCs w:val="18"/>
              </w:rPr>
              <w:t>- Fase Reformulación</w:t>
            </w:r>
            <w:r w:rsidRPr="00E76ABC">
              <w:rPr>
                <w:rFonts w:ascii="Arial" w:eastAsia="Times New Roman" w:hAnsi="Arial" w:cs="Arial"/>
                <w:b/>
                <w:bCs/>
                <w:sz w:val="18"/>
                <w:szCs w:val="18"/>
              </w:rPr>
              <w:br/>
            </w:r>
            <w:r w:rsidRPr="00E76ABC">
              <w:rPr>
                <w:rFonts w:ascii="Arial" w:eastAsia="Times New Roman" w:hAnsi="Arial" w:cs="Arial"/>
                <w:b/>
                <w:bCs/>
                <w:sz w:val="18"/>
                <w:szCs w:val="18"/>
              </w:rPr>
              <w:br/>
              <w:t>(Agosto- Septiembre 2022)</w:t>
            </w:r>
          </w:p>
        </w:tc>
      </w:tr>
      <w:tr w:rsidR="00FF50D6" w:rsidRPr="00E76ABC" w14:paraId="7458A5B0" w14:textId="77777777" w:rsidTr="00E76ABC">
        <w:trPr>
          <w:trHeight w:val="1136"/>
          <w:tblHeader/>
        </w:trPr>
        <w:tc>
          <w:tcPr>
            <w:tcW w:w="1603" w:type="pct"/>
            <w:vMerge/>
            <w:tcBorders>
              <w:top w:val="single" w:sz="4" w:space="0" w:color="auto"/>
              <w:left w:val="single" w:sz="4" w:space="0" w:color="auto"/>
              <w:bottom w:val="single" w:sz="4" w:space="0" w:color="000000"/>
              <w:right w:val="single" w:sz="4" w:space="0" w:color="auto"/>
            </w:tcBorders>
            <w:vAlign w:val="center"/>
            <w:hideMark/>
          </w:tcPr>
          <w:p w14:paraId="16CD32C4" w14:textId="77777777" w:rsidR="00FF50D6" w:rsidRPr="00E76ABC" w:rsidRDefault="00FF50D6" w:rsidP="00EE6F95">
            <w:pPr>
              <w:rPr>
                <w:rFonts w:ascii="Arial" w:eastAsia="Times New Roman" w:hAnsi="Arial" w:cs="Arial"/>
                <w:b/>
                <w:bCs/>
                <w:sz w:val="18"/>
                <w:szCs w:val="18"/>
              </w:rPr>
            </w:pPr>
          </w:p>
        </w:tc>
        <w:tc>
          <w:tcPr>
            <w:tcW w:w="1767" w:type="pct"/>
            <w:vMerge/>
            <w:tcBorders>
              <w:top w:val="single" w:sz="4" w:space="0" w:color="auto"/>
              <w:left w:val="single" w:sz="4" w:space="0" w:color="auto"/>
              <w:bottom w:val="single" w:sz="4" w:space="0" w:color="auto"/>
              <w:right w:val="single" w:sz="4" w:space="0" w:color="auto"/>
            </w:tcBorders>
            <w:vAlign w:val="center"/>
            <w:hideMark/>
          </w:tcPr>
          <w:p w14:paraId="59215840" w14:textId="77777777" w:rsidR="00FF50D6" w:rsidRPr="00E76ABC" w:rsidRDefault="00FF50D6" w:rsidP="00EE6F95">
            <w:pPr>
              <w:rPr>
                <w:rFonts w:ascii="Arial" w:eastAsia="Times New Roman" w:hAnsi="Arial" w:cs="Arial"/>
                <w:b/>
                <w:bCs/>
                <w:sz w:val="18"/>
                <w:szCs w:val="18"/>
              </w:rPr>
            </w:pPr>
          </w:p>
        </w:tc>
        <w:tc>
          <w:tcPr>
            <w:tcW w:w="1526" w:type="pct"/>
            <w:vMerge/>
            <w:tcBorders>
              <w:top w:val="single" w:sz="4" w:space="0" w:color="auto"/>
              <w:left w:val="single" w:sz="4" w:space="0" w:color="auto"/>
              <w:bottom w:val="single" w:sz="4" w:space="0" w:color="auto"/>
              <w:right w:val="single" w:sz="4" w:space="0" w:color="auto"/>
            </w:tcBorders>
            <w:vAlign w:val="center"/>
            <w:hideMark/>
          </w:tcPr>
          <w:p w14:paraId="6F43814A" w14:textId="77777777" w:rsidR="00FF50D6" w:rsidRPr="00E76ABC" w:rsidRDefault="00FF50D6" w:rsidP="00EE6F95">
            <w:pPr>
              <w:rPr>
                <w:rFonts w:ascii="Arial" w:eastAsia="Times New Roman" w:hAnsi="Arial" w:cs="Arial"/>
                <w:b/>
                <w:bCs/>
                <w:sz w:val="18"/>
                <w:szCs w:val="18"/>
              </w:rPr>
            </w:pPr>
          </w:p>
        </w:tc>
        <w:tc>
          <w:tcPr>
            <w:tcW w:w="104" w:type="pct"/>
            <w:tcBorders>
              <w:top w:val="nil"/>
              <w:left w:val="nil"/>
              <w:bottom w:val="nil"/>
              <w:right w:val="nil"/>
            </w:tcBorders>
            <w:shd w:val="clear" w:color="auto" w:fill="auto"/>
            <w:noWrap/>
            <w:vAlign w:val="bottom"/>
            <w:hideMark/>
          </w:tcPr>
          <w:p w14:paraId="0BC3DF42" w14:textId="77777777" w:rsidR="00FF50D6" w:rsidRPr="00E76ABC" w:rsidRDefault="00FF50D6" w:rsidP="00EE6F95">
            <w:pPr>
              <w:jc w:val="center"/>
              <w:rPr>
                <w:rFonts w:ascii="Arial" w:eastAsia="Times New Roman" w:hAnsi="Arial" w:cs="Arial"/>
                <w:b/>
                <w:bCs/>
                <w:sz w:val="18"/>
                <w:szCs w:val="18"/>
              </w:rPr>
            </w:pPr>
          </w:p>
        </w:tc>
      </w:tr>
      <w:tr w:rsidR="00FF50D6" w:rsidRPr="00E76ABC" w14:paraId="7F93565C" w14:textId="77777777" w:rsidTr="00E76ABC">
        <w:trPr>
          <w:trHeight w:val="300"/>
        </w:trPr>
        <w:tc>
          <w:tcPr>
            <w:tcW w:w="1603" w:type="pct"/>
            <w:tcBorders>
              <w:top w:val="nil"/>
              <w:left w:val="single" w:sz="4" w:space="0" w:color="auto"/>
              <w:bottom w:val="single" w:sz="4" w:space="0" w:color="auto"/>
              <w:right w:val="single" w:sz="4" w:space="0" w:color="auto"/>
            </w:tcBorders>
            <w:shd w:val="clear" w:color="auto" w:fill="auto"/>
            <w:vAlign w:val="center"/>
            <w:hideMark/>
          </w:tcPr>
          <w:p w14:paraId="07D9526B"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Salud</w:t>
            </w:r>
          </w:p>
        </w:tc>
        <w:tc>
          <w:tcPr>
            <w:tcW w:w="1767" w:type="pct"/>
            <w:tcBorders>
              <w:top w:val="nil"/>
              <w:left w:val="nil"/>
              <w:bottom w:val="single" w:sz="4" w:space="0" w:color="auto"/>
              <w:right w:val="single" w:sz="4" w:space="0" w:color="auto"/>
            </w:tcBorders>
            <w:shd w:val="clear" w:color="auto" w:fill="auto"/>
            <w:vAlign w:val="center"/>
            <w:hideMark/>
          </w:tcPr>
          <w:p w14:paraId="373B818D"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Secretaria Distrital de Salud</w:t>
            </w:r>
          </w:p>
        </w:tc>
        <w:tc>
          <w:tcPr>
            <w:tcW w:w="1526" w:type="pct"/>
            <w:tcBorders>
              <w:top w:val="nil"/>
              <w:left w:val="nil"/>
              <w:bottom w:val="single" w:sz="4" w:space="0" w:color="auto"/>
              <w:right w:val="single" w:sz="4" w:space="0" w:color="auto"/>
            </w:tcBorders>
            <w:shd w:val="clear" w:color="auto" w:fill="auto"/>
            <w:noWrap/>
            <w:vAlign w:val="center"/>
            <w:hideMark/>
          </w:tcPr>
          <w:p w14:paraId="00E5DE49"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9</w:t>
            </w:r>
          </w:p>
        </w:tc>
        <w:tc>
          <w:tcPr>
            <w:tcW w:w="104" w:type="pct"/>
            <w:vAlign w:val="center"/>
            <w:hideMark/>
          </w:tcPr>
          <w:p w14:paraId="0D8D44C1" w14:textId="77777777" w:rsidR="00FF50D6" w:rsidRPr="00E76ABC" w:rsidRDefault="00FF50D6" w:rsidP="00EE6F95">
            <w:pPr>
              <w:rPr>
                <w:rFonts w:ascii="Arial" w:eastAsia="Times New Roman" w:hAnsi="Arial" w:cs="Arial"/>
                <w:sz w:val="18"/>
                <w:szCs w:val="18"/>
              </w:rPr>
            </w:pPr>
          </w:p>
        </w:tc>
      </w:tr>
      <w:tr w:rsidR="00FF50D6" w:rsidRPr="00E76ABC" w14:paraId="06F082C9" w14:textId="77777777" w:rsidTr="00E76ABC">
        <w:trPr>
          <w:trHeight w:val="300"/>
        </w:trPr>
        <w:tc>
          <w:tcPr>
            <w:tcW w:w="1603" w:type="pct"/>
            <w:vMerge w:val="restart"/>
            <w:tcBorders>
              <w:top w:val="nil"/>
              <w:left w:val="single" w:sz="4" w:space="0" w:color="auto"/>
              <w:bottom w:val="single" w:sz="4" w:space="0" w:color="auto"/>
              <w:right w:val="single" w:sz="4" w:space="0" w:color="auto"/>
            </w:tcBorders>
            <w:shd w:val="clear" w:color="auto" w:fill="auto"/>
            <w:vAlign w:val="center"/>
            <w:hideMark/>
          </w:tcPr>
          <w:p w14:paraId="5265003E"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Educación</w:t>
            </w:r>
          </w:p>
        </w:tc>
        <w:tc>
          <w:tcPr>
            <w:tcW w:w="1767" w:type="pct"/>
            <w:tcBorders>
              <w:top w:val="nil"/>
              <w:left w:val="nil"/>
              <w:bottom w:val="single" w:sz="4" w:space="0" w:color="auto"/>
              <w:right w:val="single" w:sz="4" w:space="0" w:color="auto"/>
            </w:tcBorders>
            <w:shd w:val="clear" w:color="auto" w:fill="auto"/>
            <w:vAlign w:val="center"/>
            <w:hideMark/>
          </w:tcPr>
          <w:p w14:paraId="07C733A7"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Secretaria de Educación del Distrito</w:t>
            </w:r>
          </w:p>
        </w:tc>
        <w:tc>
          <w:tcPr>
            <w:tcW w:w="1526" w:type="pct"/>
            <w:tcBorders>
              <w:top w:val="nil"/>
              <w:left w:val="nil"/>
              <w:bottom w:val="single" w:sz="4" w:space="0" w:color="auto"/>
              <w:right w:val="single" w:sz="4" w:space="0" w:color="auto"/>
            </w:tcBorders>
            <w:shd w:val="clear" w:color="auto" w:fill="auto"/>
            <w:noWrap/>
            <w:vAlign w:val="center"/>
            <w:hideMark/>
          </w:tcPr>
          <w:p w14:paraId="00153B14"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6</w:t>
            </w:r>
          </w:p>
        </w:tc>
        <w:tc>
          <w:tcPr>
            <w:tcW w:w="104" w:type="pct"/>
            <w:vAlign w:val="center"/>
            <w:hideMark/>
          </w:tcPr>
          <w:p w14:paraId="49882497" w14:textId="77777777" w:rsidR="00FF50D6" w:rsidRPr="00E76ABC" w:rsidRDefault="00FF50D6" w:rsidP="00EE6F95">
            <w:pPr>
              <w:rPr>
                <w:rFonts w:ascii="Arial" w:eastAsia="Times New Roman" w:hAnsi="Arial" w:cs="Arial"/>
                <w:sz w:val="18"/>
                <w:szCs w:val="18"/>
              </w:rPr>
            </w:pPr>
          </w:p>
        </w:tc>
      </w:tr>
      <w:tr w:rsidR="00FF50D6" w:rsidRPr="00E76ABC" w14:paraId="60AC56D3" w14:textId="77777777" w:rsidTr="00E76ABC">
        <w:trPr>
          <w:trHeight w:val="900"/>
        </w:trPr>
        <w:tc>
          <w:tcPr>
            <w:tcW w:w="1603" w:type="pct"/>
            <w:vMerge/>
            <w:tcBorders>
              <w:top w:val="nil"/>
              <w:left w:val="single" w:sz="4" w:space="0" w:color="auto"/>
              <w:bottom w:val="single" w:sz="4" w:space="0" w:color="auto"/>
              <w:right w:val="single" w:sz="4" w:space="0" w:color="auto"/>
            </w:tcBorders>
            <w:vAlign w:val="center"/>
            <w:hideMark/>
          </w:tcPr>
          <w:p w14:paraId="53D61689" w14:textId="77777777" w:rsidR="00FF50D6" w:rsidRPr="00E76ABC" w:rsidRDefault="00FF50D6" w:rsidP="00E76ABC">
            <w:pPr>
              <w:jc w:val="center"/>
              <w:rPr>
                <w:rFonts w:ascii="Arial" w:eastAsia="Times New Roman" w:hAnsi="Arial" w:cs="Arial"/>
                <w:sz w:val="18"/>
                <w:szCs w:val="18"/>
              </w:rPr>
            </w:pPr>
          </w:p>
        </w:tc>
        <w:tc>
          <w:tcPr>
            <w:tcW w:w="1767" w:type="pct"/>
            <w:tcBorders>
              <w:top w:val="nil"/>
              <w:left w:val="nil"/>
              <w:bottom w:val="single" w:sz="4" w:space="0" w:color="auto"/>
              <w:right w:val="single" w:sz="4" w:space="0" w:color="auto"/>
            </w:tcBorders>
            <w:shd w:val="clear" w:color="auto" w:fill="auto"/>
            <w:vAlign w:val="center"/>
            <w:hideMark/>
          </w:tcPr>
          <w:p w14:paraId="572B647A"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Agencia Distrital para la Educación Superior, la Ciencia y la Tecnología - Atenea</w:t>
            </w:r>
          </w:p>
        </w:tc>
        <w:tc>
          <w:tcPr>
            <w:tcW w:w="1526" w:type="pct"/>
            <w:tcBorders>
              <w:top w:val="nil"/>
              <w:left w:val="nil"/>
              <w:bottom w:val="single" w:sz="4" w:space="0" w:color="auto"/>
              <w:right w:val="single" w:sz="4" w:space="0" w:color="auto"/>
            </w:tcBorders>
            <w:shd w:val="clear" w:color="auto" w:fill="auto"/>
            <w:noWrap/>
            <w:vAlign w:val="center"/>
            <w:hideMark/>
          </w:tcPr>
          <w:p w14:paraId="36BA8CF0"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1</w:t>
            </w:r>
          </w:p>
        </w:tc>
        <w:tc>
          <w:tcPr>
            <w:tcW w:w="104" w:type="pct"/>
            <w:vAlign w:val="center"/>
            <w:hideMark/>
          </w:tcPr>
          <w:p w14:paraId="2DBDAD41" w14:textId="77777777" w:rsidR="00FF50D6" w:rsidRPr="00E76ABC" w:rsidRDefault="00FF50D6" w:rsidP="00EE6F95">
            <w:pPr>
              <w:rPr>
                <w:rFonts w:ascii="Arial" w:eastAsia="Times New Roman" w:hAnsi="Arial" w:cs="Arial"/>
                <w:sz w:val="18"/>
                <w:szCs w:val="18"/>
              </w:rPr>
            </w:pPr>
          </w:p>
        </w:tc>
      </w:tr>
      <w:tr w:rsidR="00FF50D6" w:rsidRPr="00E76ABC" w14:paraId="29CFDE65" w14:textId="77777777" w:rsidTr="00E76ABC">
        <w:trPr>
          <w:trHeight w:val="445"/>
        </w:trPr>
        <w:tc>
          <w:tcPr>
            <w:tcW w:w="1603" w:type="pct"/>
            <w:tcBorders>
              <w:top w:val="nil"/>
              <w:left w:val="single" w:sz="4" w:space="0" w:color="auto"/>
              <w:bottom w:val="single" w:sz="4" w:space="0" w:color="auto"/>
              <w:right w:val="single" w:sz="4" w:space="0" w:color="auto"/>
            </w:tcBorders>
            <w:shd w:val="clear" w:color="auto" w:fill="auto"/>
            <w:vAlign w:val="center"/>
            <w:hideMark/>
          </w:tcPr>
          <w:p w14:paraId="4E8BD00B"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Desarrollo Económico Industria y Turismo</w:t>
            </w:r>
          </w:p>
        </w:tc>
        <w:tc>
          <w:tcPr>
            <w:tcW w:w="1767" w:type="pct"/>
            <w:tcBorders>
              <w:top w:val="nil"/>
              <w:left w:val="nil"/>
              <w:bottom w:val="single" w:sz="4" w:space="0" w:color="auto"/>
              <w:right w:val="single" w:sz="4" w:space="0" w:color="auto"/>
            </w:tcBorders>
            <w:shd w:val="clear" w:color="auto" w:fill="auto"/>
            <w:vAlign w:val="center"/>
            <w:hideMark/>
          </w:tcPr>
          <w:p w14:paraId="64B90558" w14:textId="5C6CF091"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Secretaría Distrital de Desarrollo Económico</w:t>
            </w:r>
          </w:p>
        </w:tc>
        <w:tc>
          <w:tcPr>
            <w:tcW w:w="1526" w:type="pct"/>
            <w:tcBorders>
              <w:top w:val="nil"/>
              <w:left w:val="nil"/>
              <w:bottom w:val="single" w:sz="4" w:space="0" w:color="auto"/>
              <w:right w:val="single" w:sz="4" w:space="0" w:color="auto"/>
            </w:tcBorders>
            <w:shd w:val="clear" w:color="auto" w:fill="auto"/>
            <w:noWrap/>
            <w:vAlign w:val="center"/>
            <w:hideMark/>
          </w:tcPr>
          <w:p w14:paraId="290EE885"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7</w:t>
            </w:r>
          </w:p>
        </w:tc>
        <w:tc>
          <w:tcPr>
            <w:tcW w:w="104" w:type="pct"/>
            <w:vAlign w:val="center"/>
            <w:hideMark/>
          </w:tcPr>
          <w:p w14:paraId="3BFB1134" w14:textId="77777777" w:rsidR="00FF50D6" w:rsidRPr="00E76ABC" w:rsidRDefault="00FF50D6" w:rsidP="00EE6F95">
            <w:pPr>
              <w:rPr>
                <w:rFonts w:ascii="Arial" w:eastAsia="Times New Roman" w:hAnsi="Arial" w:cs="Arial"/>
                <w:sz w:val="18"/>
                <w:szCs w:val="18"/>
              </w:rPr>
            </w:pPr>
          </w:p>
        </w:tc>
      </w:tr>
      <w:tr w:rsidR="00FF50D6" w:rsidRPr="00E76ABC" w14:paraId="04629E51" w14:textId="77777777" w:rsidTr="00E76ABC">
        <w:trPr>
          <w:trHeight w:val="600"/>
        </w:trPr>
        <w:tc>
          <w:tcPr>
            <w:tcW w:w="1603" w:type="pct"/>
            <w:vMerge w:val="restart"/>
            <w:tcBorders>
              <w:top w:val="nil"/>
              <w:left w:val="single" w:sz="4" w:space="0" w:color="auto"/>
              <w:bottom w:val="single" w:sz="4" w:space="0" w:color="auto"/>
              <w:right w:val="single" w:sz="4" w:space="0" w:color="auto"/>
            </w:tcBorders>
            <w:shd w:val="clear" w:color="auto" w:fill="auto"/>
            <w:vAlign w:val="center"/>
            <w:hideMark/>
          </w:tcPr>
          <w:p w14:paraId="26938EC0" w14:textId="5A55D0F4"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Cultura, Recreación y Deporte</w:t>
            </w:r>
          </w:p>
        </w:tc>
        <w:tc>
          <w:tcPr>
            <w:tcW w:w="1767" w:type="pct"/>
            <w:tcBorders>
              <w:top w:val="nil"/>
              <w:left w:val="nil"/>
              <w:bottom w:val="single" w:sz="4" w:space="0" w:color="auto"/>
              <w:right w:val="single" w:sz="4" w:space="0" w:color="auto"/>
            </w:tcBorders>
            <w:shd w:val="clear" w:color="auto" w:fill="auto"/>
            <w:vAlign w:val="center"/>
            <w:hideMark/>
          </w:tcPr>
          <w:p w14:paraId="05D82F39"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Instituto Distrital de Recreación, Cultura y Deporte- IDRD</w:t>
            </w:r>
          </w:p>
        </w:tc>
        <w:tc>
          <w:tcPr>
            <w:tcW w:w="1526" w:type="pct"/>
            <w:tcBorders>
              <w:top w:val="nil"/>
              <w:left w:val="nil"/>
              <w:bottom w:val="single" w:sz="4" w:space="0" w:color="auto"/>
              <w:right w:val="single" w:sz="4" w:space="0" w:color="auto"/>
            </w:tcBorders>
            <w:shd w:val="clear" w:color="auto" w:fill="auto"/>
            <w:noWrap/>
            <w:vAlign w:val="center"/>
            <w:hideMark/>
          </w:tcPr>
          <w:p w14:paraId="51985E85"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3</w:t>
            </w:r>
          </w:p>
        </w:tc>
        <w:tc>
          <w:tcPr>
            <w:tcW w:w="104" w:type="pct"/>
            <w:vAlign w:val="center"/>
            <w:hideMark/>
          </w:tcPr>
          <w:p w14:paraId="5D6EF2B9" w14:textId="77777777" w:rsidR="00FF50D6" w:rsidRPr="00E76ABC" w:rsidRDefault="00FF50D6" w:rsidP="00EE6F95">
            <w:pPr>
              <w:rPr>
                <w:rFonts w:ascii="Arial" w:eastAsia="Times New Roman" w:hAnsi="Arial" w:cs="Arial"/>
                <w:sz w:val="18"/>
                <w:szCs w:val="18"/>
              </w:rPr>
            </w:pPr>
          </w:p>
        </w:tc>
      </w:tr>
      <w:tr w:rsidR="00FF50D6" w:rsidRPr="00E76ABC" w14:paraId="5BE29393" w14:textId="77777777" w:rsidTr="00E76ABC">
        <w:trPr>
          <w:trHeight w:val="600"/>
        </w:trPr>
        <w:tc>
          <w:tcPr>
            <w:tcW w:w="1603" w:type="pct"/>
            <w:vMerge/>
            <w:tcBorders>
              <w:top w:val="nil"/>
              <w:left w:val="single" w:sz="4" w:space="0" w:color="auto"/>
              <w:bottom w:val="single" w:sz="4" w:space="0" w:color="auto"/>
              <w:right w:val="single" w:sz="4" w:space="0" w:color="auto"/>
            </w:tcBorders>
            <w:vAlign w:val="center"/>
            <w:hideMark/>
          </w:tcPr>
          <w:p w14:paraId="56604D9C" w14:textId="77777777" w:rsidR="00FF50D6" w:rsidRPr="00E76ABC" w:rsidRDefault="00FF50D6" w:rsidP="00E76ABC">
            <w:pPr>
              <w:jc w:val="center"/>
              <w:rPr>
                <w:rFonts w:ascii="Arial" w:eastAsia="Times New Roman" w:hAnsi="Arial" w:cs="Arial"/>
                <w:sz w:val="18"/>
                <w:szCs w:val="18"/>
              </w:rPr>
            </w:pPr>
          </w:p>
        </w:tc>
        <w:tc>
          <w:tcPr>
            <w:tcW w:w="1767" w:type="pct"/>
            <w:tcBorders>
              <w:top w:val="nil"/>
              <w:left w:val="nil"/>
              <w:bottom w:val="single" w:sz="4" w:space="0" w:color="auto"/>
              <w:right w:val="single" w:sz="4" w:space="0" w:color="auto"/>
            </w:tcBorders>
            <w:shd w:val="clear" w:color="auto" w:fill="auto"/>
            <w:vAlign w:val="center"/>
            <w:hideMark/>
          </w:tcPr>
          <w:p w14:paraId="478E3EC0" w14:textId="293DF829"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Secretaría Distrital de Cultura, Recreación y Deporte</w:t>
            </w:r>
          </w:p>
        </w:tc>
        <w:tc>
          <w:tcPr>
            <w:tcW w:w="1526" w:type="pct"/>
            <w:tcBorders>
              <w:top w:val="nil"/>
              <w:left w:val="nil"/>
              <w:bottom w:val="single" w:sz="4" w:space="0" w:color="auto"/>
              <w:right w:val="single" w:sz="4" w:space="0" w:color="auto"/>
            </w:tcBorders>
            <w:shd w:val="clear" w:color="auto" w:fill="auto"/>
            <w:noWrap/>
            <w:vAlign w:val="center"/>
            <w:hideMark/>
          </w:tcPr>
          <w:p w14:paraId="370A26DD"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3</w:t>
            </w:r>
          </w:p>
        </w:tc>
        <w:tc>
          <w:tcPr>
            <w:tcW w:w="104" w:type="pct"/>
            <w:vAlign w:val="center"/>
            <w:hideMark/>
          </w:tcPr>
          <w:p w14:paraId="1B81C155" w14:textId="77777777" w:rsidR="00FF50D6" w:rsidRPr="00E76ABC" w:rsidRDefault="00FF50D6" w:rsidP="00EE6F95">
            <w:pPr>
              <w:rPr>
                <w:rFonts w:ascii="Arial" w:eastAsia="Times New Roman" w:hAnsi="Arial" w:cs="Arial"/>
                <w:sz w:val="18"/>
                <w:szCs w:val="18"/>
              </w:rPr>
            </w:pPr>
          </w:p>
        </w:tc>
      </w:tr>
      <w:tr w:rsidR="00FF50D6" w:rsidRPr="00E76ABC" w14:paraId="75E957A2" w14:textId="77777777" w:rsidTr="00E76ABC">
        <w:trPr>
          <w:trHeight w:val="600"/>
        </w:trPr>
        <w:tc>
          <w:tcPr>
            <w:tcW w:w="1603" w:type="pct"/>
            <w:tcBorders>
              <w:top w:val="nil"/>
              <w:left w:val="single" w:sz="4" w:space="0" w:color="auto"/>
              <w:bottom w:val="single" w:sz="4" w:space="0" w:color="auto"/>
              <w:right w:val="single" w:sz="4" w:space="0" w:color="auto"/>
            </w:tcBorders>
            <w:shd w:val="clear" w:color="auto" w:fill="auto"/>
            <w:vAlign w:val="center"/>
            <w:hideMark/>
          </w:tcPr>
          <w:p w14:paraId="1E444300"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Integración Social</w:t>
            </w:r>
          </w:p>
        </w:tc>
        <w:tc>
          <w:tcPr>
            <w:tcW w:w="1767" w:type="pct"/>
            <w:tcBorders>
              <w:top w:val="nil"/>
              <w:left w:val="nil"/>
              <w:bottom w:val="single" w:sz="4" w:space="0" w:color="auto"/>
              <w:right w:val="single" w:sz="4" w:space="0" w:color="auto"/>
            </w:tcBorders>
            <w:shd w:val="clear" w:color="auto" w:fill="auto"/>
            <w:vAlign w:val="center"/>
            <w:hideMark/>
          </w:tcPr>
          <w:p w14:paraId="3BCB0D40"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Secretaria Distrital de Integración Social</w:t>
            </w:r>
          </w:p>
        </w:tc>
        <w:tc>
          <w:tcPr>
            <w:tcW w:w="1526" w:type="pct"/>
            <w:tcBorders>
              <w:top w:val="nil"/>
              <w:left w:val="nil"/>
              <w:bottom w:val="single" w:sz="4" w:space="0" w:color="auto"/>
              <w:right w:val="single" w:sz="4" w:space="0" w:color="auto"/>
            </w:tcBorders>
            <w:shd w:val="clear" w:color="auto" w:fill="auto"/>
            <w:noWrap/>
            <w:vAlign w:val="center"/>
            <w:hideMark/>
          </w:tcPr>
          <w:p w14:paraId="77C81734"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5</w:t>
            </w:r>
          </w:p>
        </w:tc>
        <w:tc>
          <w:tcPr>
            <w:tcW w:w="104" w:type="pct"/>
            <w:vAlign w:val="center"/>
            <w:hideMark/>
          </w:tcPr>
          <w:p w14:paraId="522F269E" w14:textId="77777777" w:rsidR="00FF50D6" w:rsidRPr="00E76ABC" w:rsidRDefault="00FF50D6" w:rsidP="00EE6F95">
            <w:pPr>
              <w:rPr>
                <w:rFonts w:ascii="Arial" w:eastAsia="Times New Roman" w:hAnsi="Arial" w:cs="Arial"/>
                <w:sz w:val="18"/>
                <w:szCs w:val="18"/>
              </w:rPr>
            </w:pPr>
          </w:p>
        </w:tc>
      </w:tr>
      <w:tr w:rsidR="00FF50D6" w:rsidRPr="00E76ABC" w14:paraId="60CFA7F6" w14:textId="77777777" w:rsidTr="00E76ABC">
        <w:trPr>
          <w:trHeight w:val="300"/>
        </w:trPr>
        <w:tc>
          <w:tcPr>
            <w:tcW w:w="1603" w:type="pct"/>
            <w:vMerge w:val="restart"/>
            <w:tcBorders>
              <w:top w:val="nil"/>
              <w:left w:val="single" w:sz="4" w:space="0" w:color="auto"/>
              <w:bottom w:val="single" w:sz="4" w:space="0" w:color="000000"/>
              <w:right w:val="single" w:sz="4" w:space="0" w:color="auto"/>
            </w:tcBorders>
            <w:shd w:val="clear" w:color="auto" w:fill="auto"/>
            <w:vAlign w:val="center"/>
            <w:hideMark/>
          </w:tcPr>
          <w:p w14:paraId="13D3D2B2"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Gestión Pública</w:t>
            </w:r>
          </w:p>
        </w:tc>
        <w:tc>
          <w:tcPr>
            <w:tcW w:w="1767" w:type="pct"/>
            <w:tcBorders>
              <w:top w:val="nil"/>
              <w:left w:val="nil"/>
              <w:bottom w:val="single" w:sz="4" w:space="0" w:color="auto"/>
              <w:right w:val="single" w:sz="4" w:space="0" w:color="auto"/>
            </w:tcBorders>
            <w:shd w:val="clear" w:color="auto" w:fill="auto"/>
            <w:vAlign w:val="center"/>
            <w:hideMark/>
          </w:tcPr>
          <w:p w14:paraId="4046BF6B"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Alta Consejería Distrital TIC</w:t>
            </w:r>
          </w:p>
        </w:tc>
        <w:tc>
          <w:tcPr>
            <w:tcW w:w="1526" w:type="pct"/>
            <w:tcBorders>
              <w:top w:val="nil"/>
              <w:left w:val="nil"/>
              <w:bottom w:val="single" w:sz="4" w:space="0" w:color="auto"/>
              <w:right w:val="single" w:sz="4" w:space="0" w:color="auto"/>
            </w:tcBorders>
            <w:shd w:val="clear" w:color="auto" w:fill="auto"/>
            <w:noWrap/>
            <w:vAlign w:val="center"/>
            <w:hideMark/>
          </w:tcPr>
          <w:p w14:paraId="752A5405"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2</w:t>
            </w:r>
          </w:p>
        </w:tc>
        <w:tc>
          <w:tcPr>
            <w:tcW w:w="104" w:type="pct"/>
            <w:vAlign w:val="center"/>
            <w:hideMark/>
          </w:tcPr>
          <w:p w14:paraId="73E63016" w14:textId="77777777" w:rsidR="00FF50D6" w:rsidRPr="00E76ABC" w:rsidRDefault="00FF50D6" w:rsidP="00EE6F95">
            <w:pPr>
              <w:rPr>
                <w:rFonts w:ascii="Arial" w:eastAsia="Times New Roman" w:hAnsi="Arial" w:cs="Arial"/>
                <w:sz w:val="18"/>
                <w:szCs w:val="18"/>
              </w:rPr>
            </w:pPr>
          </w:p>
        </w:tc>
      </w:tr>
      <w:tr w:rsidR="00FF50D6" w:rsidRPr="00E76ABC" w14:paraId="52A42E13" w14:textId="77777777" w:rsidTr="00E76ABC">
        <w:trPr>
          <w:trHeight w:val="900"/>
        </w:trPr>
        <w:tc>
          <w:tcPr>
            <w:tcW w:w="1603" w:type="pct"/>
            <w:vMerge/>
            <w:tcBorders>
              <w:top w:val="nil"/>
              <w:left w:val="single" w:sz="4" w:space="0" w:color="auto"/>
              <w:bottom w:val="single" w:sz="4" w:space="0" w:color="000000"/>
              <w:right w:val="single" w:sz="4" w:space="0" w:color="auto"/>
            </w:tcBorders>
            <w:vAlign w:val="center"/>
            <w:hideMark/>
          </w:tcPr>
          <w:p w14:paraId="196B7ED5" w14:textId="77777777" w:rsidR="00FF50D6" w:rsidRPr="00E76ABC" w:rsidRDefault="00FF50D6" w:rsidP="00E76ABC">
            <w:pPr>
              <w:jc w:val="center"/>
              <w:rPr>
                <w:rFonts w:ascii="Arial" w:eastAsia="Times New Roman" w:hAnsi="Arial" w:cs="Arial"/>
                <w:sz w:val="18"/>
                <w:szCs w:val="18"/>
              </w:rPr>
            </w:pPr>
          </w:p>
        </w:tc>
        <w:tc>
          <w:tcPr>
            <w:tcW w:w="1767" w:type="pct"/>
            <w:tcBorders>
              <w:top w:val="nil"/>
              <w:left w:val="nil"/>
              <w:bottom w:val="single" w:sz="4" w:space="0" w:color="auto"/>
              <w:right w:val="single" w:sz="4" w:space="0" w:color="auto"/>
            </w:tcBorders>
            <w:shd w:val="clear" w:color="auto" w:fill="auto"/>
            <w:vAlign w:val="center"/>
            <w:hideMark/>
          </w:tcPr>
          <w:p w14:paraId="4BED6B86" w14:textId="4965F65D"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 xml:space="preserve">Secretaria General de la Alcaldía Mayor de Bogotá- </w:t>
            </w:r>
            <w:r w:rsidRPr="00E76ABC">
              <w:rPr>
                <w:rFonts w:ascii="Arial" w:eastAsia="Times New Roman" w:hAnsi="Arial" w:cs="Arial"/>
                <w:sz w:val="18"/>
                <w:szCs w:val="18"/>
              </w:rPr>
              <w:br/>
              <w:t>Alta Consejería para las Victimas</w:t>
            </w:r>
          </w:p>
        </w:tc>
        <w:tc>
          <w:tcPr>
            <w:tcW w:w="1526" w:type="pct"/>
            <w:tcBorders>
              <w:top w:val="nil"/>
              <w:left w:val="nil"/>
              <w:bottom w:val="single" w:sz="4" w:space="0" w:color="auto"/>
              <w:right w:val="single" w:sz="4" w:space="0" w:color="auto"/>
            </w:tcBorders>
            <w:shd w:val="clear" w:color="auto" w:fill="auto"/>
            <w:noWrap/>
            <w:vAlign w:val="center"/>
            <w:hideMark/>
          </w:tcPr>
          <w:p w14:paraId="6E42CBB8"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1</w:t>
            </w:r>
          </w:p>
        </w:tc>
        <w:tc>
          <w:tcPr>
            <w:tcW w:w="104" w:type="pct"/>
            <w:vAlign w:val="center"/>
            <w:hideMark/>
          </w:tcPr>
          <w:p w14:paraId="138E3C18" w14:textId="77777777" w:rsidR="00FF50D6" w:rsidRPr="00E76ABC" w:rsidRDefault="00FF50D6" w:rsidP="00EE6F95">
            <w:pPr>
              <w:rPr>
                <w:rFonts w:ascii="Arial" w:eastAsia="Times New Roman" w:hAnsi="Arial" w:cs="Arial"/>
                <w:sz w:val="18"/>
                <w:szCs w:val="18"/>
              </w:rPr>
            </w:pPr>
          </w:p>
        </w:tc>
      </w:tr>
      <w:tr w:rsidR="00FF50D6" w:rsidRPr="00E76ABC" w14:paraId="07F1CDDE" w14:textId="77777777" w:rsidTr="00E76ABC">
        <w:trPr>
          <w:trHeight w:val="600"/>
        </w:trPr>
        <w:tc>
          <w:tcPr>
            <w:tcW w:w="1603" w:type="pct"/>
            <w:vMerge/>
            <w:tcBorders>
              <w:top w:val="nil"/>
              <w:left w:val="single" w:sz="4" w:space="0" w:color="auto"/>
              <w:bottom w:val="single" w:sz="4" w:space="0" w:color="000000"/>
              <w:right w:val="single" w:sz="4" w:space="0" w:color="auto"/>
            </w:tcBorders>
            <w:vAlign w:val="center"/>
            <w:hideMark/>
          </w:tcPr>
          <w:p w14:paraId="7F886212" w14:textId="77777777" w:rsidR="00FF50D6" w:rsidRPr="00E76ABC" w:rsidRDefault="00FF50D6" w:rsidP="00E76ABC">
            <w:pPr>
              <w:jc w:val="center"/>
              <w:rPr>
                <w:rFonts w:ascii="Arial" w:eastAsia="Times New Roman" w:hAnsi="Arial" w:cs="Arial"/>
                <w:sz w:val="18"/>
                <w:szCs w:val="18"/>
              </w:rPr>
            </w:pPr>
          </w:p>
        </w:tc>
        <w:tc>
          <w:tcPr>
            <w:tcW w:w="1767" w:type="pct"/>
            <w:tcBorders>
              <w:top w:val="nil"/>
              <w:left w:val="nil"/>
              <w:bottom w:val="single" w:sz="4" w:space="0" w:color="auto"/>
              <w:right w:val="single" w:sz="4" w:space="0" w:color="auto"/>
            </w:tcBorders>
            <w:shd w:val="clear" w:color="auto" w:fill="auto"/>
            <w:vAlign w:val="center"/>
            <w:hideMark/>
          </w:tcPr>
          <w:p w14:paraId="2E273E35"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Departamento Administrativo del Servicio Civil Distrital- DASCD</w:t>
            </w:r>
          </w:p>
        </w:tc>
        <w:tc>
          <w:tcPr>
            <w:tcW w:w="1526" w:type="pct"/>
            <w:tcBorders>
              <w:top w:val="nil"/>
              <w:left w:val="nil"/>
              <w:bottom w:val="single" w:sz="4" w:space="0" w:color="auto"/>
              <w:right w:val="single" w:sz="4" w:space="0" w:color="auto"/>
            </w:tcBorders>
            <w:shd w:val="clear" w:color="auto" w:fill="auto"/>
            <w:noWrap/>
            <w:vAlign w:val="center"/>
            <w:hideMark/>
          </w:tcPr>
          <w:p w14:paraId="328A3FDC"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1</w:t>
            </w:r>
          </w:p>
        </w:tc>
        <w:tc>
          <w:tcPr>
            <w:tcW w:w="104" w:type="pct"/>
            <w:vAlign w:val="center"/>
            <w:hideMark/>
          </w:tcPr>
          <w:p w14:paraId="7CC0B522" w14:textId="77777777" w:rsidR="00FF50D6" w:rsidRPr="00E76ABC" w:rsidRDefault="00FF50D6" w:rsidP="00EE6F95">
            <w:pPr>
              <w:rPr>
                <w:rFonts w:ascii="Arial" w:eastAsia="Times New Roman" w:hAnsi="Arial" w:cs="Arial"/>
                <w:sz w:val="18"/>
                <w:szCs w:val="18"/>
              </w:rPr>
            </w:pPr>
          </w:p>
        </w:tc>
      </w:tr>
      <w:tr w:rsidR="00FF50D6" w:rsidRPr="00E76ABC" w14:paraId="28DAB76E" w14:textId="77777777" w:rsidTr="00E76ABC">
        <w:trPr>
          <w:trHeight w:val="300"/>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62738281"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Hábitat</w:t>
            </w:r>
          </w:p>
        </w:tc>
        <w:tc>
          <w:tcPr>
            <w:tcW w:w="1767" w:type="pct"/>
            <w:tcBorders>
              <w:top w:val="nil"/>
              <w:left w:val="nil"/>
              <w:bottom w:val="single" w:sz="4" w:space="0" w:color="auto"/>
              <w:right w:val="single" w:sz="4" w:space="0" w:color="auto"/>
            </w:tcBorders>
            <w:shd w:val="clear" w:color="auto" w:fill="auto"/>
            <w:vAlign w:val="center"/>
            <w:hideMark/>
          </w:tcPr>
          <w:p w14:paraId="04628C4C"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Secretaria Distrital de Hábitat</w:t>
            </w:r>
          </w:p>
        </w:tc>
        <w:tc>
          <w:tcPr>
            <w:tcW w:w="1526" w:type="pct"/>
            <w:tcBorders>
              <w:top w:val="nil"/>
              <w:left w:val="nil"/>
              <w:bottom w:val="single" w:sz="4" w:space="0" w:color="auto"/>
              <w:right w:val="single" w:sz="4" w:space="0" w:color="auto"/>
            </w:tcBorders>
            <w:shd w:val="clear" w:color="auto" w:fill="auto"/>
            <w:noWrap/>
            <w:vAlign w:val="center"/>
            <w:hideMark/>
          </w:tcPr>
          <w:p w14:paraId="53ACF5A2"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1</w:t>
            </w:r>
          </w:p>
        </w:tc>
        <w:tc>
          <w:tcPr>
            <w:tcW w:w="104" w:type="pct"/>
            <w:vAlign w:val="center"/>
            <w:hideMark/>
          </w:tcPr>
          <w:p w14:paraId="2D582045" w14:textId="77777777" w:rsidR="00FF50D6" w:rsidRPr="00E76ABC" w:rsidRDefault="00FF50D6" w:rsidP="00EE6F95">
            <w:pPr>
              <w:rPr>
                <w:rFonts w:ascii="Arial" w:eastAsia="Times New Roman" w:hAnsi="Arial" w:cs="Arial"/>
                <w:sz w:val="18"/>
                <w:szCs w:val="18"/>
              </w:rPr>
            </w:pPr>
          </w:p>
        </w:tc>
      </w:tr>
      <w:tr w:rsidR="00FF50D6" w:rsidRPr="00E76ABC" w14:paraId="1F38DF99" w14:textId="77777777" w:rsidTr="00E76ABC">
        <w:trPr>
          <w:trHeight w:val="300"/>
        </w:trPr>
        <w:tc>
          <w:tcPr>
            <w:tcW w:w="16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BBD1EC"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Gobierno</w:t>
            </w:r>
          </w:p>
        </w:tc>
        <w:tc>
          <w:tcPr>
            <w:tcW w:w="1767" w:type="pct"/>
            <w:tcBorders>
              <w:top w:val="nil"/>
              <w:left w:val="nil"/>
              <w:bottom w:val="single" w:sz="4" w:space="0" w:color="auto"/>
              <w:right w:val="single" w:sz="4" w:space="0" w:color="auto"/>
            </w:tcBorders>
            <w:shd w:val="clear" w:color="auto" w:fill="auto"/>
            <w:vAlign w:val="center"/>
            <w:hideMark/>
          </w:tcPr>
          <w:p w14:paraId="65713834"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Secretaria Distrital de Gobierno</w:t>
            </w:r>
          </w:p>
        </w:tc>
        <w:tc>
          <w:tcPr>
            <w:tcW w:w="1526" w:type="pct"/>
            <w:tcBorders>
              <w:top w:val="nil"/>
              <w:left w:val="nil"/>
              <w:bottom w:val="single" w:sz="4" w:space="0" w:color="auto"/>
              <w:right w:val="single" w:sz="4" w:space="0" w:color="auto"/>
            </w:tcBorders>
            <w:shd w:val="clear" w:color="auto" w:fill="auto"/>
            <w:noWrap/>
            <w:vAlign w:val="center"/>
            <w:hideMark/>
          </w:tcPr>
          <w:p w14:paraId="43860B31"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4</w:t>
            </w:r>
          </w:p>
        </w:tc>
        <w:tc>
          <w:tcPr>
            <w:tcW w:w="104" w:type="pct"/>
            <w:vAlign w:val="center"/>
            <w:hideMark/>
          </w:tcPr>
          <w:p w14:paraId="08682AA6" w14:textId="77777777" w:rsidR="00FF50D6" w:rsidRPr="00E76ABC" w:rsidRDefault="00FF50D6" w:rsidP="00EE6F95">
            <w:pPr>
              <w:rPr>
                <w:rFonts w:ascii="Arial" w:eastAsia="Times New Roman" w:hAnsi="Arial" w:cs="Arial"/>
                <w:sz w:val="18"/>
                <w:szCs w:val="18"/>
              </w:rPr>
            </w:pPr>
          </w:p>
        </w:tc>
      </w:tr>
      <w:tr w:rsidR="00FF50D6" w:rsidRPr="00E76ABC" w14:paraId="243CFBE8" w14:textId="77777777" w:rsidTr="00E76ABC">
        <w:trPr>
          <w:trHeight w:val="600"/>
        </w:trPr>
        <w:tc>
          <w:tcPr>
            <w:tcW w:w="1603" w:type="pct"/>
            <w:vMerge/>
            <w:tcBorders>
              <w:top w:val="nil"/>
              <w:left w:val="single" w:sz="4" w:space="0" w:color="auto"/>
              <w:bottom w:val="single" w:sz="4" w:space="0" w:color="auto"/>
              <w:right w:val="single" w:sz="4" w:space="0" w:color="auto"/>
            </w:tcBorders>
            <w:vAlign w:val="center"/>
            <w:hideMark/>
          </w:tcPr>
          <w:p w14:paraId="63E6BA62" w14:textId="77777777" w:rsidR="00FF50D6" w:rsidRPr="00E76ABC" w:rsidRDefault="00FF50D6" w:rsidP="00E76ABC">
            <w:pPr>
              <w:jc w:val="center"/>
              <w:rPr>
                <w:rFonts w:ascii="Arial" w:eastAsia="Times New Roman" w:hAnsi="Arial" w:cs="Arial"/>
                <w:sz w:val="18"/>
                <w:szCs w:val="18"/>
              </w:rPr>
            </w:pPr>
          </w:p>
        </w:tc>
        <w:tc>
          <w:tcPr>
            <w:tcW w:w="1767" w:type="pct"/>
            <w:tcBorders>
              <w:top w:val="nil"/>
              <w:left w:val="nil"/>
              <w:bottom w:val="single" w:sz="4" w:space="0" w:color="auto"/>
              <w:right w:val="single" w:sz="4" w:space="0" w:color="auto"/>
            </w:tcBorders>
            <w:shd w:val="clear" w:color="auto" w:fill="auto"/>
            <w:vAlign w:val="center"/>
            <w:hideMark/>
          </w:tcPr>
          <w:p w14:paraId="25893E95"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Instituto Distrital de la Participación y Acción Comunal- IDPAC</w:t>
            </w:r>
          </w:p>
        </w:tc>
        <w:tc>
          <w:tcPr>
            <w:tcW w:w="1526" w:type="pct"/>
            <w:tcBorders>
              <w:top w:val="nil"/>
              <w:left w:val="nil"/>
              <w:bottom w:val="single" w:sz="4" w:space="0" w:color="auto"/>
              <w:right w:val="single" w:sz="4" w:space="0" w:color="auto"/>
            </w:tcBorders>
            <w:shd w:val="clear" w:color="auto" w:fill="auto"/>
            <w:noWrap/>
            <w:vAlign w:val="center"/>
            <w:hideMark/>
          </w:tcPr>
          <w:p w14:paraId="1D32B312" w14:textId="77777777" w:rsidR="00FF50D6" w:rsidRPr="00E76ABC" w:rsidRDefault="00FF50D6" w:rsidP="00E76ABC">
            <w:pPr>
              <w:jc w:val="center"/>
              <w:rPr>
                <w:rFonts w:ascii="Arial" w:eastAsia="Times New Roman" w:hAnsi="Arial" w:cs="Arial"/>
                <w:sz w:val="18"/>
                <w:szCs w:val="18"/>
              </w:rPr>
            </w:pPr>
            <w:r w:rsidRPr="00E76ABC">
              <w:rPr>
                <w:rFonts w:ascii="Arial" w:eastAsia="Times New Roman" w:hAnsi="Arial" w:cs="Arial"/>
                <w:sz w:val="18"/>
                <w:szCs w:val="18"/>
              </w:rPr>
              <w:t>3</w:t>
            </w:r>
          </w:p>
        </w:tc>
        <w:tc>
          <w:tcPr>
            <w:tcW w:w="104" w:type="pct"/>
            <w:vAlign w:val="center"/>
            <w:hideMark/>
          </w:tcPr>
          <w:p w14:paraId="3D0C8451" w14:textId="77777777" w:rsidR="00FF50D6" w:rsidRPr="00E76ABC" w:rsidRDefault="00FF50D6" w:rsidP="00EE6F95">
            <w:pPr>
              <w:rPr>
                <w:rFonts w:ascii="Arial" w:eastAsia="Times New Roman" w:hAnsi="Arial" w:cs="Arial"/>
                <w:sz w:val="18"/>
                <w:szCs w:val="18"/>
              </w:rPr>
            </w:pPr>
          </w:p>
        </w:tc>
      </w:tr>
      <w:tr w:rsidR="00FF50D6" w:rsidRPr="00E76ABC" w14:paraId="12DF199D" w14:textId="77777777" w:rsidTr="00E76ABC">
        <w:trPr>
          <w:trHeight w:val="300"/>
        </w:trPr>
        <w:tc>
          <w:tcPr>
            <w:tcW w:w="33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98BD03" w14:textId="77777777" w:rsidR="00FF50D6" w:rsidRPr="00E76ABC" w:rsidRDefault="00FF50D6" w:rsidP="00EE6F95">
            <w:pPr>
              <w:jc w:val="center"/>
              <w:rPr>
                <w:rFonts w:ascii="Arial" w:eastAsia="Times New Roman" w:hAnsi="Arial" w:cs="Arial"/>
                <w:b/>
                <w:bCs/>
                <w:sz w:val="18"/>
                <w:szCs w:val="18"/>
              </w:rPr>
            </w:pPr>
            <w:r w:rsidRPr="00E76ABC">
              <w:rPr>
                <w:rFonts w:ascii="Arial" w:eastAsia="Times New Roman" w:hAnsi="Arial" w:cs="Arial"/>
                <w:b/>
                <w:bCs/>
                <w:sz w:val="18"/>
                <w:szCs w:val="18"/>
              </w:rPr>
              <w:t>TOTAL</w:t>
            </w:r>
          </w:p>
        </w:tc>
        <w:tc>
          <w:tcPr>
            <w:tcW w:w="1526" w:type="pct"/>
            <w:tcBorders>
              <w:top w:val="nil"/>
              <w:left w:val="nil"/>
              <w:bottom w:val="single" w:sz="4" w:space="0" w:color="auto"/>
              <w:right w:val="single" w:sz="4" w:space="0" w:color="auto"/>
            </w:tcBorders>
            <w:shd w:val="clear" w:color="auto" w:fill="auto"/>
            <w:noWrap/>
            <w:vAlign w:val="bottom"/>
            <w:hideMark/>
          </w:tcPr>
          <w:p w14:paraId="4897EBBD" w14:textId="77777777" w:rsidR="00FF50D6" w:rsidRPr="00E76ABC" w:rsidRDefault="00FF50D6" w:rsidP="00EE6F95">
            <w:pPr>
              <w:jc w:val="center"/>
              <w:rPr>
                <w:rFonts w:ascii="Arial" w:eastAsia="Times New Roman" w:hAnsi="Arial" w:cs="Arial"/>
                <w:b/>
                <w:bCs/>
                <w:sz w:val="18"/>
                <w:szCs w:val="18"/>
              </w:rPr>
            </w:pPr>
            <w:r w:rsidRPr="00E76ABC">
              <w:rPr>
                <w:rFonts w:ascii="Arial" w:eastAsia="Times New Roman" w:hAnsi="Arial" w:cs="Arial"/>
                <w:b/>
                <w:bCs/>
                <w:sz w:val="18"/>
                <w:szCs w:val="18"/>
              </w:rPr>
              <w:t>46</w:t>
            </w:r>
          </w:p>
        </w:tc>
        <w:tc>
          <w:tcPr>
            <w:tcW w:w="104" w:type="pct"/>
            <w:vAlign w:val="center"/>
            <w:hideMark/>
          </w:tcPr>
          <w:p w14:paraId="073B8EBA" w14:textId="77777777" w:rsidR="00FF50D6" w:rsidRPr="00E76ABC" w:rsidRDefault="00FF50D6" w:rsidP="00EE6F95">
            <w:pPr>
              <w:rPr>
                <w:rFonts w:ascii="Arial" w:eastAsia="Times New Roman" w:hAnsi="Arial" w:cs="Arial"/>
                <w:sz w:val="18"/>
                <w:szCs w:val="18"/>
              </w:rPr>
            </w:pPr>
          </w:p>
        </w:tc>
      </w:tr>
    </w:tbl>
    <w:p w14:paraId="13E65DAD" w14:textId="77777777" w:rsidR="00FF50D6" w:rsidRPr="00BF1EE7" w:rsidRDefault="00FF50D6" w:rsidP="00FF50D6">
      <w:pPr>
        <w:spacing w:line="240" w:lineRule="auto"/>
        <w:jc w:val="center"/>
        <w:rPr>
          <w:sz w:val="18"/>
          <w:szCs w:val="18"/>
          <w:lang w:val="es-ES"/>
        </w:rPr>
      </w:pPr>
      <w:r w:rsidRPr="004C7639">
        <w:rPr>
          <w:sz w:val="18"/>
          <w:szCs w:val="18"/>
        </w:rPr>
        <w:t>Fuente:</w:t>
      </w:r>
      <w:r>
        <w:rPr>
          <w:sz w:val="18"/>
          <w:szCs w:val="18"/>
        </w:rPr>
        <w:t xml:space="preserve"> Comisión de Desarrollo Técnico</w:t>
      </w:r>
      <w:r w:rsidRPr="004C7639">
        <w:rPr>
          <w:sz w:val="18"/>
          <w:szCs w:val="18"/>
        </w:rPr>
        <w:t>, 202</w:t>
      </w:r>
      <w:r>
        <w:rPr>
          <w:sz w:val="18"/>
          <w:szCs w:val="18"/>
        </w:rPr>
        <w:t>2</w:t>
      </w:r>
    </w:p>
    <w:p w14:paraId="58E595B3" w14:textId="77777777" w:rsidR="00D85CAD" w:rsidRDefault="00D85CAD" w:rsidP="00D85CAD">
      <w:pPr>
        <w:pStyle w:val="Descripcin"/>
        <w:spacing w:after="0"/>
        <w:jc w:val="center"/>
        <w:rPr>
          <w:b/>
          <w:bCs/>
          <w:color w:val="000000" w:themeColor="text1"/>
          <w:sz w:val="20"/>
          <w:szCs w:val="20"/>
        </w:rPr>
      </w:pPr>
    </w:p>
    <w:p w14:paraId="4A15DF10" w14:textId="569CD008" w:rsidR="00FF50D6" w:rsidRPr="00E76ABC" w:rsidRDefault="00E76ABC" w:rsidP="00D85CAD">
      <w:pPr>
        <w:pStyle w:val="Descripcin"/>
        <w:spacing w:after="0"/>
        <w:jc w:val="center"/>
        <w:rPr>
          <w:b/>
          <w:bCs/>
          <w:color w:val="000000" w:themeColor="text1"/>
          <w:sz w:val="22"/>
          <w:szCs w:val="22"/>
        </w:rPr>
      </w:pPr>
      <w:r w:rsidRPr="00E76ABC">
        <w:rPr>
          <w:b/>
          <w:bCs/>
          <w:color w:val="000000" w:themeColor="text1"/>
          <w:sz w:val="20"/>
          <w:szCs w:val="20"/>
        </w:rPr>
        <w:t xml:space="preserve">Tabla </w:t>
      </w:r>
      <w:r w:rsidRPr="00E76ABC">
        <w:rPr>
          <w:b/>
          <w:bCs/>
          <w:color w:val="000000" w:themeColor="text1"/>
          <w:sz w:val="20"/>
          <w:szCs w:val="20"/>
        </w:rPr>
        <w:fldChar w:fldCharType="begin"/>
      </w:r>
      <w:r w:rsidRPr="00E76ABC">
        <w:rPr>
          <w:b/>
          <w:bCs/>
          <w:color w:val="000000" w:themeColor="text1"/>
          <w:sz w:val="20"/>
          <w:szCs w:val="20"/>
        </w:rPr>
        <w:instrText xml:space="preserve"> SEQ Tabla \* ARABIC </w:instrText>
      </w:r>
      <w:r w:rsidRPr="00E76ABC">
        <w:rPr>
          <w:b/>
          <w:bCs/>
          <w:color w:val="000000" w:themeColor="text1"/>
          <w:sz w:val="20"/>
          <w:szCs w:val="20"/>
        </w:rPr>
        <w:fldChar w:fldCharType="separate"/>
      </w:r>
      <w:r w:rsidR="008003BE">
        <w:rPr>
          <w:b/>
          <w:bCs/>
          <w:noProof/>
          <w:color w:val="000000" w:themeColor="text1"/>
          <w:sz w:val="20"/>
          <w:szCs w:val="20"/>
        </w:rPr>
        <w:t>28</w:t>
      </w:r>
      <w:r w:rsidRPr="00E76ABC">
        <w:rPr>
          <w:b/>
          <w:bCs/>
          <w:color w:val="000000" w:themeColor="text1"/>
          <w:sz w:val="20"/>
          <w:szCs w:val="20"/>
        </w:rPr>
        <w:fldChar w:fldCharType="end"/>
      </w:r>
      <w:r w:rsidRPr="00E76ABC">
        <w:rPr>
          <w:b/>
          <w:bCs/>
          <w:color w:val="000000" w:themeColor="text1"/>
          <w:sz w:val="20"/>
          <w:szCs w:val="20"/>
        </w:rPr>
        <w:t xml:space="preserve"> Productos de iniciativa ciudadana para Sector Salud</w:t>
      </w:r>
    </w:p>
    <w:tbl>
      <w:tblPr>
        <w:tblStyle w:val="Tablaconcuadrcula"/>
        <w:tblW w:w="0" w:type="auto"/>
        <w:tblLook w:val="04A0" w:firstRow="1" w:lastRow="0" w:firstColumn="1" w:lastColumn="0" w:noHBand="0" w:noVBand="1"/>
      </w:tblPr>
      <w:tblGrid>
        <w:gridCol w:w="3919"/>
        <w:gridCol w:w="534"/>
        <w:gridCol w:w="1779"/>
        <w:gridCol w:w="2596"/>
      </w:tblGrid>
      <w:tr w:rsidR="00FF50D6" w:rsidRPr="00E76ABC" w14:paraId="3570CA9F" w14:textId="77777777" w:rsidTr="00EE6F95">
        <w:trPr>
          <w:tblHeader/>
        </w:trPr>
        <w:tc>
          <w:tcPr>
            <w:tcW w:w="3919" w:type="dxa"/>
            <w:vAlign w:val="center"/>
          </w:tcPr>
          <w:p w14:paraId="441B577B" w14:textId="77777777" w:rsidR="00FF50D6" w:rsidRPr="00E76ABC" w:rsidRDefault="00FF50D6" w:rsidP="00B54FBC">
            <w:pPr>
              <w:jc w:val="center"/>
              <w:rPr>
                <w:rFonts w:ascii="Arial" w:hAnsi="Arial" w:cs="Arial"/>
                <w:b/>
                <w:bCs/>
                <w:sz w:val="18"/>
                <w:szCs w:val="18"/>
                <w:lang w:val="es-ES"/>
              </w:rPr>
            </w:pPr>
            <w:r w:rsidRPr="00E76ABC">
              <w:rPr>
                <w:rFonts w:ascii="Arial" w:hAnsi="Arial" w:cs="Arial"/>
                <w:b/>
                <w:bCs/>
                <w:sz w:val="18"/>
                <w:szCs w:val="18"/>
                <w:lang w:val="es-ES"/>
              </w:rPr>
              <w:t>Propuesta de producto</w:t>
            </w:r>
          </w:p>
        </w:tc>
        <w:tc>
          <w:tcPr>
            <w:tcW w:w="534" w:type="dxa"/>
            <w:vAlign w:val="center"/>
          </w:tcPr>
          <w:p w14:paraId="67F7EE63" w14:textId="77777777" w:rsidR="00FF50D6" w:rsidRPr="00E76ABC" w:rsidRDefault="00FF50D6" w:rsidP="00B54FBC">
            <w:pPr>
              <w:jc w:val="center"/>
              <w:rPr>
                <w:rFonts w:ascii="Arial" w:hAnsi="Arial" w:cs="Arial"/>
                <w:b/>
                <w:bCs/>
                <w:sz w:val="18"/>
                <w:szCs w:val="18"/>
                <w:lang w:val="es-ES"/>
              </w:rPr>
            </w:pPr>
            <w:r w:rsidRPr="00E76ABC">
              <w:rPr>
                <w:rFonts w:ascii="Arial" w:hAnsi="Arial" w:cs="Arial"/>
                <w:b/>
                <w:bCs/>
                <w:sz w:val="18"/>
                <w:szCs w:val="18"/>
                <w:lang w:val="es-ES"/>
              </w:rPr>
              <w:t>Eje</w:t>
            </w:r>
          </w:p>
        </w:tc>
        <w:tc>
          <w:tcPr>
            <w:tcW w:w="1779" w:type="dxa"/>
            <w:vAlign w:val="center"/>
          </w:tcPr>
          <w:p w14:paraId="2D812A9A" w14:textId="77777777" w:rsidR="00FF50D6" w:rsidRPr="00E76ABC" w:rsidRDefault="00FF50D6" w:rsidP="00B54FBC">
            <w:pPr>
              <w:jc w:val="center"/>
              <w:rPr>
                <w:rFonts w:ascii="Arial" w:hAnsi="Arial" w:cs="Arial"/>
                <w:b/>
                <w:bCs/>
                <w:sz w:val="18"/>
                <w:szCs w:val="18"/>
                <w:lang w:val="es-ES"/>
              </w:rPr>
            </w:pPr>
            <w:r w:rsidRPr="00E76ABC">
              <w:rPr>
                <w:rFonts w:ascii="Arial" w:hAnsi="Arial" w:cs="Arial"/>
                <w:b/>
                <w:bCs/>
                <w:sz w:val="18"/>
                <w:szCs w:val="18"/>
                <w:lang w:val="es-ES"/>
              </w:rPr>
              <w:t>Componente</w:t>
            </w:r>
          </w:p>
        </w:tc>
        <w:tc>
          <w:tcPr>
            <w:tcW w:w="2596" w:type="dxa"/>
            <w:vAlign w:val="center"/>
          </w:tcPr>
          <w:p w14:paraId="4F4C193B" w14:textId="77777777" w:rsidR="00FF50D6" w:rsidRPr="00E76ABC" w:rsidRDefault="00FF50D6" w:rsidP="00B54FBC">
            <w:pPr>
              <w:jc w:val="center"/>
              <w:rPr>
                <w:rFonts w:ascii="Arial" w:hAnsi="Arial" w:cs="Arial"/>
                <w:b/>
                <w:bCs/>
                <w:sz w:val="18"/>
                <w:szCs w:val="18"/>
                <w:lang w:val="es-ES"/>
              </w:rPr>
            </w:pPr>
            <w:r w:rsidRPr="00E76ABC">
              <w:rPr>
                <w:rFonts w:ascii="Arial" w:hAnsi="Arial" w:cs="Arial"/>
                <w:b/>
                <w:bCs/>
                <w:sz w:val="18"/>
                <w:szCs w:val="18"/>
                <w:lang w:val="es-ES"/>
              </w:rPr>
              <w:t>Responsable por misionalidad</w:t>
            </w:r>
          </w:p>
        </w:tc>
      </w:tr>
      <w:tr w:rsidR="00FF50D6" w:rsidRPr="00E76ABC" w14:paraId="191E1476" w14:textId="77777777" w:rsidTr="00EE6F95">
        <w:tc>
          <w:tcPr>
            <w:tcW w:w="3919" w:type="dxa"/>
            <w:vAlign w:val="center"/>
          </w:tcPr>
          <w:p w14:paraId="4319F59A"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t>Estrategias informativas, con accesibilidad, enfoque diferencial y territorial, de las rutas de atención en salud, favoreciendo el acceso de las personas con discapacidad y las personas cuidadoras.</w:t>
            </w:r>
          </w:p>
        </w:tc>
        <w:tc>
          <w:tcPr>
            <w:tcW w:w="534" w:type="dxa"/>
            <w:vAlign w:val="center"/>
          </w:tcPr>
          <w:p w14:paraId="55EFE57E"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lang w:val="es-ES"/>
              </w:rPr>
              <w:t>1</w:t>
            </w:r>
          </w:p>
        </w:tc>
        <w:tc>
          <w:tcPr>
            <w:tcW w:w="1779" w:type="dxa"/>
            <w:vAlign w:val="center"/>
          </w:tcPr>
          <w:p w14:paraId="6F43F6BA"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rPr>
              <w:t>Salud integral</w:t>
            </w:r>
          </w:p>
        </w:tc>
        <w:tc>
          <w:tcPr>
            <w:tcW w:w="2596" w:type="dxa"/>
            <w:vAlign w:val="center"/>
          </w:tcPr>
          <w:p w14:paraId="1D5D2340"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t>Secretaría Distrital de Salud</w:t>
            </w:r>
          </w:p>
        </w:tc>
      </w:tr>
      <w:tr w:rsidR="00FF50D6" w:rsidRPr="00E76ABC" w14:paraId="41B17CCF" w14:textId="77777777" w:rsidTr="00EE6F95">
        <w:tc>
          <w:tcPr>
            <w:tcW w:w="3919" w:type="dxa"/>
            <w:vAlign w:val="center"/>
          </w:tcPr>
          <w:p w14:paraId="3203ADE9"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t>Elaboración de protocolo de atención diferencial para la atención en salud para personas con discapacidad y personas cuidadoras de personas con discapacidad (protocolo que cuente con ajustes razonables)</w:t>
            </w:r>
          </w:p>
        </w:tc>
        <w:tc>
          <w:tcPr>
            <w:tcW w:w="534" w:type="dxa"/>
            <w:vAlign w:val="center"/>
          </w:tcPr>
          <w:p w14:paraId="5233A294"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lang w:val="es-ES"/>
              </w:rPr>
              <w:t>1</w:t>
            </w:r>
          </w:p>
        </w:tc>
        <w:tc>
          <w:tcPr>
            <w:tcW w:w="1779" w:type="dxa"/>
            <w:vAlign w:val="center"/>
          </w:tcPr>
          <w:p w14:paraId="21F0E6ED"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rPr>
              <w:t>Salud integral</w:t>
            </w:r>
          </w:p>
        </w:tc>
        <w:tc>
          <w:tcPr>
            <w:tcW w:w="2596" w:type="dxa"/>
            <w:vAlign w:val="center"/>
          </w:tcPr>
          <w:p w14:paraId="31D7DFCD" w14:textId="77777777" w:rsidR="00FF50D6" w:rsidRPr="00E76ABC" w:rsidRDefault="00FF50D6" w:rsidP="00EE6F95">
            <w:pPr>
              <w:jc w:val="both"/>
              <w:rPr>
                <w:rFonts w:ascii="Arial" w:hAnsi="Arial" w:cs="Arial"/>
                <w:sz w:val="18"/>
                <w:szCs w:val="18"/>
              </w:rPr>
            </w:pPr>
            <w:r w:rsidRPr="00E76ABC">
              <w:rPr>
                <w:rFonts w:ascii="Arial" w:hAnsi="Arial" w:cs="Arial"/>
                <w:sz w:val="18"/>
                <w:szCs w:val="18"/>
              </w:rPr>
              <w:t>Secretaría Distrital de Salud</w:t>
            </w:r>
          </w:p>
        </w:tc>
      </w:tr>
      <w:tr w:rsidR="00FF50D6" w:rsidRPr="00E76ABC" w14:paraId="6A2A79A9" w14:textId="77777777" w:rsidTr="00EE6F95">
        <w:tc>
          <w:tcPr>
            <w:tcW w:w="3919" w:type="dxa"/>
            <w:vAlign w:val="center"/>
          </w:tcPr>
          <w:p w14:paraId="510DFA06"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t>Servicio de interpretación en lengua de señas en las Subredes de salud para servicios asistenciales, de salud pública y actividades de divulgación de comunicaciones.</w:t>
            </w:r>
          </w:p>
        </w:tc>
        <w:tc>
          <w:tcPr>
            <w:tcW w:w="534" w:type="dxa"/>
            <w:vAlign w:val="center"/>
          </w:tcPr>
          <w:p w14:paraId="203D9671"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lang w:val="es-ES"/>
              </w:rPr>
              <w:t>1</w:t>
            </w:r>
          </w:p>
        </w:tc>
        <w:tc>
          <w:tcPr>
            <w:tcW w:w="1779" w:type="dxa"/>
            <w:vAlign w:val="center"/>
          </w:tcPr>
          <w:p w14:paraId="75C133DB"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rPr>
              <w:t>Salud integral</w:t>
            </w:r>
          </w:p>
        </w:tc>
        <w:tc>
          <w:tcPr>
            <w:tcW w:w="2596" w:type="dxa"/>
            <w:vAlign w:val="center"/>
          </w:tcPr>
          <w:p w14:paraId="0FEF4B5A" w14:textId="77777777" w:rsidR="00FF50D6" w:rsidRPr="00E76ABC" w:rsidRDefault="00FF50D6" w:rsidP="00EE6F95">
            <w:pPr>
              <w:jc w:val="both"/>
              <w:rPr>
                <w:rFonts w:ascii="Arial" w:hAnsi="Arial" w:cs="Arial"/>
                <w:sz w:val="18"/>
                <w:szCs w:val="18"/>
              </w:rPr>
            </w:pPr>
            <w:r w:rsidRPr="00E76ABC">
              <w:rPr>
                <w:rFonts w:ascii="Arial" w:hAnsi="Arial" w:cs="Arial"/>
                <w:sz w:val="18"/>
                <w:szCs w:val="18"/>
              </w:rPr>
              <w:t>Secretaría Distrital de Salud</w:t>
            </w:r>
          </w:p>
        </w:tc>
      </w:tr>
      <w:tr w:rsidR="00FF50D6" w:rsidRPr="00E76ABC" w14:paraId="12643189" w14:textId="77777777" w:rsidTr="00EE6F95">
        <w:tc>
          <w:tcPr>
            <w:tcW w:w="3919" w:type="dxa"/>
            <w:vAlign w:val="center"/>
          </w:tcPr>
          <w:p w14:paraId="7A8A2A8C"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t>Mesa de articulación entre la Secretaría Técnica Distrital de Discapacidad y el Consejo Consultivo Distrital de Salud Mental para el seguimiento y la evaluación de la incorporación del enfoque diferencial en la Política Pública Distrital de Salud Mental, los modelos de atención, guías y protocolos y planes que de ella se deriven, en lo relativo a la dimensión de Convivencia Social y Salud Mental.</w:t>
            </w:r>
          </w:p>
        </w:tc>
        <w:tc>
          <w:tcPr>
            <w:tcW w:w="534" w:type="dxa"/>
            <w:vAlign w:val="center"/>
          </w:tcPr>
          <w:p w14:paraId="218F3B1E"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lang w:val="es-ES"/>
              </w:rPr>
              <w:t>1</w:t>
            </w:r>
          </w:p>
        </w:tc>
        <w:tc>
          <w:tcPr>
            <w:tcW w:w="1779" w:type="dxa"/>
            <w:vAlign w:val="center"/>
          </w:tcPr>
          <w:p w14:paraId="0EDBA3ED"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rPr>
              <w:t>Salud integral</w:t>
            </w:r>
          </w:p>
        </w:tc>
        <w:tc>
          <w:tcPr>
            <w:tcW w:w="2596" w:type="dxa"/>
            <w:vAlign w:val="center"/>
          </w:tcPr>
          <w:p w14:paraId="1B2C6D27" w14:textId="77777777" w:rsidR="00FF50D6" w:rsidRPr="00E76ABC" w:rsidRDefault="00FF50D6" w:rsidP="00EE6F95">
            <w:pPr>
              <w:jc w:val="both"/>
              <w:rPr>
                <w:rFonts w:ascii="Arial" w:hAnsi="Arial" w:cs="Arial"/>
                <w:sz w:val="18"/>
                <w:szCs w:val="18"/>
              </w:rPr>
            </w:pPr>
            <w:r w:rsidRPr="00E76ABC">
              <w:rPr>
                <w:rFonts w:ascii="Arial" w:hAnsi="Arial" w:cs="Arial"/>
                <w:sz w:val="18"/>
                <w:szCs w:val="18"/>
              </w:rPr>
              <w:t>Secretaría Distrital de Salud</w:t>
            </w:r>
          </w:p>
        </w:tc>
      </w:tr>
      <w:tr w:rsidR="00FF50D6" w:rsidRPr="00E76ABC" w14:paraId="60D601AA" w14:textId="77777777" w:rsidTr="00EE6F95">
        <w:tc>
          <w:tcPr>
            <w:tcW w:w="3919" w:type="dxa"/>
            <w:vAlign w:val="center"/>
          </w:tcPr>
          <w:p w14:paraId="28CD095F"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t>Acciones de promoción del respeto de los derechos sexuales y reproductivos de las mujeres con discapacidad en el marco del enfoque de derechos y de género, dirigidas a personas con discapacidad, familias y personas cuidadoras</w:t>
            </w:r>
          </w:p>
        </w:tc>
        <w:tc>
          <w:tcPr>
            <w:tcW w:w="534" w:type="dxa"/>
            <w:vAlign w:val="center"/>
          </w:tcPr>
          <w:p w14:paraId="5CED489E"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lang w:val="es-ES"/>
              </w:rPr>
              <w:t>1</w:t>
            </w:r>
          </w:p>
        </w:tc>
        <w:tc>
          <w:tcPr>
            <w:tcW w:w="1779" w:type="dxa"/>
            <w:vAlign w:val="center"/>
          </w:tcPr>
          <w:p w14:paraId="1607BDB4"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rPr>
              <w:t>Salud integral</w:t>
            </w:r>
          </w:p>
        </w:tc>
        <w:tc>
          <w:tcPr>
            <w:tcW w:w="2596" w:type="dxa"/>
            <w:vAlign w:val="center"/>
          </w:tcPr>
          <w:p w14:paraId="42054FDF" w14:textId="77777777" w:rsidR="00FF50D6" w:rsidRPr="00E76ABC" w:rsidRDefault="00FF50D6" w:rsidP="00EE6F95">
            <w:pPr>
              <w:jc w:val="both"/>
              <w:rPr>
                <w:rFonts w:ascii="Arial" w:hAnsi="Arial" w:cs="Arial"/>
                <w:sz w:val="18"/>
                <w:szCs w:val="18"/>
              </w:rPr>
            </w:pPr>
            <w:r w:rsidRPr="00E76ABC">
              <w:rPr>
                <w:rFonts w:ascii="Arial" w:hAnsi="Arial" w:cs="Arial"/>
                <w:sz w:val="18"/>
                <w:szCs w:val="18"/>
              </w:rPr>
              <w:t>Secretaría Distrital de Salud</w:t>
            </w:r>
          </w:p>
        </w:tc>
      </w:tr>
      <w:tr w:rsidR="00FF50D6" w:rsidRPr="00E76ABC" w14:paraId="01F99E72" w14:textId="77777777" w:rsidTr="00EE6F95">
        <w:tc>
          <w:tcPr>
            <w:tcW w:w="3919" w:type="dxa"/>
            <w:vAlign w:val="center"/>
          </w:tcPr>
          <w:p w14:paraId="0D0AC6EE"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lastRenderedPageBreak/>
              <w:t>Diagnóstico de caracterización de accesibilidad en infraestructura pública de salud.</w:t>
            </w:r>
          </w:p>
        </w:tc>
        <w:tc>
          <w:tcPr>
            <w:tcW w:w="534" w:type="dxa"/>
            <w:vAlign w:val="center"/>
          </w:tcPr>
          <w:p w14:paraId="717E48B6"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lang w:val="es-ES"/>
              </w:rPr>
              <w:t>1</w:t>
            </w:r>
          </w:p>
        </w:tc>
        <w:tc>
          <w:tcPr>
            <w:tcW w:w="1779" w:type="dxa"/>
            <w:vAlign w:val="center"/>
          </w:tcPr>
          <w:p w14:paraId="14B86D6C"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rPr>
              <w:t>Salud integral</w:t>
            </w:r>
          </w:p>
        </w:tc>
        <w:tc>
          <w:tcPr>
            <w:tcW w:w="2596" w:type="dxa"/>
            <w:vAlign w:val="center"/>
          </w:tcPr>
          <w:p w14:paraId="024A9318" w14:textId="77777777" w:rsidR="00FF50D6" w:rsidRPr="00E76ABC" w:rsidRDefault="00FF50D6" w:rsidP="00EE6F95">
            <w:pPr>
              <w:jc w:val="both"/>
              <w:rPr>
                <w:rFonts w:ascii="Arial" w:hAnsi="Arial" w:cs="Arial"/>
                <w:sz w:val="18"/>
                <w:szCs w:val="18"/>
              </w:rPr>
            </w:pPr>
            <w:r w:rsidRPr="00E76ABC">
              <w:rPr>
                <w:rFonts w:ascii="Arial" w:hAnsi="Arial" w:cs="Arial"/>
                <w:sz w:val="18"/>
                <w:szCs w:val="18"/>
              </w:rPr>
              <w:t>Secretaría Distrital de Salud</w:t>
            </w:r>
          </w:p>
        </w:tc>
      </w:tr>
      <w:tr w:rsidR="00FF50D6" w:rsidRPr="00E76ABC" w14:paraId="301762AB" w14:textId="77777777" w:rsidTr="00EE6F95">
        <w:tc>
          <w:tcPr>
            <w:tcW w:w="3919" w:type="dxa"/>
            <w:vAlign w:val="center"/>
          </w:tcPr>
          <w:p w14:paraId="60401AA9"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t>Estrategias de capacitación a profesionales de salud en procesos de certificación a personas con discapacidad.</w:t>
            </w:r>
          </w:p>
        </w:tc>
        <w:tc>
          <w:tcPr>
            <w:tcW w:w="534" w:type="dxa"/>
            <w:vAlign w:val="center"/>
          </w:tcPr>
          <w:p w14:paraId="164BAC6B"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lang w:val="es-ES"/>
              </w:rPr>
              <w:t>1</w:t>
            </w:r>
          </w:p>
        </w:tc>
        <w:tc>
          <w:tcPr>
            <w:tcW w:w="1779" w:type="dxa"/>
            <w:vAlign w:val="center"/>
          </w:tcPr>
          <w:p w14:paraId="70224DB3"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rPr>
              <w:t>Salud integral</w:t>
            </w:r>
          </w:p>
        </w:tc>
        <w:tc>
          <w:tcPr>
            <w:tcW w:w="2596" w:type="dxa"/>
            <w:vAlign w:val="center"/>
          </w:tcPr>
          <w:p w14:paraId="6F0BBB25" w14:textId="77777777" w:rsidR="00FF50D6" w:rsidRPr="00E76ABC" w:rsidRDefault="00FF50D6" w:rsidP="00EE6F95">
            <w:pPr>
              <w:jc w:val="both"/>
              <w:rPr>
                <w:rFonts w:ascii="Arial" w:hAnsi="Arial" w:cs="Arial"/>
                <w:sz w:val="18"/>
                <w:szCs w:val="18"/>
              </w:rPr>
            </w:pPr>
            <w:r w:rsidRPr="00E76ABC">
              <w:rPr>
                <w:rFonts w:ascii="Arial" w:hAnsi="Arial" w:cs="Arial"/>
                <w:sz w:val="18"/>
                <w:szCs w:val="18"/>
              </w:rPr>
              <w:t>Secretaría Distrital de Salud</w:t>
            </w:r>
          </w:p>
        </w:tc>
      </w:tr>
      <w:tr w:rsidR="00FF50D6" w:rsidRPr="00E76ABC" w14:paraId="691CE110" w14:textId="77777777" w:rsidTr="00EE6F95">
        <w:tc>
          <w:tcPr>
            <w:tcW w:w="3919" w:type="dxa"/>
            <w:vAlign w:val="center"/>
          </w:tcPr>
          <w:p w14:paraId="0C310713"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t>Aumentar la cobertura en la estrategia de Rehabilitación Basada en Comunidad- RBC</w:t>
            </w:r>
          </w:p>
        </w:tc>
        <w:tc>
          <w:tcPr>
            <w:tcW w:w="534" w:type="dxa"/>
            <w:vAlign w:val="center"/>
          </w:tcPr>
          <w:p w14:paraId="4FE92C48"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lang w:val="es-ES"/>
              </w:rPr>
              <w:t>1</w:t>
            </w:r>
          </w:p>
        </w:tc>
        <w:tc>
          <w:tcPr>
            <w:tcW w:w="1779" w:type="dxa"/>
            <w:vAlign w:val="center"/>
          </w:tcPr>
          <w:p w14:paraId="3F54B1D4"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rPr>
              <w:t>Salud integral</w:t>
            </w:r>
          </w:p>
        </w:tc>
        <w:tc>
          <w:tcPr>
            <w:tcW w:w="2596" w:type="dxa"/>
            <w:vAlign w:val="center"/>
          </w:tcPr>
          <w:p w14:paraId="2F36EC88" w14:textId="77777777" w:rsidR="00FF50D6" w:rsidRPr="00E76ABC" w:rsidRDefault="00FF50D6" w:rsidP="00EE6F95">
            <w:pPr>
              <w:jc w:val="both"/>
              <w:rPr>
                <w:rFonts w:ascii="Arial" w:hAnsi="Arial" w:cs="Arial"/>
                <w:sz w:val="18"/>
                <w:szCs w:val="18"/>
              </w:rPr>
            </w:pPr>
            <w:r w:rsidRPr="00E76ABC">
              <w:rPr>
                <w:rFonts w:ascii="Arial" w:hAnsi="Arial" w:cs="Arial"/>
                <w:sz w:val="18"/>
                <w:szCs w:val="18"/>
              </w:rPr>
              <w:t>Secretaría Distrital de Salud</w:t>
            </w:r>
          </w:p>
        </w:tc>
      </w:tr>
      <w:tr w:rsidR="00FF50D6" w:rsidRPr="00E76ABC" w14:paraId="4853C219" w14:textId="77777777" w:rsidTr="00EE6F95">
        <w:tc>
          <w:tcPr>
            <w:tcW w:w="3919" w:type="dxa"/>
            <w:vAlign w:val="center"/>
          </w:tcPr>
          <w:p w14:paraId="13F323D8" w14:textId="77777777" w:rsidR="00FF50D6" w:rsidRPr="00E76ABC" w:rsidRDefault="00FF50D6" w:rsidP="00EE6F95">
            <w:pPr>
              <w:jc w:val="both"/>
              <w:rPr>
                <w:rFonts w:ascii="Arial" w:hAnsi="Arial" w:cs="Arial"/>
                <w:sz w:val="18"/>
                <w:szCs w:val="18"/>
                <w:lang w:val="es-ES"/>
              </w:rPr>
            </w:pPr>
            <w:r w:rsidRPr="00E76ABC">
              <w:rPr>
                <w:rFonts w:ascii="Arial" w:hAnsi="Arial" w:cs="Arial"/>
                <w:sz w:val="18"/>
                <w:szCs w:val="18"/>
              </w:rPr>
              <w:t>Estrategias de promoción y detección temprana de los riesgos de la salud mental dirigidas a personas con discapacidad y personas cuidadoras de personas con discapacidad</w:t>
            </w:r>
          </w:p>
        </w:tc>
        <w:tc>
          <w:tcPr>
            <w:tcW w:w="534" w:type="dxa"/>
            <w:vAlign w:val="center"/>
          </w:tcPr>
          <w:p w14:paraId="71B2C0B3"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lang w:val="es-ES"/>
              </w:rPr>
              <w:t>1</w:t>
            </w:r>
          </w:p>
        </w:tc>
        <w:tc>
          <w:tcPr>
            <w:tcW w:w="1779" w:type="dxa"/>
            <w:vAlign w:val="center"/>
          </w:tcPr>
          <w:p w14:paraId="71978BCF" w14:textId="77777777" w:rsidR="00FF50D6" w:rsidRPr="00E76ABC" w:rsidRDefault="00FF50D6" w:rsidP="00B54FBC">
            <w:pPr>
              <w:jc w:val="center"/>
              <w:rPr>
                <w:rFonts w:ascii="Arial" w:hAnsi="Arial" w:cs="Arial"/>
                <w:sz w:val="18"/>
                <w:szCs w:val="18"/>
                <w:lang w:val="es-ES"/>
              </w:rPr>
            </w:pPr>
            <w:r w:rsidRPr="00E76ABC">
              <w:rPr>
                <w:rFonts w:ascii="Arial" w:hAnsi="Arial" w:cs="Arial"/>
                <w:sz w:val="18"/>
                <w:szCs w:val="18"/>
              </w:rPr>
              <w:t>Salud integral</w:t>
            </w:r>
          </w:p>
        </w:tc>
        <w:tc>
          <w:tcPr>
            <w:tcW w:w="2596" w:type="dxa"/>
            <w:vAlign w:val="center"/>
          </w:tcPr>
          <w:p w14:paraId="5DDB7CE8" w14:textId="77777777" w:rsidR="00FF50D6" w:rsidRPr="00E76ABC" w:rsidRDefault="00FF50D6" w:rsidP="00EE6F95">
            <w:pPr>
              <w:jc w:val="both"/>
              <w:rPr>
                <w:rFonts w:ascii="Arial" w:hAnsi="Arial" w:cs="Arial"/>
                <w:sz w:val="18"/>
                <w:szCs w:val="18"/>
              </w:rPr>
            </w:pPr>
            <w:r w:rsidRPr="00E76ABC">
              <w:rPr>
                <w:rFonts w:ascii="Arial" w:hAnsi="Arial" w:cs="Arial"/>
                <w:sz w:val="18"/>
                <w:szCs w:val="18"/>
              </w:rPr>
              <w:t>Secretaría Distrital de Salud</w:t>
            </w:r>
          </w:p>
        </w:tc>
      </w:tr>
    </w:tbl>
    <w:p w14:paraId="504A0F8C" w14:textId="77777777" w:rsidR="00FF50D6" w:rsidRPr="00BF1EE7" w:rsidRDefault="00FF50D6" w:rsidP="00FF50D6">
      <w:pPr>
        <w:spacing w:line="240" w:lineRule="auto"/>
        <w:jc w:val="center"/>
        <w:rPr>
          <w:sz w:val="18"/>
          <w:szCs w:val="18"/>
          <w:lang w:val="es-ES"/>
        </w:rPr>
      </w:pPr>
      <w:r w:rsidRPr="004C7639">
        <w:rPr>
          <w:sz w:val="18"/>
          <w:szCs w:val="18"/>
        </w:rPr>
        <w:t>Fuente:</w:t>
      </w:r>
      <w:r>
        <w:rPr>
          <w:sz w:val="18"/>
          <w:szCs w:val="18"/>
        </w:rPr>
        <w:t xml:space="preserve"> Comisión de Desarrollo Técnico</w:t>
      </w:r>
      <w:r w:rsidRPr="004C7639">
        <w:rPr>
          <w:sz w:val="18"/>
          <w:szCs w:val="18"/>
        </w:rPr>
        <w:t>, 202</w:t>
      </w:r>
      <w:r>
        <w:rPr>
          <w:sz w:val="18"/>
          <w:szCs w:val="18"/>
        </w:rPr>
        <w:t>2</w:t>
      </w:r>
    </w:p>
    <w:p w14:paraId="44435F3A" w14:textId="77777777" w:rsidR="00FF50D6" w:rsidRPr="00503823" w:rsidRDefault="00FF50D6" w:rsidP="00FF50D6">
      <w:pPr>
        <w:spacing w:after="0"/>
        <w:jc w:val="both"/>
        <w:rPr>
          <w:rFonts w:ascii="Arial" w:hAnsi="Arial" w:cs="Arial"/>
          <w:sz w:val="20"/>
          <w:szCs w:val="20"/>
          <w:lang w:val="es-ES"/>
        </w:rPr>
      </w:pPr>
    </w:p>
    <w:p w14:paraId="5A81E115" w14:textId="72BE4E1A" w:rsidR="00FF50D6" w:rsidRPr="00E76ABC" w:rsidRDefault="00E76ABC" w:rsidP="00E76ABC">
      <w:pPr>
        <w:pStyle w:val="Descripcin"/>
        <w:jc w:val="center"/>
        <w:rPr>
          <w:b/>
          <w:bCs/>
          <w:color w:val="000000" w:themeColor="text1"/>
          <w:sz w:val="22"/>
          <w:szCs w:val="22"/>
        </w:rPr>
      </w:pPr>
      <w:r w:rsidRPr="00E76ABC">
        <w:rPr>
          <w:b/>
          <w:bCs/>
          <w:color w:val="000000" w:themeColor="text1"/>
          <w:sz w:val="20"/>
          <w:szCs w:val="20"/>
        </w:rPr>
        <w:t xml:space="preserve">Tabla </w:t>
      </w:r>
      <w:r w:rsidRPr="00E76ABC">
        <w:rPr>
          <w:b/>
          <w:bCs/>
          <w:color w:val="000000" w:themeColor="text1"/>
          <w:sz w:val="20"/>
          <w:szCs w:val="20"/>
        </w:rPr>
        <w:fldChar w:fldCharType="begin"/>
      </w:r>
      <w:r w:rsidRPr="00E76ABC">
        <w:rPr>
          <w:b/>
          <w:bCs/>
          <w:color w:val="000000" w:themeColor="text1"/>
          <w:sz w:val="20"/>
          <w:szCs w:val="20"/>
        </w:rPr>
        <w:instrText xml:space="preserve"> SEQ Tabla \* ARABIC </w:instrText>
      </w:r>
      <w:r w:rsidRPr="00E76ABC">
        <w:rPr>
          <w:b/>
          <w:bCs/>
          <w:color w:val="000000" w:themeColor="text1"/>
          <w:sz w:val="20"/>
          <w:szCs w:val="20"/>
        </w:rPr>
        <w:fldChar w:fldCharType="separate"/>
      </w:r>
      <w:r w:rsidR="008003BE">
        <w:rPr>
          <w:b/>
          <w:bCs/>
          <w:noProof/>
          <w:color w:val="000000" w:themeColor="text1"/>
          <w:sz w:val="20"/>
          <w:szCs w:val="20"/>
        </w:rPr>
        <w:t>29</w:t>
      </w:r>
      <w:r w:rsidRPr="00E76ABC">
        <w:rPr>
          <w:b/>
          <w:bCs/>
          <w:color w:val="000000" w:themeColor="text1"/>
          <w:sz w:val="20"/>
          <w:szCs w:val="20"/>
        </w:rPr>
        <w:fldChar w:fldCharType="end"/>
      </w:r>
      <w:r w:rsidRPr="00E76ABC">
        <w:rPr>
          <w:b/>
          <w:bCs/>
          <w:color w:val="000000" w:themeColor="text1"/>
          <w:sz w:val="20"/>
          <w:szCs w:val="20"/>
        </w:rPr>
        <w:t xml:space="preserve"> Productos de iniciativa ciudadana para Sector Educación</w:t>
      </w:r>
    </w:p>
    <w:tbl>
      <w:tblPr>
        <w:tblStyle w:val="Tablaconcuadrcula"/>
        <w:tblW w:w="0" w:type="auto"/>
        <w:tblLook w:val="04A0" w:firstRow="1" w:lastRow="0" w:firstColumn="1" w:lastColumn="0" w:noHBand="0" w:noVBand="1"/>
      </w:tblPr>
      <w:tblGrid>
        <w:gridCol w:w="3964"/>
        <w:gridCol w:w="567"/>
        <w:gridCol w:w="1701"/>
        <w:gridCol w:w="2596"/>
      </w:tblGrid>
      <w:tr w:rsidR="00FF50D6" w:rsidRPr="00713FEE" w14:paraId="4C4F6605" w14:textId="77777777" w:rsidTr="00EE6F95">
        <w:trPr>
          <w:tblHeader/>
        </w:trPr>
        <w:tc>
          <w:tcPr>
            <w:tcW w:w="3964" w:type="dxa"/>
            <w:vAlign w:val="center"/>
          </w:tcPr>
          <w:p w14:paraId="43A4D9C4" w14:textId="77777777" w:rsidR="00FF50D6" w:rsidRPr="00713FEE" w:rsidRDefault="00FF50D6" w:rsidP="00EE6F95">
            <w:pPr>
              <w:jc w:val="center"/>
              <w:rPr>
                <w:rFonts w:ascii="Arial" w:hAnsi="Arial" w:cs="Arial"/>
                <w:b/>
                <w:bCs/>
                <w:sz w:val="18"/>
                <w:szCs w:val="18"/>
                <w:lang w:val="es-ES"/>
              </w:rPr>
            </w:pPr>
            <w:r w:rsidRPr="00713FEE">
              <w:rPr>
                <w:rFonts w:ascii="Arial" w:hAnsi="Arial" w:cs="Arial"/>
                <w:b/>
                <w:bCs/>
                <w:sz w:val="18"/>
                <w:szCs w:val="18"/>
                <w:lang w:val="es-ES"/>
              </w:rPr>
              <w:t>Propuesta de producto</w:t>
            </w:r>
          </w:p>
        </w:tc>
        <w:tc>
          <w:tcPr>
            <w:tcW w:w="567" w:type="dxa"/>
            <w:vAlign w:val="center"/>
          </w:tcPr>
          <w:p w14:paraId="264306B3" w14:textId="77777777" w:rsidR="00FF50D6" w:rsidRPr="00713FEE" w:rsidRDefault="00FF50D6" w:rsidP="00B54FBC">
            <w:pPr>
              <w:jc w:val="center"/>
              <w:rPr>
                <w:rFonts w:ascii="Arial" w:hAnsi="Arial" w:cs="Arial"/>
                <w:b/>
                <w:bCs/>
                <w:sz w:val="18"/>
                <w:szCs w:val="18"/>
                <w:lang w:val="es-ES"/>
              </w:rPr>
            </w:pPr>
            <w:r w:rsidRPr="00713FEE">
              <w:rPr>
                <w:rFonts w:ascii="Arial" w:hAnsi="Arial" w:cs="Arial"/>
                <w:b/>
                <w:bCs/>
                <w:sz w:val="18"/>
                <w:szCs w:val="18"/>
                <w:lang w:val="es-ES"/>
              </w:rPr>
              <w:t>Eje</w:t>
            </w:r>
          </w:p>
        </w:tc>
        <w:tc>
          <w:tcPr>
            <w:tcW w:w="1701" w:type="dxa"/>
            <w:vAlign w:val="center"/>
          </w:tcPr>
          <w:p w14:paraId="7464DA57" w14:textId="77777777" w:rsidR="00FF50D6" w:rsidRPr="00713FEE" w:rsidRDefault="00FF50D6" w:rsidP="00B54FBC">
            <w:pPr>
              <w:jc w:val="center"/>
              <w:rPr>
                <w:rFonts w:ascii="Arial" w:hAnsi="Arial" w:cs="Arial"/>
                <w:b/>
                <w:bCs/>
                <w:sz w:val="18"/>
                <w:szCs w:val="18"/>
                <w:lang w:val="es-ES"/>
              </w:rPr>
            </w:pPr>
            <w:r w:rsidRPr="00713FEE">
              <w:rPr>
                <w:rFonts w:ascii="Arial" w:hAnsi="Arial" w:cs="Arial"/>
                <w:b/>
                <w:bCs/>
                <w:sz w:val="18"/>
                <w:szCs w:val="18"/>
                <w:lang w:val="es-ES"/>
              </w:rPr>
              <w:t>Componente</w:t>
            </w:r>
          </w:p>
        </w:tc>
        <w:tc>
          <w:tcPr>
            <w:tcW w:w="2596" w:type="dxa"/>
            <w:vAlign w:val="center"/>
          </w:tcPr>
          <w:p w14:paraId="5C192939" w14:textId="77777777" w:rsidR="00FF50D6" w:rsidRPr="00713FEE" w:rsidRDefault="00FF50D6" w:rsidP="00EE6F95">
            <w:pPr>
              <w:jc w:val="center"/>
              <w:rPr>
                <w:rFonts w:ascii="Arial" w:hAnsi="Arial" w:cs="Arial"/>
                <w:b/>
                <w:bCs/>
                <w:sz w:val="18"/>
                <w:szCs w:val="18"/>
                <w:lang w:val="es-ES"/>
              </w:rPr>
            </w:pPr>
            <w:r w:rsidRPr="00713FEE">
              <w:rPr>
                <w:rFonts w:ascii="Arial" w:hAnsi="Arial" w:cs="Arial"/>
                <w:b/>
                <w:bCs/>
                <w:sz w:val="18"/>
                <w:szCs w:val="18"/>
                <w:lang w:val="es-ES"/>
              </w:rPr>
              <w:t>Responsable por misionalidad</w:t>
            </w:r>
          </w:p>
        </w:tc>
      </w:tr>
      <w:tr w:rsidR="00FF50D6" w:rsidRPr="00713FEE" w14:paraId="316818AC" w14:textId="77777777" w:rsidTr="00EE6F95">
        <w:tc>
          <w:tcPr>
            <w:tcW w:w="3964" w:type="dxa"/>
          </w:tcPr>
          <w:p w14:paraId="1D09A064" w14:textId="77777777" w:rsidR="00FF50D6" w:rsidRPr="00713FEE" w:rsidRDefault="00FF50D6" w:rsidP="00EE6F95">
            <w:pPr>
              <w:pStyle w:val="Default"/>
              <w:jc w:val="both"/>
              <w:rPr>
                <w:sz w:val="18"/>
                <w:szCs w:val="18"/>
              </w:rPr>
            </w:pPr>
            <w:r w:rsidRPr="00713FEE">
              <w:rPr>
                <w:sz w:val="18"/>
                <w:szCs w:val="18"/>
              </w:rPr>
              <w:t xml:space="preserve">Estrategias y/o canales alternativos de atención ciudadana, en el nivel central y descentralizado, con accesibilidad y ajustes razonables, para atención de </w:t>
            </w:r>
          </w:p>
          <w:p w14:paraId="155AD640" w14:textId="77777777" w:rsidR="00FF50D6" w:rsidRPr="00713FEE" w:rsidRDefault="00FF50D6" w:rsidP="00EE6F95">
            <w:pPr>
              <w:pStyle w:val="Default"/>
              <w:jc w:val="both"/>
              <w:rPr>
                <w:sz w:val="18"/>
                <w:szCs w:val="18"/>
              </w:rPr>
            </w:pPr>
            <w:r w:rsidRPr="00713FEE">
              <w:rPr>
                <w:sz w:val="18"/>
                <w:szCs w:val="18"/>
              </w:rPr>
              <w:t xml:space="preserve">solicitudes de la población con discapacidad y personas cuidadoras de personas con discapacidad. </w:t>
            </w:r>
          </w:p>
          <w:p w14:paraId="58DA1862" w14:textId="77777777" w:rsidR="00FF50D6" w:rsidRPr="00713FEE" w:rsidRDefault="00FF50D6" w:rsidP="00EE6F95">
            <w:pPr>
              <w:jc w:val="both"/>
              <w:rPr>
                <w:rFonts w:ascii="Arial" w:hAnsi="Arial" w:cs="Arial"/>
                <w:sz w:val="18"/>
                <w:szCs w:val="18"/>
                <w:lang w:val="es-ES"/>
              </w:rPr>
            </w:pPr>
          </w:p>
        </w:tc>
        <w:tc>
          <w:tcPr>
            <w:tcW w:w="567" w:type="dxa"/>
            <w:vAlign w:val="center"/>
          </w:tcPr>
          <w:p w14:paraId="41E65E37" w14:textId="7777777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1</w:t>
            </w:r>
          </w:p>
        </w:tc>
        <w:tc>
          <w:tcPr>
            <w:tcW w:w="1701" w:type="dxa"/>
            <w:vAlign w:val="center"/>
          </w:tcPr>
          <w:p w14:paraId="3DB92C10" w14:textId="2A3464CF"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Inclusión y equidad en Educación</w:t>
            </w:r>
          </w:p>
        </w:tc>
        <w:tc>
          <w:tcPr>
            <w:tcW w:w="2596" w:type="dxa"/>
            <w:vAlign w:val="center"/>
          </w:tcPr>
          <w:p w14:paraId="03DC319D" w14:textId="77777777" w:rsidR="00FF50D6" w:rsidRPr="00713FEE" w:rsidRDefault="00FF50D6" w:rsidP="00EE6F95">
            <w:pPr>
              <w:jc w:val="both"/>
              <w:rPr>
                <w:rFonts w:ascii="Arial" w:hAnsi="Arial" w:cs="Arial"/>
                <w:sz w:val="18"/>
                <w:szCs w:val="18"/>
              </w:rPr>
            </w:pPr>
            <w:r w:rsidRPr="00713FEE">
              <w:rPr>
                <w:rFonts w:ascii="Arial" w:hAnsi="Arial" w:cs="Arial"/>
                <w:sz w:val="18"/>
                <w:szCs w:val="18"/>
              </w:rPr>
              <w:t>Secretaría de Educación Distrital</w:t>
            </w:r>
          </w:p>
        </w:tc>
      </w:tr>
      <w:tr w:rsidR="00FF50D6" w:rsidRPr="00713FEE" w14:paraId="236AC312" w14:textId="77777777" w:rsidTr="00EE6F95">
        <w:tc>
          <w:tcPr>
            <w:tcW w:w="3964" w:type="dxa"/>
          </w:tcPr>
          <w:p w14:paraId="018740A6" w14:textId="77777777" w:rsidR="00FF50D6" w:rsidRPr="00713FEE" w:rsidRDefault="00FF50D6" w:rsidP="00EE6F95">
            <w:pPr>
              <w:jc w:val="both"/>
              <w:rPr>
                <w:rFonts w:ascii="Arial" w:hAnsi="Arial" w:cs="Arial"/>
                <w:sz w:val="18"/>
                <w:szCs w:val="18"/>
                <w:lang w:val="es-ES"/>
              </w:rPr>
            </w:pPr>
            <w:r w:rsidRPr="00713FEE">
              <w:rPr>
                <w:rFonts w:ascii="Arial" w:hAnsi="Arial" w:cs="Arial"/>
                <w:sz w:val="18"/>
                <w:szCs w:val="18"/>
              </w:rPr>
              <w:t xml:space="preserve">Perfilamiento ocupacional de estudiantes con discapacidad en las IED para el fortalecimiento de habilidades </w:t>
            </w:r>
          </w:p>
        </w:tc>
        <w:tc>
          <w:tcPr>
            <w:tcW w:w="567" w:type="dxa"/>
            <w:vAlign w:val="center"/>
          </w:tcPr>
          <w:p w14:paraId="3CC7E2B1" w14:textId="7777777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1</w:t>
            </w:r>
          </w:p>
        </w:tc>
        <w:tc>
          <w:tcPr>
            <w:tcW w:w="1701" w:type="dxa"/>
            <w:vAlign w:val="center"/>
          </w:tcPr>
          <w:p w14:paraId="5B507798" w14:textId="370C130C"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Inclusión y equidad en Educación</w:t>
            </w:r>
          </w:p>
        </w:tc>
        <w:tc>
          <w:tcPr>
            <w:tcW w:w="2596" w:type="dxa"/>
          </w:tcPr>
          <w:p w14:paraId="3908D89D" w14:textId="77777777" w:rsidR="00FF50D6" w:rsidRPr="00713FEE" w:rsidRDefault="00FF50D6" w:rsidP="00EE6F95">
            <w:pPr>
              <w:jc w:val="both"/>
              <w:rPr>
                <w:rFonts w:ascii="Arial" w:hAnsi="Arial" w:cs="Arial"/>
                <w:sz w:val="18"/>
                <w:szCs w:val="18"/>
              </w:rPr>
            </w:pPr>
            <w:r w:rsidRPr="00713FEE">
              <w:rPr>
                <w:rFonts w:ascii="Arial" w:hAnsi="Arial" w:cs="Arial"/>
                <w:sz w:val="18"/>
                <w:szCs w:val="18"/>
              </w:rPr>
              <w:t>Secretaría de Educación Distrital</w:t>
            </w:r>
          </w:p>
        </w:tc>
      </w:tr>
      <w:tr w:rsidR="00FF50D6" w:rsidRPr="00713FEE" w14:paraId="1A8D2E9C" w14:textId="77777777" w:rsidTr="00EE6F95">
        <w:tc>
          <w:tcPr>
            <w:tcW w:w="3964" w:type="dxa"/>
          </w:tcPr>
          <w:p w14:paraId="51CA60AE" w14:textId="77777777" w:rsidR="00FF50D6" w:rsidRPr="00713FEE" w:rsidRDefault="00FF50D6" w:rsidP="00EE6F95">
            <w:pPr>
              <w:jc w:val="both"/>
              <w:rPr>
                <w:rFonts w:ascii="Arial" w:hAnsi="Arial" w:cs="Arial"/>
                <w:sz w:val="18"/>
                <w:szCs w:val="18"/>
                <w:lang w:val="es-ES"/>
              </w:rPr>
            </w:pPr>
            <w:r w:rsidRPr="00713FEE">
              <w:rPr>
                <w:rFonts w:ascii="Arial" w:hAnsi="Arial" w:cs="Arial"/>
                <w:sz w:val="18"/>
                <w:szCs w:val="18"/>
              </w:rPr>
              <w:t xml:space="preserve">Diagnóstico de caracterización de accesibilidad en la infraestructura educativa pública de Bogotá </w:t>
            </w:r>
          </w:p>
        </w:tc>
        <w:tc>
          <w:tcPr>
            <w:tcW w:w="567" w:type="dxa"/>
            <w:vAlign w:val="center"/>
          </w:tcPr>
          <w:p w14:paraId="5BEBD691" w14:textId="7777777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1</w:t>
            </w:r>
          </w:p>
        </w:tc>
        <w:tc>
          <w:tcPr>
            <w:tcW w:w="1701" w:type="dxa"/>
            <w:vAlign w:val="center"/>
          </w:tcPr>
          <w:p w14:paraId="01934CF9" w14:textId="6543868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Inclusión y equidad en Educación</w:t>
            </w:r>
          </w:p>
        </w:tc>
        <w:tc>
          <w:tcPr>
            <w:tcW w:w="2596" w:type="dxa"/>
          </w:tcPr>
          <w:p w14:paraId="0AFCAD33" w14:textId="77777777" w:rsidR="00FF50D6" w:rsidRPr="00713FEE" w:rsidRDefault="00FF50D6" w:rsidP="00EE6F95">
            <w:pPr>
              <w:jc w:val="both"/>
              <w:rPr>
                <w:rFonts w:ascii="Arial" w:hAnsi="Arial" w:cs="Arial"/>
                <w:sz w:val="18"/>
                <w:szCs w:val="18"/>
              </w:rPr>
            </w:pPr>
            <w:r w:rsidRPr="00713FEE">
              <w:rPr>
                <w:rFonts w:ascii="Arial" w:hAnsi="Arial" w:cs="Arial"/>
                <w:sz w:val="18"/>
                <w:szCs w:val="18"/>
              </w:rPr>
              <w:t>Secretaría de Educación Distrital</w:t>
            </w:r>
          </w:p>
        </w:tc>
      </w:tr>
      <w:tr w:rsidR="00FF50D6" w:rsidRPr="00713FEE" w14:paraId="1E646522" w14:textId="77777777" w:rsidTr="00EE6F95">
        <w:tc>
          <w:tcPr>
            <w:tcW w:w="3964" w:type="dxa"/>
          </w:tcPr>
          <w:p w14:paraId="3541D4AD" w14:textId="77777777" w:rsidR="00FF50D6" w:rsidRPr="00713FEE" w:rsidRDefault="00FF50D6" w:rsidP="00EE6F95">
            <w:pPr>
              <w:jc w:val="both"/>
              <w:rPr>
                <w:rFonts w:ascii="Arial" w:hAnsi="Arial" w:cs="Arial"/>
                <w:sz w:val="18"/>
                <w:szCs w:val="18"/>
                <w:lang w:val="es-ES"/>
              </w:rPr>
            </w:pPr>
            <w:r w:rsidRPr="00713FEE">
              <w:rPr>
                <w:rFonts w:ascii="Arial" w:hAnsi="Arial" w:cs="Arial"/>
                <w:sz w:val="18"/>
                <w:szCs w:val="18"/>
              </w:rPr>
              <w:t xml:space="preserve">Estrategias de capacitación y formación en enfoque diferencial a operadores de rutas escolares contratados por la SED para la prestación del servicio de ruta escolar </w:t>
            </w:r>
          </w:p>
        </w:tc>
        <w:tc>
          <w:tcPr>
            <w:tcW w:w="567" w:type="dxa"/>
            <w:vAlign w:val="center"/>
          </w:tcPr>
          <w:p w14:paraId="3988C34F" w14:textId="7777777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1</w:t>
            </w:r>
          </w:p>
        </w:tc>
        <w:tc>
          <w:tcPr>
            <w:tcW w:w="1701" w:type="dxa"/>
            <w:vAlign w:val="center"/>
          </w:tcPr>
          <w:p w14:paraId="4EB97059" w14:textId="6A8CDAB5"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Inclusión y equidad en Educación</w:t>
            </w:r>
          </w:p>
        </w:tc>
        <w:tc>
          <w:tcPr>
            <w:tcW w:w="2596" w:type="dxa"/>
          </w:tcPr>
          <w:p w14:paraId="3B17E2CB" w14:textId="77777777" w:rsidR="00FF50D6" w:rsidRPr="00713FEE" w:rsidRDefault="00FF50D6" w:rsidP="00EE6F95">
            <w:pPr>
              <w:jc w:val="both"/>
              <w:rPr>
                <w:rFonts w:ascii="Arial" w:hAnsi="Arial" w:cs="Arial"/>
                <w:sz w:val="18"/>
                <w:szCs w:val="18"/>
              </w:rPr>
            </w:pPr>
            <w:r w:rsidRPr="00713FEE">
              <w:rPr>
                <w:rFonts w:ascii="Arial" w:hAnsi="Arial" w:cs="Arial"/>
                <w:sz w:val="18"/>
                <w:szCs w:val="18"/>
              </w:rPr>
              <w:t>Secretaría de Educación Distrital</w:t>
            </w:r>
          </w:p>
        </w:tc>
      </w:tr>
      <w:tr w:rsidR="00FF50D6" w:rsidRPr="00713FEE" w14:paraId="3203B1B1" w14:textId="77777777" w:rsidTr="00EE6F95">
        <w:tc>
          <w:tcPr>
            <w:tcW w:w="3964" w:type="dxa"/>
          </w:tcPr>
          <w:p w14:paraId="0C888599" w14:textId="77777777" w:rsidR="00FF50D6" w:rsidRPr="00713FEE" w:rsidRDefault="00FF50D6" w:rsidP="00EE6F95">
            <w:pPr>
              <w:jc w:val="both"/>
              <w:rPr>
                <w:rFonts w:ascii="Arial" w:hAnsi="Arial" w:cs="Arial"/>
                <w:sz w:val="18"/>
                <w:szCs w:val="18"/>
                <w:lang w:val="es-ES"/>
              </w:rPr>
            </w:pPr>
            <w:r w:rsidRPr="00713FEE">
              <w:rPr>
                <w:rFonts w:ascii="Arial" w:hAnsi="Arial" w:cs="Arial"/>
                <w:sz w:val="18"/>
                <w:szCs w:val="18"/>
              </w:rPr>
              <w:t xml:space="preserve">Procesos de formación y capacitación en el uso y manejo de las TICS a niños, niñas, adolescentes y jóvenes con discapacidad de las IED para garantizar su acceso y permanencia </w:t>
            </w:r>
          </w:p>
        </w:tc>
        <w:tc>
          <w:tcPr>
            <w:tcW w:w="567" w:type="dxa"/>
            <w:vAlign w:val="center"/>
          </w:tcPr>
          <w:p w14:paraId="6C79F38E" w14:textId="7777777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1</w:t>
            </w:r>
          </w:p>
        </w:tc>
        <w:tc>
          <w:tcPr>
            <w:tcW w:w="1701" w:type="dxa"/>
            <w:vAlign w:val="center"/>
          </w:tcPr>
          <w:p w14:paraId="1D817889" w14:textId="38AF40A6"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Inclusión y equidad en Educación</w:t>
            </w:r>
          </w:p>
        </w:tc>
        <w:tc>
          <w:tcPr>
            <w:tcW w:w="2596" w:type="dxa"/>
          </w:tcPr>
          <w:p w14:paraId="0AF9F39E" w14:textId="77777777" w:rsidR="00FF50D6" w:rsidRPr="00713FEE" w:rsidRDefault="00FF50D6" w:rsidP="00EE6F95">
            <w:pPr>
              <w:jc w:val="both"/>
              <w:rPr>
                <w:rFonts w:ascii="Arial" w:hAnsi="Arial" w:cs="Arial"/>
                <w:sz w:val="18"/>
                <w:szCs w:val="18"/>
              </w:rPr>
            </w:pPr>
            <w:r w:rsidRPr="00713FEE">
              <w:rPr>
                <w:rFonts w:ascii="Arial" w:hAnsi="Arial" w:cs="Arial"/>
                <w:sz w:val="18"/>
                <w:szCs w:val="18"/>
              </w:rPr>
              <w:t>Secretaría de Educación Distrital</w:t>
            </w:r>
          </w:p>
        </w:tc>
      </w:tr>
      <w:tr w:rsidR="00FF50D6" w:rsidRPr="00713FEE" w14:paraId="609B1C1F" w14:textId="77777777" w:rsidTr="00EE6F95">
        <w:tc>
          <w:tcPr>
            <w:tcW w:w="3964" w:type="dxa"/>
          </w:tcPr>
          <w:p w14:paraId="52C49D1B" w14:textId="77777777" w:rsidR="00FF50D6" w:rsidRPr="00713FEE" w:rsidRDefault="00FF50D6" w:rsidP="00EE6F95">
            <w:pPr>
              <w:jc w:val="both"/>
              <w:rPr>
                <w:rFonts w:ascii="Arial" w:hAnsi="Arial" w:cs="Arial"/>
                <w:sz w:val="18"/>
                <w:szCs w:val="18"/>
                <w:lang w:val="es-ES"/>
              </w:rPr>
            </w:pPr>
            <w:r w:rsidRPr="00713FEE">
              <w:rPr>
                <w:rFonts w:ascii="Arial" w:hAnsi="Arial" w:cs="Arial"/>
                <w:sz w:val="18"/>
                <w:szCs w:val="18"/>
              </w:rPr>
              <w:t xml:space="preserve">Procesos de capacitación y sensibilización con actores del sistema educativo para avanzar en la transformación de imaginarios respecto a la discapacidad y fortalecer los procesos de educación inclusiva. </w:t>
            </w:r>
          </w:p>
        </w:tc>
        <w:tc>
          <w:tcPr>
            <w:tcW w:w="567" w:type="dxa"/>
            <w:vAlign w:val="center"/>
          </w:tcPr>
          <w:p w14:paraId="5BCBEB6D" w14:textId="7777777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1</w:t>
            </w:r>
          </w:p>
        </w:tc>
        <w:tc>
          <w:tcPr>
            <w:tcW w:w="1701" w:type="dxa"/>
            <w:vAlign w:val="center"/>
          </w:tcPr>
          <w:p w14:paraId="39138D8A" w14:textId="364FF38D"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Inclusión y equidad en Educación</w:t>
            </w:r>
          </w:p>
        </w:tc>
        <w:tc>
          <w:tcPr>
            <w:tcW w:w="2596" w:type="dxa"/>
          </w:tcPr>
          <w:p w14:paraId="3E29B1E9" w14:textId="77777777" w:rsidR="00FF50D6" w:rsidRPr="00713FEE" w:rsidRDefault="00FF50D6" w:rsidP="00EE6F95">
            <w:pPr>
              <w:jc w:val="both"/>
              <w:rPr>
                <w:rFonts w:ascii="Arial" w:hAnsi="Arial" w:cs="Arial"/>
                <w:sz w:val="18"/>
                <w:szCs w:val="18"/>
              </w:rPr>
            </w:pPr>
            <w:r w:rsidRPr="00713FEE">
              <w:rPr>
                <w:rFonts w:ascii="Arial" w:hAnsi="Arial" w:cs="Arial"/>
                <w:sz w:val="18"/>
                <w:szCs w:val="18"/>
              </w:rPr>
              <w:t>Secretaría de Educación Distrital</w:t>
            </w:r>
          </w:p>
        </w:tc>
      </w:tr>
      <w:tr w:rsidR="00FF50D6" w:rsidRPr="00713FEE" w14:paraId="34C35198" w14:textId="77777777" w:rsidTr="00EE6F95">
        <w:tc>
          <w:tcPr>
            <w:tcW w:w="3964" w:type="dxa"/>
            <w:vAlign w:val="center"/>
          </w:tcPr>
          <w:p w14:paraId="3992C15B" w14:textId="77777777" w:rsidR="00FF50D6" w:rsidRPr="00713FEE" w:rsidRDefault="00FF50D6" w:rsidP="00EE6F95">
            <w:pPr>
              <w:jc w:val="both"/>
              <w:rPr>
                <w:rFonts w:ascii="Arial" w:hAnsi="Arial" w:cs="Arial"/>
                <w:sz w:val="18"/>
                <w:szCs w:val="18"/>
                <w:lang w:val="es-ES"/>
              </w:rPr>
            </w:pPr>
            <w:r w:rsidRPr="00713FEE">
              <w:rPr>
                <w:rFonts w:ascii="Arial" w:hAnsi="Arial" w:cs="Arial"/>
                <w:sz w:val="18"/>
                <w:szCs w:val="18"/>
              </w:rPr>
              <w:t>Estrategias de difusión y socialización de las oportunidades de financiación para el acceso a la educación post media pública y privada de personas con discapacidad en el distrito capital</w:t>
            </w:r>
          </w:p>
        </w:tc>
        <w:tc>
          <w:tcPr>
            <w:tcW w:w="567" w:type="dxa"/>
            <w:vAlign w:val="center"/>
          </w:tcPr>
          <w:p w14:paraId="4E108FB5" w14:textId="7777777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1</w:t>
            </w:r>
          </w:p>
        </w:tc>
        <w:tc>
          <w:tcPr>
            <w:tcW w:w="1701" w:type="dxa"/>
            <w:vAlign w:val="center"/>
          </w:tcPr>
          <w:p w14:paraId="6C65EFD0" w14:textId="343F3A7F"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Inclusión y equidad en Educación</w:t>
            </w:r>
          </w:p>
        </w:tc>
        <w:tc>
          <w:tcPr>
            <w:tcW w:w="2596" w:type="dxa"/>
            <w:vAlign w:val="center"/>
          </w:tcPr>
          <w:p w14:paraId="1DADEF55" w14:textId="77777777" w:rsidR="00FF50D6" w:rsidRPr="00713FEE" w:rsidRDefault="00FF50D6" w:rsidP="00EE6F95">
            <w:pPr>
              <w:jc w:val="both"/>
              <w:rPr>
                <w:rFonts w:ascii="Arial" w:hAnsi="Arial" w:cs="Arial"/>
                <w:sz w:val="18"/>
                <w:szCs w:val="18"/>
              </w:rPr>
            </w:pPr>
            <w:r w:rsidRPr="00713FEE">
              <w:rPr>
                <w:rFonts w:ascii="Arial" w:hAnsi="Arial" w:cs="Arial"/>
                <w:sz w:val="18"/>
                <w:szCs w:val="18"/>
              </w:rPr>
              <w:t xml:space="preserve">ATENEA Agencia de Educación Superior, Ciencia y Tecnología </w:t>
            </w:r>
          </w:p>
        </w:tc>
      </w:tr>
    </w:tbl>
    <w:p w14:paraId="4C06358C" w14:textId="77777777" w:rsidR="00FF50D6" w:rsidRPr="00BF1EE7" w:rsidRDefault="00FF50D6" w:rsidP="00FF50D6">
      <w:pPr>
        <w:spacing w:line="240" w:lineRule="auto"/>
        <w:jc w:val="center"/>
        <w:rPr>
          <w:sz w:val="18"/>
          <w:szCs w:val="18"/>
          <w:lang w:val="es-ES"/>
        </w:rPr>
      </w:pPr>
      <w:r w:rsidRPr="004C7639">
        <w:rPr>
          <w:sz w:val="18"/>
          <w:szCs w:val="18"/>
        </w:rPr>
        <w:t>Fuente:</w:t>
      </w:r>
      <w:r>
        <w:rPr>
          <w:sz w:val="18"/>
          <w:szCs w:val="18"/>
        </w:rPr>
        <w:t xml:space="preserve"> Comisión de Desarrollo Técnico</w:t>
      </w:r>
      <w:r w:rsidRPr="004C7639">
        <w:rPr>
          <w:sz w:val="18"/>
          <w:szCs w:val="18"/>
        </w:rPr>
        <w:t>, 202</w:t>
      </w:r>
      <w:r>
        <w:rPr>
          <w:sz w:val="18"/>
          <w:szCs w:val="18"/>
        </w:rPr>
        <w:t>2</w:t>
      </w:r>
    </w:p>
    <w:p w14:paraId="554C297A" w14:textId="77777777" w:rsidR="00FF50D6" w:rsidRPr="00503823" w:rsidRDefault="00FF50D6" w:rsidP="00FF50D6">
      <w:pPr>
        <w:spacing w:after="0"/>
        <w:jc w:val="both"/>
        <w:rPr>
          <w:rFonts w:ascii="Arial" w:hAnsi="Arial" w:cs="Arial"/>
          <w:sz w:val="20"/>
          <w:szCs w:val="20"/>
          <w:lang w:val="es-ES"/>
        </w:rPr>
      </w:pPr>
    </w:p>
    <w:p w14:paraId="6242763E" w14:textId="109665F9" w:rsidR="00FF50D6" w:rsidRPr="00713FEE" w:rsidRDefault="00713FEE" w:rsidP="00713FEE">
      <w:pPr>
        <w:pStyle w:val="Descripcin"/>
        <w:jc w:val="center"/>
        <w:rPr>
          <w:b/>
          <w:bCs/>
          <w:color w:val="000000" w:themeColor="text1"/>
          <w:sz w:val="22"/>
          <w:szCs w:val="22"/>
        </w:rPr>
      </w:pPr>
      <w:r w:rsidRPr="00713FEE">
        <w:rPr>
          <w:b/>
          <w:bCs/>
          <w:color w:val="000000" w:themeColor="text1"/>
          <w:sz w:val="20"/>
          <w:szCs w:val="20"/>
        </w:rPr>
        <w:t xml:space="preserve">Tabla </w:t>
      </w:r>
      <w:r w:rsidRPr="00713FEE">
        <w:rPr>
          <w:b/>
          <w:bCs/>
          <w:color w:val="000000" w:themeColor="text1"/>
          <w:sz w:val="20"/>
          <w:szCs w:val="20"/>
        </w:rPr>
        <w:fldChar w:fldCharType="begin"/>
      </w:r>
      <w:r w:rsidRPr="00713FEE">
        <w:rPr>
          <w:b/>
          <w:bCs/>
          <w:color w:val="000000" w:themeColor="text1"/>
          <w:sz w:val="20"/>
          <w:szCs w:val="20"/>
        </w:rPr>
        <w:instrText xml:space="preserve"> SEQ Tabla \* ARABIC </w:instrText>
      </w:r>
      <w:r w:rsidRPr="00713FEE">
        <w:rPr>
          <w:b/>
          <w:bCs/>
          <w:color w:val="000000" w:themeColor="text1"/>
          <w:sz w:val="20"/>
          <w:szCs w:val="20"/>
        </w:rPr>
        <w:fldChar w:fldCharType="separate"/>
      </w:r>
      <w:r w:rsidR="008003BE">
        <w:rPr>
          <w:b/>
          <w:bCs/>
          <w:noProof/>
          <w:color w:val="000000" w:themeColor="text1"/>
          <w:sz w:val="20"/>
          <w:szCs w:val="20"/>
        </w:rPr>
        <w:t>30</w:t>
      </w:r>
      <w:r w:rsidRPr="00713FEE">
        <w:rPr>
          <w:b/>
          <w:bCs/>
          <w:color w:val="000000" w:themeColor="text1"/>
          <w:sz w:val="20"/>
          <w:szCs w:val="20"/>
        </w:rPr>
        <w:fldChar w:fldCharType="end"/>
      </w:r>
      <w:r w:rsidRPr="00713FEE">
        <w:rPr>
          <w:b/>
          <w:bCs/>
          <w:color w:val="000000" w:themeColor="text1"/>
          <w:sz w:val="20"/>
          <w:szCs w:val="20"/>
        </w:rPr>
        <w:t xml:space="preserve"> Productos de iniciativa ciudadana para Sector Hábitat</w:t>
      </w:r>
    </w:p>
    <w:tbl>
      <w:tblPr>
        <w:tblStyle w:val="Tablaconcuadrcula"/>
        <w:tblW w:w="0" w:type="auto"/>
        <w:tblLook w:val="04A0" w:firstRow="1" w:lastRow="0" w:firstColumn="1" w:lastColumn="0" w:noHBand="0" w:noVBand="1"/>
      </w:tblPr>
      <w:tblGrid>
        <w:gridCol w:w="3964"/>
        <w:gridCol w:w="567"/>
        <w:gridCol w:w="1701"/>
        <w:gridCol w:w="2596"/>
      </w:tblGrid>
      <w:tr w:rsidR="00FF50D6" w:rsidRPr="00503823" w14:paraId="18FF3ED0" w14:textId="77777777" w:rsidTr="00EE6F95">
        <w:trPr>
          <w:tblHeader/>
        </w:trPr>
        <w:tc>
          <w:tcPr>
            <w:tcW w:w="3964" w:type="dxa"/>
            <w:vAlign w:val="center"/>
          </w:tcPr>
          <w:p w14:paraId="2ABF0270" w14:textId="77777777" w:rsidR="00FF50D6" w:rsidRPr="00713FEE" w:rsidRDefault="00FF50D6" w:rsidP="00EE6F95">
            <w:pPr>
              <w:jc w:val="center"/>
              <w:rPr>
                <w:rFonts w:ascii="Arial" w:hAnsi="Arial" w:cs="Arial"/>
                <w:b/>
                <w:bCs/>
                <w:sz w:val="18"/>
                <w:szCs w:val="18"/>
                <w:lang w:val="es-ES"/>
              </w:rPr>
            </w:pPr>
            <w:r w:rsidRPr="00713FEE">
              <w:rPr>
                <w:rFonts w:ascii="Arial" w:hAnsi="Arial" w:cs="Arial"/>
                <w:b/>
                <w:bCs/>
                <w:sz w:val="18"/>
                <w:szCs w:val="18"/>
                <w:lang w:val="es-ES"/>
              </w:rPr>
              <w:t>Propuesta de producto</w:t>
            </w:r>
          </w:p>
        </w:tc>
        <w:tc>
          <w:tcPr>
            <w:tcW w:w="567" w:type="dxa"/>
            <w:vAlign w:val="center"/>
          </w:tcPr>
          <w:p w14:paraId="7CCD5B53" w14:textId="77777777" w:rsidR="00FF50D6" w:rsidRPr="00713FEE" w:rsidRDefault="00FF50D6" w:rsidP="00B54FBC">
            <w:pPr>
              <w:jc w:val="center"/>
              <w:rPr>
                <w:rFonts w:ascii="Arial" w:hAnsi="Arial" w:cs="Arial"/>
                <w:b/>
                <w:bCs/>
                <w:sz w:val="18"/>
                <w:szCs w:val="18"/>
                <w:lang w:val="es-ES"/>
              </w:rPr>
            </w:pPr>
            <w:r w:rsidRPr="00713FEE">
              <w:rPr>
                <w:rFonts w:ascii="Arial" w:hAnsi="Arial" w:cs="Arial"/>
                <w:b/>
                <w:bCs/>
                <w:sz w:val="18"/>
                <w:szCs w:val="18"/>
                <w:lang w:val="es-ES"/>
              </w:rPr>
              <w:t>Eje</w:t>
            </w:r>
          </w:p>
        </w:tc>
        <w:tc>
          <w:tcPr>
            <w:tcW w:w="1701" w:type="dxa"/>
            <w:vAlign w:val="center"/>
          </w:tcPr>
          <w:p w14:paraId="6D357AC8" w14:textId="77777777" w:rsidR="00FF50D6" w:rsidRPr="00713FEE" w:rsidRDefault="00FF50D6" w:rsidP="00B54FBC">
            <w:pPr>
              <w:jc w:val="center"/>
              <w:rPr>
                <w:rFonts w:ascii="Arial" w:hAnsi="Arial" w:cs="Arial"/>
                <w:b/>
                <w:bCs/>
                <w:sz w:val="18"/>
                <w:szCs w:val="18"/>
                <w:lang w:val="es-ES"/>
              </w:rPr>
            </w:pPr>
            <w:r w:rsidRPr="00713FEE">
              <w:rPr>
                <w:rFonts w:ascii="Arial" w:hAnsi="Arial" w:cs="Arial"/>
                <w:b/>
                <w:bCs/>
                <w:sz w:val="18"/>
                <w:szCs w:val="18"/>
                <w:lang w:val="es-ES"/>
              </w:rPr>
              <w:t>Componente</w:t>
            </w:r>
          </w:p>
        </w:tc>
        <w:tc>
          <w:tcPr>
            <w:tcW w:w="2596" w:type="dxa"/>
            <w:vAlign w:val="center"/>
          </w:tcPr>
          <w:p w14:paraId="37B43FC5" w14:textId="77777777" w:rsidR="00FF50D6" w:rsidRPr="00713FEE" w:rsidRDefault="00FF50D6" w:rsidP="00EE6F95">
            <w:pPr>
              <w:jc w:val="center"/>
              <w:rPr>
                <w:rFonts w:ascii="Arial" w:hAnsi="Arial" w:cs="Arial"/>
                <w:b/>
                <w:bCs/>
                <w:sz w:val="18"/>
                <w:szCs w:val="18"/>
                <w:lang w:val="es-ES"/>
              </w:rPr>
            </w:pPr>
            <w:r w:rsidRPr="00713FEE">
              <w:rPr>
                <w:rFonts w:ascii="Arial" w:hAnsi="Arial" w:cs="Arial"/>
                <w:b/>
                <w:bCs/>
                <w:sz w:val="18"/>
                <w:szCs w:val="18"/>
                <w:lang w:val="es-ES"/>
              </w:rPr>
              <w:t>Responsable por misionalidad</w:t>
            </w:r>
          </w:p>
        </w:tc>
      </w:tr>
      <w:tr w:rsidR="00FF50D6" w:rsidRPr="00503823" w14:paraId="6DF443C6" w14:textId="77777777" w:rsidTr="00EE6F95">
        <w:trPr>
          <w:tblHeader/>
        </w:trPr>
        <w:tc>
          <w:tcPr>
            <w:tcW w:w="3964" w:type="dxa"/>
            <w:vAlign w:val="center"/>
          </w:tcPr>
          <w:p w14:paraId="131967AA" w14:textId="77777777" w:rsidR="00FF50D6" w:rsidRPr="00713FEE" w:rsidRDefault="00FF50D6" w:rsidP="00EE6F95">
            <w:pPr>
              <w:jc w:val="both"/>
              <w:rPr>
                <w:rFonts w:ascii="Arial" w:hAnsi="Arial" w:cs="Arial"/>
                <w:sz w:val="18"/>
                <w:szCs w:val="18"/>
                <w:lang w:val="es-ES"/>
              </w:rPr>
            </w:pPr>
            <w:r w:rsidRPr="00713FEE">
              <w:rPr>
                <w:rFonts w:ascii="Arial" w:hAnsi="Arial" w:cs="Arial"/>
                <w:sz w:val="18"/>
                <w:szCs w:val="18"/>
                <w:lang w:val="es-ES"/>
              </w:rPr>
              <w:t>Estrategias de difusión y socialización de las oportunidades de financiación para el acceso a subsidios de vivienda dirigidas a personas con discapacidad y personas cuidadoras de personas con discapacidad en el Distrito Capital</w:t>
            </w:r>
          </w:p>
        </w:tc>
        <w:tc>
          <w:tcPr>
            <w:tcW w:w="567" w:type="dxa"/>
            <w:vAlign w:val="center"/>
          </w:tcPr>
          <w:p w14:paraId="50AA9DC7" w14:textId="7777777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2</w:t>
            </w:r>
          </w:p>
        </w:tc>
        <w:tc>
          <w:tcPr>
            <w:tcW w:w="1701" w:type="dxa"/>
            <w:vAlign w:val="center"/>
          </w:tcPr>
          <w:p w14:paraId="3C73BDE6" w14:textId="77777777" w:rsidR="00FF50D6" w:rsidRPr="00713FEE" w:rsidRDefault="00FF50D6" w:rsidP="00B54FBC">
            <w:pPr>
              <w:jc w:val="center"/>
              <w:rPr>
                <w:rFonts w:ascii="Arial" w:hAnsi="Arial" w:cs="Arial"/>
                <w:sz w:val="18"/>
                <w:szCs w:val="18"/>
                <w:lang w:val="es-ES"/>
              </w:rPr>
            </w:pPr>
            <w:r w:rsidRPr="00713FEE">
              <w:rPr>
                <w:rFonts w:ascii="Arial" w:hAnsi="Arial" w:cs="Arial"/>
                <w:sz w:val="18"/>
                <w:szCs w:val="18"/>
                <w:lang w:val="es-ES"/>
              </w:rPr>
              <w:t>Entorno, territorio y medio ambiente</w:t>
            </w:r>
          </w:p>
        </w:tc>
        <w:tc>
          <w:tcPr>
            <w:tcW w:w="2596" w:type="dxa"/>
            <w:vAlign w:val="center"/>
          </w:tcPr>
          <w:p w14:paraId="3F48FBE5" w14:textId="77777777" w:rsidR="00FF50D6" w:rsidRPr="00713FEE" w:rsidRDefault="00FF50D6" w:rsidP="00EE6F95">
            <w:pPr>
              <w:jc w:val="both"/>
              <w:rPr>
                <w:rFonts w:ascii="Arial" w:hAnsi="Arial" w:cs="Arial"/>
                <w:sz w:val="18"/>
                <w:szCs w:val="18"/>
                <w:lang w:val="es-ES"/>
              </w:rPr>
            </w:pPr>
            <w:r w:rsidRPr="00713FEE">
              <w:rPr>
                <w:rFonts w:ascii="Arial" w:hAnsi="Arial" w:cs="Arial"/>
                <w:sz w:val="18"/>
                <w:szCs w:val="18"/>
              </w:rPr>
              <w:t>Secretaría Distrital de Hábitat</w:t>
            </w:r>
          </w:p>
        </w:tc>
      </w:tr>
    </w:tbl>
    <w:p w14:paraId="4ED8FCFD" w14:textId="77777777" w:rsidR="00FF50D6" w:rsidRPr="00BF1EE7" w:rsidRDefault="00FF50D6" w:rsidP="00FF50D6">
      <w:pPr>
        <w:spacing w:line="240" w:lineRule="auto"/>
        <w:jc w:val="center"/>
        <w:rPr>
          <w:sz w:val="18"/>
          <w:szCs w:val="18"/>
          <w:lang w:val="es-ES"/>
        </w:rPr>
      </w:pPr>
      <w:r w:rsidRPr="004C7639">
        <w:rPr>
          <w:sz w:val="18"/>
          <w:szCs w:val="18"/>
        </w:rPr>
        <w:t>Fuente:</w:t>
      </w:r>
      <w:r>
        <w:rPr>
          <w:sz w:val="18"/>
          <w:szCs w:val="18"/>
        </w:rPr>
        <w:t xml:space="preserve"> Comisión de Desarrollo Técnico</w:t>
      </w:r>
      <w:r w:rsidRPr="004C7639">
        <w:rPr>
          <w:sz w:val="18"/>
          <w:szCs w:val="18"/>
        </w:rPr>
        <w:t>, 202</w:t>
      </w:r>
      <w:r>
        <w:rPr>
          <w:sz w:val="18"/>
          <w:szCs w:val="18"/>
        </w:rPr>
        <w:t>2</w:t>
      </w:r>
    </w:p>
    <w:p w14:paraId="186234F1" w14:textId="77777777" w:rsidR="00713FEE" w:rsidRPr="00503823" w:rsidRDefault="00713FEE" w:rsidP="00FF50D6">
      <w:pPr>
        <w:spacing w:after="0"/>
        <w:jc w:val="both"/>
        <w:rPr>
          <w:rFonts w:ascii="Arial" w:hAnsi="Arial" w:cs="Arial"/>
          <w:b/>
          <w:bCs/>
          <w:sz w:val="20"/>
          <w:szCs w:val="20"/>
          <w:lang w:val="es-ES"/>
        </w:rPr>
      </w:pPr>
    </w:p>
    <w:p w14:paraId="58C9DF66" w14:textId="2F69651E" w:rsidR="00FF50D6" w:rsidRPr="00713FEE" w:rsidRDefault="00713FEE" w:rsidP="00713FEE">
      <w:pPr>
        <w:pStyle w:val="Descripcin"/>
        <w:jc w:val="center"/>
        <w:rPr>
          <w:b/>
          <w:bCs/>
          <w:color w:val="000000" w:themeColor="text1"/>
          <w:sz w:val="22"/>
          <w:szCs w:val="22"/>
        </w:rPr>
      </w:pPr>
      <w:r w:rsidRPr="00713FEE">
        <w:rPr>
          <w:b/>
          <w:bCs/>
          <w:color w:val="000000" w:themeColor="text1"/>
          <w:sz w:val="20"/>
          <w:szCs w:val="20"/>
        </w:rPr>
        <w:t xml:space="preserve">Tabla </w:t>
      </w:r>
      <w:r w:rsidRPr="00713FEE">
        <w:rPr>
          <w:b/>
          <w:bCs/>
          <w:color w:val="000000" w:themeColor="text1"/>
          <w:sz w:val="20"/>
          <w:szCs w:val="20"/>
        </w:rPr>
        <w:fldChar w:fldCharType="begin"/>
      </w:r>
      <w:r w:rsidRPr="00713FEE">
        <w:rPr>
          <w:b/>
          <w:bCs/>
          <w:color w:val="000000" w:themeColor="text1"/>
          <w:sz w:val="20"/>
          <w:szCs w:val="20"/>
        </w:rPr>
        <w:instrText xml:space="preserve"> SEQ Tabla \* ARABIC </w:instrText>
      </w:r>
      <w:r w:rsidRPr="00713FEE">
        <w:rPr>
          <w:b/>
          <w:bCs/>
          <w:color w:val="000000" w:themeColor="text1"/>
          <w:sz w:val="20"/>
          <w:szCs w:val="20"/>
        </w:rPr>
        <w:fldChar w:fldCharType="separate"/>
      </w:r>
      <w:r w:rsidR="008003BE">
        <w:rPr>
          <w:b/>
          <w:bCs/>
          <w:noProof/>
          <w:color w:val="000000" w:themeColor="text1"/>
          <w:sz w:val="20"/>
          <w:szCs w:val="20"/>
        </w:rPr>
        <w:t>31</w:t>
      </w:r>
      <w:r w:rsidRPr="00713FEE">
        <w:rPr>
          <w:b/>
          <w:bCs/>
          <w:color w:val="000000" w:themeColor="text1"/>
          <w:sz w:val="20"/>
          <w:szCs w:val="20"/>
        </w:rPr>
        <w:fldChar w:fldCharType="end"/>
      </w:r>
      <w:r w:rsidRPr="00713FEE">
        <w:rPr>
          <w:b/>
          <w:bCs/>
          <w:color w:val="000000" w:themeColor="text1"/>
          <w:sz w:val="20"/>
          <w:szCs w:val="20"/>
        </w:rPr>
        <w:t xml:space="preserve"> Productos de iniciativa ciudadana para Sector Desarrollo Económico Industria y Turismo</w:t>
      </w:r>
    </w:p>
    <w:tbl>
      <w:tblPr>
        <w:tblStyle w:val="Tablaconcuadrcula"/>
        <w:tblW w:w="0" w:type="auto"/>
        <w:tblLook w:val="04A0" w:firstRow="1" w:lastRow="0" w:firstColumn="1" w:lastColumn="0" w:noHBand="0" w:noVBand="1"/>
      </w:tblPr>
      <w:tblGrid>
        <w:gridCol w:w="3888"/>
        <w:gridCol w:w="566"/>
        <w:gridCol w:w="1818"/>
        <w:gridCol w:w="2556"/>
      </w:tblGrid>
      <w:tr w:rsidR="00FF50D6" w:rsidRPr="008C7C89" w14:paraId="3F1E21D4" w14:textId="77777777" w:rsidTr="00EE6F95">
        <w:trPr>
          <w:tblHeader/>
        </w:trPr>
        <w:tc>
          <w:tcPr>
            <w:tcW w:w="3888" w:type="dxa"/>
            <w:vAlign w:val="center"/>
          </w:tcPr>
          <w:p w14:paraId="538C3CAC" w14:textId="77777777" w:rsidR="00FF50D6" w:rsidRPr="008C7C89" w:rsidRDefault="00FF50D6" w:rsidP="00EE6F95">
            <w:pPr>
              <w:jc w:val="center"/>
              <w:rPr>
                <w:rFonts w:ascii="Arial" w:hAnsi="Arial" w:cs="Arial"/>
                <w:b/>
                <w:bCs/>
                <w:sz w:val="18"/>
                <w:szCs w:val="18"/>
                <w:lang w:val="es-ES"/>
              </w:rPr>
            </w:pPr>
            <w:r w:rsidRPr="008C7C89">
              <w:rPr>
                <w:rFonts w:ascii="Arial" w:hAnsi="Arial" w:cs="Arial"/>
                <w:b/>
                <w:bCs/>
                <w:sz w:val="18"/>
                <w:szCs w:val="18"/>
                <w:lang w:val="es-ES"/>
              </w:rPr>
              <w:t>Propuesta de producto</w:t>
            </w:r>
          </w:p>
        </w:tc>
        <w:tc>
          <w:tcPr>
            <w:tcW w:w="566" w:type="dxa"/>
            <w:vAlign w:val="center"/>
          </w:tcPr>
          <w:p w14:paraId="46006C8C"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Eje</w:t>
            </w:r>
          </w:p>
        </w:tc>
        <w:tc>
          <w:tcPr>
            <w:tcW w:w="1818" w:type="dxa"/>
            <w:vAlign w:val="center"/>
          </w:tcPr>
          <w:p w14:paraId="19511D70"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Componente</w:t>
            </w:r>
          </w:p>
        </w:tc>
        <w:tc>
          <w:tcPr>
            <w:tcW w:w="2556" w:type="dxa"/>
            <w:vAlign w:val="center"/>
          </w:tcPr>
          <w:p w14:paraId="57E31EB6" w14:textId="77777777" w:rsidR="00FF50D6" w:rsidRPr="008C7C89" w:rsidRDefault="00FF50D6" w:rsidP="00EE6F95">
            <w:pPr>
              <w:jc w:val="center"/>
              <w:rPr>
                <w:rFonts w:ascii="Arial" w:hAnsi="Arial" w:cs="Arial"/>
                <w:b/>
                <w:bCs/>
                <w:sz w:val="18"/>
                <w:szCs w:val="18"/>
                <w:lang w:val="es-ES"/>
              </w:rPr>
            </w:pPr>
            <w:r w:rsidRPr="008C7C89">
              <w:rPr>
                <w:rFonts w:ascii="Arial" w:hAnsi="Arial" w:cs="Arial"/>
                <w:b/>
                <w:bCs/>
                <w:sz w:val="18"/>
                <w:szCs w:val="18"/>
                <w:lang w:val="es-ES"/>
              </w:rPr>
              <w:t>Responsable por misionalidad</w:t>
            </w:r>
          </w:p>
        </w:tc>
      </w:tr>
      <w:tr w:rsidR="00FF50D6" w:rsidRPr="008C7C89" w14:paraId="5218BA4D" w14:textId="77777777" w:rsidTr="00EE6F95">
        <w:tc>
          <w:tcPr>
            <w:tcW w:w="3888" w:type="dxa"/>
          </w:tcPr>
          <w:p w14:paraId="0204A992"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Diseño y ejecución de una metodología de construcción de indicadores de inclusión laboral, en el ámbito privado y público, y promoción de la vinculación laboral de las </w:t>
            </w:r>
            <w:r w:rsidRPr="008C7C89">
              <w:rPr>
                <w:rFonts w:ascii="Arial" w:hAnsi="Arial" w:cs="Arial"/>
                <w:sz w:val="18"/>
                <w:szCs w:val="18"/>
              </w:rPr>
              <w:lastRenderedPageBreak/>
              <w:t xml:space="preserve">personas con discapacidad y las personas cuidadoras de personas con discapacidad en el marco de la SISLP </w:t>
            </w:r>
          </w:p>
        </w:tc>
        <w:tc>
          <w:tcPr>
            <w:tcW w:w="566" w:type="dxa"/>
            <w:vAlign w:val="center"/>
          </w:tcPr>
          <w:p w14:paraId="07E9FA91"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lastRenderedPageBreak/>
              <w:t>1</w:t>
            </w:r>
          </w:p>
        </w:tc>
        <w:tc>
          <w:tcPr>
            <w:tcW w:w="1818" w:type="dxa"/>
            <w:vAlign w:val="center"/>
          </w:tcPr>
          <w:p w14:paraId="363E4CD1"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Empleo y Emprendimiento</w:t>
            </w:r>
          </w:p>
        </w:tc>
        <w:tc>
          <w:tcPr>
            <w:tcW w:w="2556" w:type="dxa"/>
            <w:vAlign w:val="center"/>
          </w:tcPr>
          <w:p w14:paraId="0F15CAFB"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Secretaría Distrital de Desarrollo Económico</w:t>
            </w:r>
          </w:p>
        </w:tc>
      </w:tr>
      <w:tr w:rsidR="00FF50D6" w:rsidRPr="008C7C89" w14:paraId="320A1FEB" w14:textId="77777777" w:rsidTr="00EE6F95">
        <w:tc>
          <w:tcPr>
            <w:tcW w:w="3888" w:type="dxa"/>
          </w:tcPr>
          <w:p w14:paraId="19B001E1"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Mesa de articulación entre la Secretaría Técnica Distrital de Discapacidad (SISLP) y la Secretaria Distrital de Desarrollo Económico para el seguimiento y la evaluación de la incorporación del enfoque diferencial en las actividades, acciones, planes, programas y proyectos de emprendimiento y empleo en el nivel local y distrital. </w:t>
            </w:r>
          </w:p>
        </w:tc>
        <w:tc>
          <w:tcPr>
            <w:tcW w:w="566" w:type="dxa"/>
            <w:vAlign w:val="center"/>
          </w:tcPr>
          <w:p w14:paraId="1044C96B"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818" w:type="dxa"/>
            <w:vAlign w:val="center"/>
          </w:tcPr>
          <w:p w14:paraId="39EFB595"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Empleo y Emprendimiento</w:t>
            </w:r>
          </w:p>
        </w:tc>
        <w:tc>
          <w:tcPr>
            <w:tcW w:w="2556" w:type="dxa"/>
          </w:tcPr>
          <w:p w14:paraId="3C15F94F"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Desarrollo Económico</w:t>
            </w:r>
          </w:p>
        </w:tc>
      </w:tr>
      <w:tr w:rsidR="00FF50D6" w:rsidRPr="008C7C89" w14:paraId="7C288AC7" w14:textId="77777777" w:rsidTr="00EE6F95">
        <w:tc>
          <w:tcPr>
            <w:tcW w:w="3888" w:type="dxa"/>
          </w:tcPr>
          <w:p w14:paraId="49775A81"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Acciones de sensibilización dirigidas a actores públicos y privados del distrito capital sobre las estrategias, modalidades e incentivos de vinculación laboral de personas con discapacidad y personas cuidadoras de personas con discapacidad </w:t>
            </w:r>
          </w:p>
        </w:tc>
        <w:tc>
          <w:tcPr>
            <w:tcW w:w="566" w:type="dxa"/>
            <w:vAlign w:val="center"/>
          </w:tcPr>
          <w:p w14:paraId="02D7E26E"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818" w:type="dxa"/>
            <w:vAlign w:val="center"/>
          </w:tcPr>
          <w:p w14:paraId="2F164817"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Empleo y Emprendimiento</w:t>
            </w:r>
          </w:p>
        </w:tc>
        <w:tc>
          <w:tcPr>
            <w:tcW w:w="2556" w:type="dxa"/>
          </w:tcPr>
          <w:p w14:paraId="04D861B2"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Desarrollo Económico</w:t>
            </w:r>
          </w:p>
        </w:tc>
      </w:tr>
      <w:tr w:rsidR="00FF50D6" w:rsidRPr="008C7C89" w14:paraId="4E422775" w14:textId="77777777" w:rsidTr="00EE6F95">
        <w:tc>
          <w:tcPr>
            <w:tcW w:w="3888" w:type="dxa"/>
          </w:tcPr>
          <w:p w14:paraId="3A60FF6F"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Diseño, programación y ejecución de Ferias productivas periódicas, con accesibilidad y ajustes razonables, dirigidas a población con discapacidad y personas cuidadoras de personas con discapacidad a partir de la gestión de vacantes con la empresa privada</w:t>
            </w:r>
          </w:p>
        </w:tc>
        <w:tc>
          <w:tcPr>
            <w:tcW w:w="566" w:type="dxa"/>
            <w:vAlign w:val="center"/>
          </w:tcPr>
          <w:p w14:paraId="36342B01"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818" w:type="dxa"/>
            <w:vAlign w:val="center"/>
          </w:tcPr>
          <w:p w14:paraId="0A628B80"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Empleo y Emprendimiento</w:t>
            </w:r>
          </w:p>
        </w:tc>
        <w:tc>
          <w:tcPr>
            <w:tcW w:w="2556" w:type="dxa"/>
          </w:tcPr>
          <w:p w14:paraId="018E6194"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Desarrollo Económico</w:t>
            </w:r>
          </w:p>
        </w:tc>
      </w:tr>
      <w:tr w:rsidR="00FF50D6" w:rsidRPr="008C7C89" w14:paraId="6CA990FE" w14:textId="77777777" w:rsidTr="00EE6F95">
        <w:tc>
          <w:tcPr>
            <w:tcW w:w="3888" w:type="dxa"/>
          </w:tcPr>
          <w:p w14:paraId="5AF0924A"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Acciones de sensibilización dirigidas a actores públicos y privados del distrito capital sobre las estrategias, modalidades e incentivos de vinculación laboral de personas con discapacidad y personas cuidadoras de personas con discapacidad </w:t>
            </w:r>
          </w:p>
        </w:tc>
        <w:tc>
          <w:tcPr>
            <w:tcW w:w="566" w:type="dxa"/>
            <w:vAlign w:val="center"/>
          </w:tcPr>
          <w:p w14:paraId="5A28FD91"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818" w:type="dxa"/>
            <w:vAlign w:val="center"/>
          </w:tcPr>
          <w:p w14:paraId="719497F6"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Empleo y Emprendimiento</w:t>
            </w:r>
          </w:p>
        </w:tc>
        <w:tc>
          <w:tcPr>
            <w:tcW w:w="2556" w:type="dxa"/>
          </w:tcPr>
          <w:p w14:paraId="6C96B4F8"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Desarrollo Económico</w:t>
            </w:r>
          </w:p>
        </w:tc>
      </w:tr>
      <w:tr w:rsidR="00FF50D6" w:rsidRPr="008C7C89" w14:paraId="36D0D14F" w14:textId="77777777" w:rsidTr="00EE6F95">
        <w:trPr>
          <w:trHeight w:val="940"/>
        </w:trPr>
        <w:tc>
          <w:tcPr>
            <w:tcW w:w="3888" w:type="dxa"/>
          </w:tcPr>
          <w:p w14:paraId="402C46B3"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Conformación de la red distrital de emprendimientos de personas con discapacidad y personas cuidadoras de personas con discapacidad en Bogotá</w:t>
            </w:r>
          </w:p>
        </w:tc>
        <w:tc>
          <w:tcPr>
            <w:tcW w:w="566" w:type="dxa"/>
            <w:vAlign w:val="center"/>
          </w:tcPr>
          <w:p w14:paraId="7DA1268D"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818" w:type="dxa"/>
            <w:vAlign w:val="center"/>
          </w:tcPr>
          <w:p w14:paraId="2A50F426"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Empleo y Emprendimiento</w:t>
            </w:r>
          </w:p>
        </w:tc>
        <w:tc>
          <w:tcPr>
            <w:tcW w:w="2556" w:type="dxa"/>
          </w:tcPr>
          <w:p w14:paraId="7EB31245"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Desarrollo Económico</w:t>
            </w:r>
          </w:p>
        </w:tc>
      </w:tr>
    </w:tbl>
    <w:p w14:paraId="03FAA170" w14:textId="77777777" w:rsidR="00FF50D6" w:rsidRPr="00BF1EE7" w:rsidRDefault="00FF50D6" w:rsidP="00FF50D6">
      <w:pPr>
        <w:spacing w:line="240" w:lineRule="auto"/>
        <w:jc w:val="center"/>
        <w:rPr>
          <w:sz w:val="18"/>
          <w:szCs w:val="18"/>
          <w:lang w:val="es-ES"/>
        </w:rPr>
      </w:pPr>
      <w:r w:rsidRPr="004C7639">
        <w:rPr>
          <w:sz w:val="18"/>
          <w:szCs w:val="18"/>
        </w:rPr>
        <w:t>Fuente:</w:t>
      </w:r>
      <w:r>
        <w:rPr>
          <w:sz w:val="18"/>
          <w:szCs w:val="18"/>
        </w:rPr>
        <w:t xml:space="preserve"> Comisión de Desarrollo Técnico</w:t>
      </w:r>
      <w:r w:rsidRPr="004C7639">
        <w:rPr>
          <w:sz w:val="18"/>
          <w:szCs w:val="18"/>
        </w:rPr>
        <w:t>, 202</w:t>
      </w:r>
      <w:r>
        <w:rPr>
          <w:sz w:val="18"/>
          <w:szCs w:val="18"/>
        </w:rPr>
        <w:t>2</w:t>
      </w:r>
    </w:p>
    <w:p w14:paraId="41100214" w14:textId="77777777" w:rsidR="00FF50D6" w:rsidRPr="00503823" w:rsidRDefault="00FF50D6" w:rsidP="00D85CAD">
      <w:pPr>
        <w:spacing w:after="0" w:line="240" w:lineRule="auto"/>
        <w:jc w:val="both"/>
        <w:rPr>
          <w:rFonts w:ascii="Arial" w:hAnsi="Arial" w:cs="Arial"/>
          <w:sz w:val="20"/>
          <w:szCs w:val="20"/>
          <w:lang w:val="es-ES"/>
        </w:rPr>
      </w:pPr>
    </w:p>
    <w:p w14:paraId="1E2CA28B" w14:textId="77777777" w:rsidR="00FF50D6" w:rsidRPr="00503823" w:rsidRDefault="00FF50D6" w:rsidP="00D85CAD">
      <w:pPr>
        <w:spacing w:after="0" w:line="240" w:lineRule="auto"/>
        <w:jc w:val="both"/>
        <w:rPr>
          <w:rFonts w:ascii="Arial" w:hAnsi="Arial" w:cs="Arial"/>
          <w:b/>
          <w:bCs/>
          <w:sz w:val="20"/>
          <w:szCs w:val="20"/>
          <w:lang w:val="es-ES"/>
        </w:rPr>
      </w:pPr>
    </w:p>
    <w:p w14:paraId="316469D7" w14:textId="6029D84F" w:rsidR="00FF50D6" w:rsidRPr="008C7C89" w:rsidRDefault="008C7C89" w:rsidP="00D85CAD">
      <w:pPr>
        <w:pStyle w:val="Descripcin"/>
        <w:jc w:val="center"/>
        <w:rPr>
          <w:b/>
          <w:bCs/>
          <w:color w:val="000000" w:themeColor="text1"/>
          <w:sz w:val="22"/>
          <w:szCs w:val="22"/>
        </w:rPr>
      </w:pPr>
      <w:r w:rsidRPr="008C7C89">
        <w:rPr>
          <w:b/>
          <w:bCs/>
          <w:color w:val="000000" w:themeColor="text1"/>
          <w:sz w:val="20"/>
          <w:szCs w:val="20"/>
        </w:rPr>
        <w:t xml:space="preserve">Tabla </w:t>
      </w:r>
      <w:r w:rsidRPr="008C7C89">
        <w:rPr>
          <w:b/>
          <w:bCs/>
          <w:color w:val="000000" w:themeColor="text1"/>
          <w:sz w:val="20"/>
          <w:szCs w:val="20"/>
        </w:rPr>
        <w:fldChar w:fldCharType="begin"/>
      </w:r>
      <w:r w:rsidRPr="008C7C89">
        <w:rPr>
          <w:b/>
          <w:bCs/>
          <w:color w:val="000000" w:themeColor="text1"/>
          <w:sz w:val="20"/>
          <w:szCs w:val="20"/>
        </w:rPr>
        <w:instrText xml:space="preserve"> SEQ Tabla \* ARABIC </w:instrText>
      </w:r>
      <w:r w:rsidRPr="008C7C89">
        <w:rPr>
          <w:b/>
          <w:bCs/>
          <w:color w:val="000000" w:themeColor="text1"/>
          <w:sz w:val="20"/>
          <w:szCs w:val="20"/>
        </w:rPr>
        <w:fldChar w:fldCharType="separate"/>
      </w:r>
      <w:r w:rsidR="008003BE">
        <w:rPr>
          <w:b/>
          <w:bCs/>
          <w:noProof/>
          <w:color w:val="000000" w:themeColor="text1"/>
          <w:sz w:val="20"/>
          <w:szCs w:val="20"/>
        </w:rPr>
        <w:t>32</w:t>
      </w:r>
      <w:r w:rsidRPr="008C7C89">
        <w:rPr>
          <w:b/>
          <w:bCs/>
          <w:color w:val="000000" w:themeColor="text1"/>
          <w:sz w:val="20"/>
          <w:szCs w:val="20"/>
        </w:rPr>
        <w:fldChar w:fldCharType="end"/>
      </w:r>
      <w:r w:rsidRPr="008C7C89">
        <w:rPr>
          <w:b/>
          <w:bCs/>
          <w:color w:val="000000" w:themeColor="text1"/>
          <w:sz w:val="20"/>
          <w:szCs w:val="20"/>
        </w:rPr>
        <w:t xml:space="preserve"> Productos de iniciativa ciudadana para Sector Cultura Recreación y Deporte</w:t>
      </w:r>
    </w:p>
    <w:tbl>
      <w:tblPr>
        <w:tblStyle w:val="Tablaconcuadrcula"/>
        <w:tblW w:w="0" w:type="auto"/>
        <w:tblLook w:val="04A0" w:firstRow="1" w:lastRow="0" w:firstColumn="1" w:lastColumn="0" w:noHBand="0" w:noVBand="1"/>
      </w:tblPr>
      <w:tblGrid>
        <w:gridCol w:w="3964"/>
        <w:gridCol w:w="567"/>
        <w:gridCol w:w="1701"/>
        <w:gridCol w:w="2596"/>
      </w:tblGrid>
      <w:tr w:rsidR="00FF50D6" w:rsidRPr="008C7C89" w14:paraId="2DF9C97C" w14:textId="77777777" w:rsidTr="00EE6F95">
        <w:trPr>
          <w:tblHeader/>
        </w:trPr>
        <w:tc>
          <w:tcPr>
            <w:tcW w:w="3964" w:type="dxa"/>
            <w:vAlign w:val="center"/>
          </w:tcPr>
          <w:p w14:paraId="743D318C" w14:textId="77777777" w:rsidR="00FF50D6" w:rsidRPr="008C7C89" w:rsidRDefault="00FF50D6" w:rsidP="00EE6F95">
            <w:pPr>
              <w:jc w:val="center"/>
              <w:rPr>
                <w:rFonts w:ascii="Arial" w:hAnsi="Arial" w:cs="Arial"/>
                <w:b/>
                <w:bCs/>
                <w:sz w:val="18"/>
                <w:szCs w:val="18"/>
                <w:lang w:val="es-ES"/>
              </w:rPr>
            </w:pPr>
            <w:r w:rsidRPr="008C7C89">
              <w:rPr>
                <w:rFonts w:ascii="Arial" w:hAnsi="Arial" w:cs="Arial"/>
                <w:b/>
                <w:bCs/>
                <w:sz w:val="18"/>
                <w:szCs w:val="18"/>
                <w:lang w:val="es-ES"/>
              </w:rPr>
              <w:t>Propuesta de producto</w:t>
            </w:r>
          </w:p>
        </w:tc>
        <w:tc>
          <w:tcPr>
            <w:tcW w:w="567" w:type="dxa"/>
            <w:vAlign w:val="center"/>
          </w:tcPr>
          <w:p w14:paraId="6AA2BCE5"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Eje</w:t>
            </w:r>
          </w:p>
        </w:tc>
        <w:tc>
          <w:tcPr>
            <w:tcW w:w="1701" w:type="dxa"/>
            <w:vAlign w:val="center"/>
          </w:tcPr>
          <w:p w14:paraId="003592E8"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Componente</w:t>
            </w:r>
          </w:p>
        </w:tc>
        <w:tc>
          <w:tcPr>
            <w:tcW w:w="2596" w:type="dxa"/>
            <w:vAlign w:val="center"/>
          </w:tcPr>
          <w:p w14:paraId="22518F79" w14:textId="77777777" w:rsidR="00FF50D6" w:rsidRPr="008C7C89" w:rsidRDefault="00FF50D6" w:rsidP="00EE6F95">
            <w:pPr>
              <w:jc w:val="both"/>
              <w:rPr>
                <w:rFonts w:ascii="Arial" w:hAnsi="Arial" w:cs="Arial"/>
                <w:b/>
                <w:bCs/>
                <w:sz w:val="18"/>
                <w:szCs w:val="18"/>
                <w:lang w:val="es-ES"/>
              </w:rPr>
            </w:pPr>
            <w:r w:rsidRPr="008C7C89">
              <w:rPr>
                <w:rFonts w:ascii="Arial" w:hAnsi="Arial" w:cs="Arial"/>
                <w:b/>
                <w:bCs/>
                <w:sz w:val="18"/>
                <w:szCs w:val="18"/>
                <w:lang w:val="es-ES"/>
              </w:rPr>
              <w:t>Responsable por misionalidad</w:t>
            </w:r>
          </w:p>
        </w:tc>
      </w:tr>
      <w:tr w:rsidR="00FF50D6" w:rsidRPr="008C7C89" w14:paraId="1D337218" w14:textId="77777777" w:rsidTr="00EE6F95">
        <w:tc>
          <w:tcPr>
            <w:tcW w:w="3964" w:type="dxa"/>
          </w:tcPr>
          <w:p w14:paraId="62B36892"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Estrategias y/o canales alternativos de comunicación, en el nivel central y descentralizado, con accesibilidad y ajustes razonables, para la difusión de la oferta de actividades, bienes y servicios de cultura, recreación y deporte, desagregados por localidad, para las personas con discapacidad, las personas cuidadoras de personas con discapacidad./ Estrategia comunicativa para difusión, información y socialización del portafolio, la oferta y contenidos culturales, recreativos y deportivos para personas con discapacidad, sus familias y personas cuidadoras. </w:t>
            </w:r>
          </w:p>
        </w:tc>
        <w:tc>
          <w:tcPr>
            <w:tcW w:w="567" w:type="dxa"/>
            <w:vAlign w:val="center"/>
          </w:tcPr>
          <w:p w14:paraId="17BF90AB"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vAlign w:val="center"/>
          </w:tcPr>
          <w:p w14:paraId="2B1DAB9E" w14:textId="77777777" w:rsidR="00FF50D6" w:rsidRPr="008C7C89" w:rsidRDefault="00FF50D6" w:rsidP="002B152B">
            <w:pPr>
              <w:pStyle w:val="Prrafodelista"/>
              <w:numPr>
                <w:ilvl w:val="0"/>
                <w:numId w:val="5"/>
              </w:numPr>
              <w:ind w:left="268" w:hanging="230"/>
              <w:jc w:val="center"/>
              <w:rPr>
                <w:rFonts w:ascii="Arial" w:hAnsi="Arial" w:cs="Arial"/>
                <w:sz w:val="18"/>
                <w:szCs w:val="18"/>
                <w:lang w:val="es-ES"/>
              </w:rPr>
            </w:pPr>
            <w:r w:rsidRPr="008C7C89">
              <w:rPr>
                <w:rFonts w:ascii="Arial" w:hAnsi="Arial" w:cs="Arial"/>
                <w:sz w:val="18"/>
                <w:szCs w:val="18"/>
                <w:lang w:val="es-ES"/>
              </w:rPr>
              <w:t>Cultura, arte y patrimonio</w:t>
            </w:r>
          </w:p>
          <w:p w14:paraId="2C4D886B" w14:textId="77777777" w:rsidR="00FF50D6" w:rsidRPr="008C7C89" w:rsidRDefault="00FF50D6" w:rsidP="00B54FBC">
            <w:pPr>
              <w:ind w:left="268" w:hanging="230"/>
              <w:jc w:val="center"/>
              <w:rPr>
                <w:rFonts w:ascii="Arial" w:hAnsi="Arial" w:cs="Arial"/>
                <w:sz w:val="18"/>
                <w:szCs w:val="18"/>
                <w:lang w:val="es-ES"/>
              </w:rPr>
            </w:pPr>
          </w:p>
          <w:p w14:paraId="3577374E" w14:textId="78B3DE8B" w:rsidR="00FF50D6" w:rsidRPr="008C7C89" w:rsidRDefault="00FF50D6" w:rsidP="002B152B">
            <w:pPr>
              <w:pStyle w:val="Prrafodelista"/>
              <w:numPr>
                <w:ilvl w:val="0"/>
                <w:numId w:val="5"/>
              </w:numPr>
              <w:ind w:left="268" w:hanging="230"/>
              <w:jc w:val="center"/>
              <w:rPr>
                <w:rFonts w:ascii="Arial" w:hAnsi="Arial" w:cs="Arial"/>
                <w:sz w:val="18"/>
                <w:szCs w:val="18"/>
                <w:lang w:val="es-ES"/>
              </w:rPr>
            </w:pPr>
            <w:r w:rsidRPr="008C7C89">
              <w:rPr>
                <w:rFonts w:ascii="Arial" w:hAnsi="Arial" w:cs="Arial"/>
                <w:sz w:val="18"/>
                <w:szCs w:val="18"/>
                <w:lang w:val="es-ES"/>
              </w:rPr>
              <w:t>Recreación y deporte</w:t>
            </w:r>
          </w:p>
        </w:tc>
        <w:tc>
          <w:tcPr>
            <w:tcW w:w="2596" w:type="dxa"/>
            <w:vAlign w:val="center"/>
          </w:tcPr>
          <w:p w14:paraId="39917B49"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Cultura, Recreación y Deporte</w:t>
            </w:r>
          </w:p>
        </w:tc>
      </w:tr>
      <w:tr w:rsidR="00FF50D6" w:rsidRPr="008C7C89" w14:paraId="1263D340" w14:textId="77777777" w:rsidTr="00EE6F95">
        <w:tc>
          <w:tcPr>
            <w:tcW w:w="3964" w:type="dxa"/>
          </w:tcPr>
          <w:p w14:paraId="59ACBCA3"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Conformación de la red distrital de artistas con discapacidad en Bogotá </w:t>
            </w:r>
          </w:p>
        </w:tc>
        <w:tc>
          <w:tcPr>
            <w:tcW w:w="567" w:type="dxa"/>
            <w:vAlign w:val="center"/>
          </w:tcPr>
          <w:p w14:paraId="52CDA2B7"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vAlign w:val="center"/>
          </w:tcPr>
          <w:p w14:paraId="35E816BB"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Cultura, arte y patrimonio</w:t>
            </w:r>
          </w:p>
          <w:p w14:paraId="23BCCC04" w14:textId="77777777" w:rsidR="00FF50D6" w:rsidRPr="008C7C89" w:rsidRDefault="00FF50D6" w:rsidP="00B54FBC">
            <w:pPr>
              <w:jc w:val="center"/>
              <w:rPr>
                <w:rFonts w:ascii="Arial" w:hAnsi="Arial" w:cs="Arial"/>
                <w:sz w:val="18"/>
                <w:szCs w:val="18"/>
                <w:lang w:val="es-ES"/>
              </w:rPr>
            </w:pPr>
          </w:p>
        </w:tc>
        <w:tc>
          <w:tcPr>
            <w:tcW w:w="2596" w:type="dxa"/>
            <w:vAlign w:val="center"/>
          </w:tcPr>
          <w:p w14:paraId="1CEB8541"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Cultura, Recreación y Deporte</w:t>
            </w:r>
          </w:p>
        </w:tc>
      </w:tr>
      <w:tr w:rsidR="00FF50D6" w:rsidRPr="008C7C89" w14:paraId="48C68FDD" w14:textId="77777777" w:rsidTr="00EE6F95">
        <w:tc>
          <w:tcPr>
            <w:tcW w:w="3964" w:type="dxa"/>
          </w:tcPr>
          <w:p w14:paraId="1AAC006A"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Conformación de escuelas </w:t>
            </w:r>
            <w:proofErr w:type="spellStart"/>
            <w:r w:rsidRPr="008C7C89">
              <w:rPr>
                <w:rFonts w:ascii="Arial" w:hAnsi="Arial" w:cs="Arial"/>
                <w:sz w:val="18"/>
                <w:szCs w:val="18"/>
              </w:rPr>
              <w:t>inter-locales</w:t>
            </w:r>
            <w:proofErr w:type="spellEnd"/>
            <w:r w:rsidRPr="008C7C89">
              <w:rPr>
                <w:rFonts w:ascii="Arial" w:hAnsi="Arial" w:cs="Arial"/>
                <w:sz w:val="18"/>
                <w:szCs w:val="18"/>
              </w:rPr>
              <w:t xml:space="preserve"> de danza y artes de personas con discapacidad y personas cuidadoras de personas con discapacidad en Bogotá </w:t>
            </w:r>
          </w:p>
        </w:tc>
        <w:tc>
          <w:tcPr>
            <w:tcW w:w="567" w:type="dxa"/>
            <w:vAlign w:val="center"/>
          </w:tcPr>
          <w:p w14:paraId="5398A4E5"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vAlign w:val="center"/>
          </w:tcPr>
          <w:p w14:paraId="21FABC7C"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Cultura, arte y patrimonio</w:t>
            </w:r>
          </w:p>
          <w:p w14:paraId="2B1DABFA" w14:textId="77777777" w:rsidR="00FF50D6" w:rsidRPr="008C7C89" w:rsidRDefault="00FF50D6" w:rsidP="00B54FBC">
            <w:pPr>
              <w:jc w:val="center"/>
              <w:rPr>
                <w:rFonts w:ascii="Arial" w:hAnsi="Arial" w:cs="Arial"/>
                <w:sz w:val="18"/>
                <w:szCs w:val="18"/>
                <w:lang w:val="es-ES"/>
              </w:rPr>
            </w:pPr>
          </w:p>
        </w:tc>
        <w:tc>
          <w:tcPr>
            <w:tcW w:w="2596" w:type="dxa"/>
            <w:vAlign w:val="center"/>
          </w:tcPr>
          <w:p w14:paraId="2C5B61E0"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Cultura, Recreación y Deporte</w:t>
            </w:r>
          </w:p>
        </w:tc>
      </w:tr>
      <w:tr w:rsidR="00FF50D6" w:rsidRPr="008C7C89" w14:paraId="035D237C" w14:textId="77777777" w:rsidTr="00EE6F95">
        <w:tc>
          <w:tcPr>
            <w:tcW w:w="3964" w:type="dxa"/>
          </w:tcPr>
          <w:p w14:paraId="0489E1B0"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Diagnóstico de caracterización de accesibilidad en parques y escenarios deportivos de Bogotá </w:t>
            </w:r>
          </w:p>
        </w:tc>
        <w:tc>
          <w:tcPr>
            <w:tcW w:w="567" w:type="dxa"/>
            <w:vAlign w:val="center"/>
          </w:tcPr>
          <w:p w14:paraId="38A3CC98"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vAlign w:val="center"/>
          </w:tcPr>
          <w:p w14:paraId="7EECAAC6"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Recreación y deporte</w:t>
            </w:r>
          </w:p>
        </w:tc>
        <w:tc>
          <w:tcPr>
            <w:tcW w:w="2596" w:type="dxa"/>
            <w:vAlign w:val="center"/>
          </w:tcPr>
          <w:p w14:paraId="586059AD"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Instituto Distrital de Recreación y Deporte</w:t>
            </w:r>
          </w:p>
        </w:tc>
      </w:tr>
      <w:tr w:rsidR="00FF50D6" w:rsidRPr="008C7C89" w14:paraId="460F0536" w14:textId="77777777" w:rsidTr="00EE6F95">
        <w:tc>
          <w:tcPr>
            <w:tcW w:w="3964" w:type="dxa"/>
          </w:tcPr>
          <w:p w14:paraId="2726F329"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Actividades recreativas en medio acuático (piscinas) dirigidas a personas con discapacidad y personas cuidadoras de personas con discapacidad, con los ajustes razonables requeridos. </w:t>
            </w:r>
          </w:p>
        </w:tc>
        <w:tc>
          <w:tcPr>
            <w:tcW w:w="567" w:type="dxa"/>
            <w:vAlign w:val="center"/>
          </w:tcPr>
          <w:p w14:paraId="1C4B3EB1"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vAlign w:val="center"/>
          </w:tcPr>
          <w:p w14:paraId="0DB0DB21"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Recreación y deporte</w:t>
            </w:r>
          </w:p>
        </w:tc>
        <w:tc>
          <w:tcPr>
            <w:tcW w:w="2596" w:type="dxa"/>
            <w:vAlign w:val="center"/>
          </w:tcPr>
          <w:p w14:paraId="54D337C3"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Instituto Distrital de Recreación y Deporte</w:t>
            </w:r>
          </w:p>
        </w:tc>
      </w:tr>
      <w:tr w:rsidR="00FF50D6" w:rsidRPr="008C7C89" w14:paraId="4C77DED0" w14:textId="77777777" w:rsidTr="00EE6F95">
        <w:tc>
          <w:tcPr>
            <w:tcW w:w="3964" w:type="dxa"/>
          </w:tcPr>
          <w:p w14:paraId="4947CC7F"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Conformación de ligas Inter locales deportivas de personas con discapacidad </w:t>
            </w:r>
          </w:p>
        </w:tc>
        <w:tc>
          <w:tcPr>
            <w:tcW w:w="567" w:type="dxa"/>
            <w:vAlign w:val="center"/>
          </w:tcPr>
          <w:p w14:paraId="627D02D8"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vAlign w:val="center"/>
          </w:tcPr>
          <w:p w14:paraId="70E30915"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Recreación y deporte</w:t>
            </w:r>
          </w:p>
        </w:tc>
        <w:tc>
          <w:tcPr>
            <w:tcW w:w="2596" w:type="dxa"/>
            <w:vAlign w:val="center"/>
          </w:tcPr>
          <w:p w14:paraId="50E06B0E"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Instituto Distrital de Recreación y Deporte</w:t>
            </w:r>
          </w:p>
        </w:tc>
      </w:tr>
    </w:tbl>
    <w:p w14:paraId="2DABAC87" w14:textId="77777777" w:rsidR="00FF50D6" w:rsidRPr="00BF1EE7" w:rsidRDefault="00FF50D6" w:rsidP="00FF50D6">
      <w:pPr>
        <w:spacing w:line="240" w:lineRule="auto"/>
        <w:jc w:val="center"/>
        <w:rPr>
          <w:sz w:val="18"/>
          <w:szCs w:val="18"/>
          <w:lang w:val="es-ES"/>
        </w:rPr>
      </w:pPr>
      <w:r w:rsidRPr="004C7639">
        <w:rPr>
          <w:sz w:val="18"/>
          <w:szCs w:val="18"/>
        </w:rPr>
        <w:t>Fuente:</w:t>
      </w:r>
      <w:r>
        <w:rPr>
          <w:sz w:val="18"/>
          <w:szCs w:val="18"/>
        </w:rPr>
        <w:t xml:space="preserve"> Comisión de Desarrollo Técnico</w:t>
      </w:r>
      <w:r w:rsidRPr="004C7639">
        <w:rPr>
          <w:sz w:val="18"/>
          <w:szCs w:val="18"/>
        </w:rPr>
        <w:t>, 202</w:t>
      </w:r>
      <w:r>
        <w:rPr>
          <w:sz w:val="18"/>
          <w:szCs w:val="18"/>
        </w:rPr>
        <w:t>2</w:t>
      </w:r>
    </w:p>
    <w:p w14:paraId="2E067E27" w14:textId="549C0B64" w:rsidR="00FF50D6" w:rsidRDefault="00FF50D6" w:rsidP="00FF50D6">
      <w:pPr>
        <w:spacing w:after="0"/>
        <w:jc w:val="both"/>
        <w:rPr>
          <w:rFonts w:ascii="Arial" w:hAnsi="Arial" w:cs="Arial"/>
          <w:sz w:val="20"/>
          <w:szCs w:val="20"/>
          <w:lang w:val="es-ES"/>
        </w:rPr>
      </w:pPr>
    </w:p>
    <w:p w14:paraId="016DE0B6" w14:textId="6F525060" w:rsidR="00D85CAD" w:rsidRDefault="00D85CAD" w:rsidP="00FF50D6">
      <w:pPr>
        <w:spacing w:after="0"/>
        <w:jc w:val="both"/>
        <w:rPr>
          <w:rFonts w:ascii="Arial" w:hAnsi="Arial" w:cs="Arial"/>
          <w:sz w:val="20"/>
          <w:szCs w:val="20"/>
          <w:lang w:val="es-ES"/>
        </w:rPr>
      </w:pPr>
    </w:p>
    <w:p w14:paraId="43E25DCD" w14:textId="77777777" w:rsidR="00D85CAD" w:rsidRPr="00503823" w:rsidRDefault="00D85CAD" w:rsidP="00FF50D6">
      <w:pPr>
        <w:spacing w:after="0"/>
        <w:jc w:val="both"/>
        <w:rPr>
          <w:rFonts w:ascii="Arial" w:hAnsi="Arial" w:cs="Arial"/>
          <w:sz w:val="20"/>
          <w:szCs w:val="20"/>
          <w:lang w:val="es-ES"/>
        </w:rPr>
      </w:pPr>
    </w:p>
    <w:p w14:paraId="23CDBFA8" w14:textId="754C1585" w:rsidR="00FF50D6" w:rsidRPr="008C7C89" w:rsidRDefault="008C7C89" w:rsidP="008C7C89">
      <w:pPr>
        <w:pStyle w:val="Descripcin"/>
        <w:jc w:val="center"/>
        <w:rPr>
          <w:b/>
          <w:bCs/>
          <w:color w:val="000000" w:themeColor="text1"/>
          <w:sz w:val="22"/>
          <w:szCs w:val="22"/>
        </w:rPr>
      </w:pPr>
      <w:r w:rsidRPr="008C7C89">
        <w:rPr>
          <w:b/>
          <w:bCs/>
          <w:color w:val="000000" w:themeColor="text1"/>
          <w:sz w:val="20"/>
          <w:szCs w:val="20"/>
        </w:rPr>
        <w:lastRenderedPageBreak/>
        <w:t xml:space="preserve">Tabla </w:t>
      </w:r>
      <w:r w:rsidRPr="008C7C89">
        <w:rPr>
          <w:b/>
          <w:bCs/>
          <w:color w:val="000000" w:themeColor="text1"/>
          <w:sz w:val="20"/>
          <w:szCs w:val="20"/>
        </w:rPr>
        <w:fldChar w:fldCharType="begin"/>
      </w:r>
      <w:r w:rsidRPr="008C7C89">
        <w:rPr>
          <w:b/>
          <w:bCs/>
          <w:color w:val="000000" w:themeColor="text1"/>
          <w:sz w:val="20"/>
          <w:szCs w:val="20"/>
        </w:rPr>
        <w:instrText xml:space="preserve"> SEQ Tabla \* ARABIC </w:instrText>
      </w:r>
      <w:r w:rsidRPr="008C7C89">
        <w:rPr>
          <w:b/>
          <w:bCs/>
          <w:color w:val="000000" w:themeColor="text1"/>
          <w:sz w:val="20"/>
          <w:szCs w:val="20"/>
        </w:rPr>
        <w:fldChar w:fldCharType="separate"/>
      </w:r>
      <w:r w:rsidR="008003BE">
        <w:rPr>
          <w:b/>
          <w:bCs/>
          <w:noProof/>
          <w:color w:val="000000" w:themeColor="text1"/>
          <w:sz w:val="20"/>
          <w:szCs w:val="20"/>
        </w:rPr>
        <w:t>33</w:t>
      </w:r>
      <w:r w:rsidRPr="008C7C89">
        <w:rPr>
          <w:b/>
          <w:bCs/>
          <w:color w:val="000000" w:themeColor="text1"/>
          <w:sz w:val="20"/>
          <w:szCs w:val="20"/>
        </w:rPr>
        <w:fldChar w:fldCharType="end"/>
      </w:r>
      <w:r w:rsidRPr="008C7C89">
        <w:rPr>
          <w:b/>
          <w:bCs/>
          <w:color w:val="000000" w:themeColor="text1"/>
          <w:sz w:val="20"/>
          <w:szCs w:val="20"/>
        </w:rPr>
        <w:t xml:space="preserve"> Productos de iniciativa ciudadana para Sector Integración Social</w:t>
      </w:r>
    </w:p>
    <w:tbl>
      <w:tblPr>
        <w:tblStyle w:val="Tablaconcuadrcula"/>
        <w:tblW w:w="0" w:type="auto"/>
        <w:tblLook w:val="04A0" w:firstRow="1" w:lastRow="0" w:firstColumn="1" w:lastColumn="0" w:noHBand="0" w:noVBand="1"/>
      </w:tblPr>
      <w:tblGrid>
        <w:gridCol w:w="3964"/>
        <w:gridCol w:w="567"/>
        <w:gridCol w:w="1701"/>
        <w:gridCol w:w="2596"/>
      </w:tblGrid>
      <w:tr w:rsidR="00FF50D6" w:rsidRPr="008C7C89" w14:paraId="7CE0EF3E" w14:textId="77777777" w:rsidTr="00EE6F95">
        <w:trPr>
          <w:tblHeader/>
        </w:trPr>
        <w:tc>
          <w:tcPr>
            <w:tcW w:w="3964" w:type="dxa"/>
            <w:vAlign w:val="center"/>
          </w:tcPr>
          <w:p w14:paraId="273E4D53" w14:textId="77777777" w:rsidR="00FF50D6" w:rsidRPr="008C7C89" w:rsidRDefault="00FF50D6" w:rsidP="00EE6F95">
            <w:pPr>
              <w:jc w:val="center"/>
              <w:rPr>
                <w:rFonts w:ascii="Arial" w:hAnsi="Arial" w:cs="Arial"/>
                <w:b/>
                <w:bCs/>
                <w:sz w:val="18"/>
                <w:szCs w:val="18"/>
                <w:lang w:val="es-ES"/>
              </w:rPr>
            </w:pPr>
            <w:r w:rsidRPr="008C7C89">
              <w:rPr>
                <w:rFonts w:ascii="Arial" w:hAnsi="Arial" w:cs="Arial"/>
                <w:b/>
                <w:bCs/>
                <w:sz w:val="18"/>
                <w:szCs w:val="18"/>
                <w:lang w:val="es-ES"/>
              </w:rPr>
              <w:t>Propuesta de producto</w:t>
            </w:r>
          </w:p>
        </w:tc>
        <w:tc>
          <w:tcPr>
            <w:tcW w:w="567" w:type="dxa"/>
            <w:vAlign w:val="center"/>
          </w:tcPr>
          <w:p w14:paraId="1C2932F6"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Eje</w:t>
            </w:r>
          </w:p>
        </w:tc>
        <w:tc>
          <w:tcPr>
            <w:tcW w:w="1701" w:type="dxa"/>
            <w:vAlign w:val="center"/>
          </w:tcPr>
          <w:p w14:paraId="7394B79E"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Componente</w:t>
            </w:r>
          </w:p>
        </w:tc>
        <w:tc>
          <w:tcPr>
            <w:tcW w:w="2596" w:type="dxa"/>
            <w:vAlign w:val="center"/>
          </w:tcPr>
          <w:p w14:paraId="2B5527B4" w14:textId="77777777" w:rsidR="00FF50D6" w:rsidRPr="008C7C89" w:rsidRDefault="00FF50D6" w:rsidP="00EE6F95">
            <w:pPr>
              <w:jc w:val="center"/>
              <w:rPr>
                <w:rFonts w:ascii="Arial" w:hAnsi="Arial" w:cs="Arial"/>
                <w:b/>
                <w:bCs/>
                <w:sz w:val="18"/>
                <w:szCs w:val="18"/>
                <w:lang w:val="es-ES"/>
              </w:rPr>
            </w:pPr>
            <w:r w:rsidRPr="008C7C89">
              <w:rPr>
                <w:rFonts w:ascii="Arial" w:hAnsi="Arial" w:cs="Arial"/>
                <w:b/>
                <w:bCs/>
                <w:sz w:val="18"/>
                <w:szCs w:val="18"/>
                <w:lang w:val="es-ES"/>
              </w:rPr>
              <w:t>Responsable por misionalidad</w:t>
            </w:r>
          </w:p>
        </w:tc>
      </w:tr>
      <w:tr w:rsidR="00FF50D6" w:rsidRPr="008C7C89" w14:paraId="722900BE" w14:textId="77777777" w:rsidTr="00D85CAD">
        <w:tc>
          <w:tcPr>
            <w:tcW w:w="3964" w:type="dxa"/>
            <w:vAlign w:val="center"/>
          </w:tcPr>
          <w:p w14:paraId="5C4708F8" w14:textId="77777777" w:rsidR="00FF50D6" w:rsidRPr="008C7C89" w:rsidRDefault="00FF50D6" w:rsidP="00D85CAD">
            <w:pPr>
              <w:jc w:val="both"/>
              <w:rPr>
                <w:rFonts w:ascii="Arial" w:hAnsi="Arial" w:cs="Arial"/>
                <w:sz w:val="18"/>
                <w:szCs w:val="18"/>
                <w:lang w:val="es-ES"/>
              </w:rPr>
            </w:pPr>
            <w:r w:rsidRPr="008C7C89">
              <w:rPr>
                <w:rFonts w:ascii="Arial" w:hAnsi="Arial" w:cs="Arial"/>
                <w:sz w:val="18"/>
                <w:szCs w:val="18"/>
              </w:rPr>
              <w:t>Prestación del servicio de valoración de apoyos para la garantía del derecho a la capacidad legal plena de las personas con discapacidad</w:t>
            </w:r>
          </w:p>
        </w:tc>
        <w:tc>
          <w:tcPr>
            <w:tcW w:w="567" w:type="dxa"/>
            <w:vAlign w:val="center"/>
          </w:tcPr>
          <w:p w14:paraId="2C2FFE38"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vAlign w:val="center"/>
          </w:tcPr>
          <w:p w14:paraId="483861F1" w14:textId="276D747B"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Participación social incidente</w:t>
            </w:r>
          </w:p>
        </w:tc>
        <w:tc>
          <w:tcPr>
            <w:tcW w:w="2596" w:type="dxa"/>
            <w:vAlign w:val="center"/>
          </w:tcPr>
          <w:p w14:paraId="36122BD9" w14:textId="77777777" w:rsidR="00FF50D6" w:rsidRPr="008C7C89" w:rsidRDefault="00FF50D6" w:rsidP="00EE6F95">
            <w:pPr>
              <w:jc w:val="center"/>
              <w:rPr>
                <w:rFonts w:ascii="Arial" w:hAnsi="Arial" w:cs="Arial"/>
                <w:sz w:val="18"/>
                <w:szCs w:val="18"/>
                <w:lang w:val="es-ES"/>
              </w:rPr>
            </w:pPr>
            <w:r w:rsidRPr="008C7C89">
              <w:rPr>
                <w:rFonts w:ascii="Arial" w:hAnsi="Arial" w:cs="Arial"/>
                <w:sz w:val="18"/>
                <w:szCs w:val="18"/>
              </w:rPr>
              <w:t>Secretaría Distrital de Integración Social</w:t>
            </w:r>
          </w:p>
        </w:tc>
      </w:tr>
      <w:tr w:rsidR="00FF50D6" w:rsidRPr="008C7C89" w14:paraId="5A2E249B" w14:textId="77777777" w:rsidTr="00D85CAD">
        <w:tc>
          <w:tcPr>
            <w:tcW w:w="3964" w:type="dxa"/>
            <w:vAlign w:val="center"/>
          </w:tcPr>
          <w:p w14:paraId="2A0E5BDB" w14:textId="77777777" w:rsidR="00FF50D6" w:rsidRPr="008C7C89" w:rsidRDefault="00FF50D6" w:rsidP="00D85CAD">
            <w:pPr>
              <w:jc w:val="both"/>
              <w:rPr>
                <w:rFonts w:ascii="Arial" w:hAnsi="Arial" w:cs="Arial"/>
                <w:sz w:val="18"/>
                <w:szCs w:val="18"/>
              </w:rPr>
            </w:pPr>
            <w:r w:rsidRPr="008C7C89">
              <w:rPr>
                <w:rFonts w:ascii="Arial" w:hAnsi="Arial" w:cs="Arial"/>
                <w:sz w:val="18"/>
                <w:szCs w:val="18"/>
              </w:rPr>
              <w:t xml:space="preserve">Estrategias de socialización, capacitación y pedagogía en torno a la Ley 1996 de 2019 dirigidas a personas con discapacidad, familias y personas cuidadoras </w:t>
            </w:r>
          </w:p>
        </w:tc>
        <w:tc>
          <w:tcPr>
            <w:tcW w:w="567" w:type="dxa"/>
            <w:vAlign w:val="center"/>
          </w:tcPr>
          <w:p w14:paraId="03E6AA84"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vAlign w:val="center"/>
          </w:tcPr>
          <w:p w14:paraId="43284825"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Participación social incidente</w:t>
            </w:r>
          </w:p>
        </w:tc>
        <w:tc>
          <w:tcPr>
            <w:tcW w:w="2596" w:type="dxa"/>
            <w:vAlign w:val="center"/>
          </w:tcPr>
          <w:p w14:paraId="7B648423" w14:textId="77777777" w:rsidR="00FF50D6" w:rsidRPr="008C7C89" w:rsidRDefault="00FF50D6" w:rsidP="00EE6F95">
            <w:pPr>
              <w:jc w:val="center"/>
              <w:rPr>
                <w:rFonts w:ascii="Arial" w:hAnsi="Arial" w:cs="Arial"/>
                <w:sz w:val="18"/>
                <w:szCs w:val="18"/>
              </w:rPr>
            </w:pPr>
            <w:r w:rsidRPr="008C7C89">
              <w:rPr>
                <w:rFonts w:ascii="Arial" w:hAnsi="Arial" w:cs="Arial"/>
                <w:sz w:val="18"/>
                <w:szCs w:val="18"/>
              </w:rPr>
              <w:t>Secretaría Distrital de Integración Social</w:t>
            </w:r>
          </w:p>
        </w:tc>
      </w:tr>
      <w:tr w:rsidR="00FF50D6" w:rsidRPr="008C7C89" w14:paraId="193EDB60" w14:textId="77777777" w:rsidTr="00D85CAD">
        <w:tc>
          <w:tcPr>
            <w:tcW w:w="3964" w:type="dxa"/>
            <w:shd w:val="clear" w:color="auto" w:fill="FFFFFF" w:themeFill="background1"/>
            <w:vAlign w:val="center"/>
          </w:tcPr>
          <w:p w14:paraId="373F2BBF" w14:textId="77777777" w:rsidR="00FF50D6" w:rsidRPr="008C7C89" w:rsidRDefault="00FF50D6" w:rsidP="00D85CAD">
            <w:pPr>
              <w:jc w:val="both"/>
              <w:rPr>
                <w:rFonts w:ascii="Arial" w:hAnsi="Arial" w:cs="Arial"/>
                <w:sz w:val="18"/>
                <w:szCs w:val="18"/>
              </w:rPr>
            </w:pPr>
            <w:r w:rsidRPr="008C7C89">
              <w:rPr>
                <w:rFonts w:ascii="Arial" w:hAnsi="Arial" w:cs="Arial"/>
                <w:sz w:val="18"/>
                <w:szCs w:val="18"/>
              </w:rPr>
              <w:t xml:space="preserve">Jornadas de sensibilización que promueva la toma de conciencia contra el abuso y el maltrato de personas con discapacidad y las personas cuidadoras. </w:t>
            </w:r>
          </w:p>
        </w:tc>
        <w:tc>
          <w:tcPr>
            <w:tcW w:w="567" w:type="dxa"/>
            <w:shd w:val="clear" w:color="auto" w:fill="FFFFFF" w:themeFill="background1"/>
            <w:vAlign w:val="center"/>
          </w:tcPr>
          <w:p w14:paraId="0D7E0546"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shd w:val="clear" w:color="auto" w:fill="FFFFFF" w:themeFill="background1"/>
            <w:vAlign w:val="center"/>
          </w:tcPr>
          <w:p w14:paraId="369CFB76"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Bienestar, protección y cuidado</w:t>
            </w:r>
          </w:p>
          <w:p w14:paraId="3F67BE13" w14:textId="77777777" w:rsidR="00FF50D6" w:rsidRPr="008C7C89" w:rsidRDefault="00FF50D6" w:rsidP="00B54FBC">
            <w:pPr>
              <w:jc w:val="center"/>
              <w:rPr>
                <w:rFonts w:ascii="Arial" w:hAnsi="Arial" w:cs="Arial"/>
                <w:sz w:val="18"/>
                <w:szCs w:val="18"/>
                <w:lang w:val="es-ES"/>
              </w:rPr>
            </w:pPr>
          </w:p>
          <w:p w14:paraId="09F3C170"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Fortalecimiento de redes familiares y comunitarias</w:t>
            </w:r>
          </w:p>
        </w:tc>
        <w:tc>
          <w:tcPr>
            <w:tcW w:w="2596" w:type="dxa"/>
            <w:shd w:val="clear" w:color="auto" w:fill="FFFFFF" w:themeFill="background1"/>
            <w:vAlign w:val="center"/>
          </w:tcPr>
          <w:p w14:paraId="675093B1" w14:textId="77777777" w:rsidR="00FF50D6" w:rsidRPr="008C7C89" w:rsidRDefault="00FF50D6" w:rsidP="00EE6F95">
            <w:pPr>
              <w:jc w:val="center"/>
              <w:rPr>
                <w:rFonts w:ascii="Arial" w:hAnsi="Arial" w:cs="Arial"/>
                <w:sz w:val="18"/>
                <w:szCs w:val="18"/>
              </w:rPr>
            </w:pPr>
            <w:r w:rsidRPr="008C7C89">
              <w:rPr>
                <w:rFonts w:ascii="Arial" w:hAnsi="Arial" w:cs="Arial"/>
                <w:sz w:val="18"/>
                <w:szCs w:val="18"/>
              </w:rPr>
              <w:t>Secretaría Distrital de Integración Social</w:t>
            </w:r>
          </w:p>
        </w:tc>
      </w:tr>
      <w:tr w:rsidR="00FF50D6" w:rsidRPr="008C7C89" w14:paraId="310B5213" w14:textId="77777777" w:rsidTr="00D85CAD">
        <w:tc>
          <w:tcPr>
            <w:tcW w:w="3964" w:type="dxa"/>
            <w:vAlign w:val="center"/>
          </w:tcPr>
          <w:p w14:paraId="1B729ED6" w14:textId="77777777" w:rsidR="00FF50D6" w:rsidRPr="008C7C89" w:rsidRDefault="00FF50D6" w:rsidP="00D85CAD">
            <w:pPr>
              <w:jc w:val="both"/>
              <w:rPr>
                <w:rFonts w:ascii="Arial" w:hAnsi="Arial" w:cs="Arial"/>
                <w:sz w:val="18"/>
                <w:szCs w:val="18"/>
              </w:rPr>
            </w:pPr>
            <w:r w:rsidRPr="008C7C89">
              <w:rPr>
                <w:rFonts w:ascii="Arial" w:hAnsi="Arial" w:cs="Arial"/>
                <w:sz w:val="18"/>
                <w:szCs w:val="18"/>
              </w:rPr>
              <w:t xml:space="preserve">Eventos de reconocimiento del rol de las personas cuidadoras frente al cuidado de personas con discapacidad en todo el ciclo vital, donde se visibilice el aporte a la economía de la familia mediante el trabajo de cuidado no remunerado </w:t>
            </w:r>
          </w:p>
        </w:tc>
        <w:tc>
          <w:tcPr>
            <w:tcW w:w="567" w:type="dxa"/>
            <w:vAlign w:val="center"/>
          </w:tcPr>
          <w:p w14:paraId="17442A9F"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3</w:t>
            </w:r>
          </w:p>
        </w:tc>
        <w:tc>
          <w:tcPr>
            <w:tcW w:w="1701" w:type="dxa"/>
            <w:vAlign w:val="center"/>
          </w:tcPr>
          <w:p w14:paraId="2D23D60D" w14:textId="2D1A616F"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Reconocimiento de personas cuidadoras de personas con discapacidad</w:t>
            </w:r>
          </w:p>
        </w:tc>
        <w:tc>
          <w:tcPr>
            <w:tcW w:w="2596" w:type="dxa"/>
            <w:vAlign w:val="center"/>
          </w:tcPr>
          <w:p w14:paraId="52D784B7" w14:textId="77777777" w:rsidR="00FF50D6" w:rsidRPr="008C7C89" w:rsidRDefault="00FF50D6" w:rsidP="00EE6F95">
            <w:pPr>
              <w:jc w:val="center"/>
              <w:rPr>
                <w:rFonts w:ascii="Arial" w:hAnsi="Arial" w:cs="Arial"/>
                <w:sz w:val="18"/>
                <w:szCs w:val="18"/>
              </w:rPr>
            </w:pPr>
            <w:r w:rsidRPr="008C7C89">
              <w:rPr>
                <w:rFonts w:ascii="Arial" w:hAnsi="Arial" w:cs="Arial"/>
                <w:sz w:val="18"/>
                <w:szCs w:val="18"/>
              </w:rPr>
              <w:t>Secretaría Distrital de Integración Social</w:t>
            </w:r>
          </w:p>
        </w:tc>
      </w:tr>
      <w:tr w:rsidR="00FF50D6" w:rsidRPr="008C7C89" w14:paraId="229A4B38" w14:textId="77777777" w:rsidTr="00D85CAD">
        <w:tc>
          <w:tcPr>
            <w:tcW w:w="3964" w:type="dxa"/>
            <w:shd w:val="clear" w:color="auto" w:fill="FFFFFF" w:themeFill="background1"/>
            <w:vAlign w:val="center"/>
          </w:tcPr>
          <w:p w14:paraId="1A586478" w14:textId="77777777" w:rsidR="00FF50D6" w:rsidRPr="008C7C89" w:rsidRDefault="00FF50D6" w:rsidP="00D85CAD">
            <w:pPr>
              <w:jc w:val="both"/>
              <w:rPr>
                <w:rFonts w:ascii="Arial" w:hAnsi="Arial" w:cs="Arial"/>
                <w:sz w:val="18"/>
                <w:szCs w:val="18"/>
              </w:rPr>
            </w:pPr>
            <w:r w:rsidRPr="008C7C89">
              <w:rPr>
                <w:rFonts w:ascii="Arial" w:hAnsi="Arial" w:cs="Arial"/>
                <w:sz w:val="18"/>
                <w:szCs w:val="18"/>
              </w:rPr>
              <w:t>Diseño y e implementación de estrategias para la descentralización del servicio CADIS en las localidades de Bogotá</w:t>
            </w:r>
          </w:p>
        </w:tc>
        <w:tc>
          <w:tcPr>
            <w:tcW w:w="567" w:type="dxa"/>
            <w:shd w:val="clear" w:color="auto" w:fill="FFFFFF" w:themeFill="background1"/>
            <w:vAlign w:val="center"/>
          </w:tcPr>
          <w:p w14:paraId="4C130099"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01" w:type="dxa"/>
            <w:shd w:val="clear" w:color="auto" w:fill="FFFFFF" w:themeFill="background1"/>
            <w:vAlign w:val="center"/>
          </w:tcPr>
          <w:p w14:paraId="100ABF7B"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Bienestar, protección y cuidado</w:t>
            </w:r>
          </w:p>
          <w:p w14:paraId="0760999E" w14:textId="77777777" w:rsidR="00FF50D6" w:rsidRPr="008C7C89" w:rsidRDefault="00FF50D6" w:rsidP="00B54FBC">
            <w:pPr>
              <w:jc w:val="center"/>
              <w:rPr>
                <w:rFonts w:ascii="Arial" w:hAnsi="Arial" w:cs="Arial"/>
                <w:sz w:val="18"/>
                <w:szCs w:val="18"/>
                <w:lang w:val="es-ES"/>
              </w:rPr>
            </w:pPr>
          </w:p>
        </w:tc>
        <w:tc>
          <w:tcPr>
            <w:tcW w:w="2596" w:type="dxa"/>
            <w:shd w:val="clear" w:color="auto" w:fill="FFFFFF" w:themeFill="background1"/>
            <w:vAlign w:val="center"/>
          </w:tcPr>
          <w:p w14:paraId="1FF20443" w14:textId="77777777" w:rsidR="00FF50D6" w:rsidRPr="008C7C89" w:rsidRDefault="00FF50D6" w:rsidP="00EE6F95">
            <w:pPr>
              <w:jc w:val="center"/>
              <w:rPr>
                <w:rFonts w:ascii="Arial" w:hAnsi="Arial" w:cs="Arial"/>
                <w:sz w:val="18"/>
                <w:szCs w:val="18"/>
              </w:rPr>
            </w:pPr>
            <w:r w:rsidRPr="008C7C89">
              <w:rPr>
                <w:rFonts w:ascii="Arial" w:hAnsi="Arial" w:cs="Arial"/>
                <w:sz w:val="18"/>
                <w:szCs w:val="18"/>
              </w:rPr>
              <w:t>Secretaría Distrital de Integración Social</w:t>
            </w:r>
          </w:p>
        </w:tc>
      </w:tr>
    </w:tbl>
    <w:p w14:paraId="144464C2" w14:textId="77777777" w:rsidR="00FF50D6" w:rsidRPr="00BF1EE7" w:rsidRDefault="00FF50D6" w:rsidP="00FF50D6">
      <w:pPr>
        <w:spacing w:line="240" w:lineRule="auto"/>
        <w:jc w:val="center"/>
        <w:rPr>
          <w:sz w:val="18"/>
          <w:szCs w:val="18"/>
          <w:lang w:val="es-ES"/>
        </w:rPr>
      </w:pPr>
      <w:r w:rsidRPr="004C7639">
        <w:rPr>
          <w:sz w:val="18"/>
          <w:szCs w:val="18"/>
        </w:rPr>
        <w:t>Fuente:</w:t>
      </w:r>
      <w:r>
        <w:rPr>
          <w:sz w:val="18"/>
          <w:szCs w:val="18"/>
        </w:rPr>
        <w:t xml:space="preserve"> Comisión de Desarrollo Técnico</w:t>
      </w:r>
      <w:r w:rsidRPr="004C7639">
        <w:rPr>
          <w:sz w:val="18"/>
          <w:szCs w:val="18"/>
        </w:rPr>
        <w:t>, 202</w:t>
      </w:r>
      <w:r>
        <w:rPr>
          <w:sz w:val="18"/>
          <w:szCs w:val="18"/>
        </w:rPr>
        <w:t>2</w:t>
      </w:r>
    </w:p>
    <w:p w14:paraId="1EDA2FE9" w14:textId="77777777" w:rsidR="00FF50D6" w:rsidRPr="00503823" w:rsidRDefault="00FF50D6" w:rsidP="00FF50D6">
      <w:pPr>
        <w:spacing w:after="0"/>
        <w:jc w:val="both"/>
        <w:rPr>
          <w:rFonts w:ascii="Arial" w:hAnsi="Arial" w:cs="Arial"/>
          <w:sz w:val="20"/>
          <w:szCs w:val="20"/>
          <w:lang w:val="es-ES"/>
        </w:rPr>
      </w:pPr>
    </w:p>
    <w:p w14:paraId="592F2136" w14:textId="06B69DC8" w:rsidR="00FF50D6" w:rsidRPr="008C7C89" w:rsidRDefault="008C7C89" w:rsidP="008C7C89">
      <w:pPr>
        <w:pStyle w:val="Descripcin"/>
        <w:jc w:val="center"/>
        <w:rPr>
          <w:b/>
          <w:bCs/>
          <w:color w:val="000000" w:themeColor="text1"/>
          <w:sz w:val="22"/>
          <w:szCs w:val="22"/>
        </w:rPr>
      </w:pPr>
      <w:r w:rsidRPr="008C7C89">
        <w:rPr>
          <w:b/>
          <w:bCs/>
          <w:color w:val="000000" w:themeColor="text1"/>
          <w:sz w:val="20"/>
          <w:szCs w:val="20"/>
        </w:rPr>
        <w:t xml:space="preserve">Tabla </w:t>
      </w:r>
      <w:r w:rsidRPr="008C7C89">
        <w:rPr>
          <w:b/>
          <w:bCs/>
          <w:color w:val="000000" w:themeColor="text1"/>
          <w:sz w:val="20"/>
          <w:szCs w:val="20"/>
        </w:rPr>
        <w:fldChar w:fldCharType="begin"/>
      </w:r>
      <w:r w:rsidRPr="008C7C89">
        <w:rPr>
          <w:b/>
          <w:bCs/>
          <w:color w:val="000000" w:themeColor="text1"/>
          <w:sz w:val="20"/>
          <w:szCs w:val="20"/>
        </w:rPr>
        <w:instrText xml:space="preserve"> SEQ Tabla \* ARABIC </w:instrText>
      </w:r>
      <w:r w:rsidRPr="008C7C89">
        <w:rPr>
          <w:b/>
          <w:bCs/>
          <w:color w:val="000000" w:themeColor="text1"/>
          <w:sz w:val="20"/>
          <w:szCs w:val="20"/>
        </w:rPr>
        <w:fldChar w:fldCharType="separate"/>
      </w:r>
      <w:r w:rsidR="008003BE">
        <w:rPr>
          <w:b/>
          <w:bCs/>
          <w:noProof/>
          <w:color w:val="000000" w:themeColor="text1"/>
          <w:sz w:val="20"/>
          <w:szCs w:val="20"/>
        </w:rPr>
        <w:t>34</w:t>
      </w:r>
      <w:r w:rsidRPr="008C7C89">
        <w:rPr>
          <w:b/>
          <w:bCs/>
          <w:color w:val="000000" w:themeColor="text1"/>
          <w:sz w:val="20"/>
          <w:szCs w:val="20"/>
        </w:rPr>
        <w:fldChar w:fldCharType="end"/>
      </w:r>
      <w:r w:rsidRPr="008C7C89">
        <w:rPr>
          <w:b/>
          <w:bCs/>
          <w:color w:val="000000" w:themeColor="text1"/>
          <w:sz w:val="20"/>
          <w:szCs w:val="20"/>
        </w:rPr>
        <w:t xml:space="preserve"> Productos de iniciativa ciudadana para Sector Gobierno</w:t>
      </w:r>
    </w:p>
    <w:tbl>
      <w:tblPr>
        <w:tblStyle w:val="Tablaconcuadrcula"/>
        <w:tblW w:w="0" w:type="auto"/>
        <w:tblLook w:val="04A0" w:firstRow="1" w:lastRow="0" w:firstColumn="1" w:lastColumn="0" w:noHBand="0" w:noVBand="1"/>
      </w:tblPr>
      <w:tblGrid>
        <w:gridCol w:w="3831"/>
        <w:gridCol w:w="565"/>
        <w:gridCol w:w="1904"/>
        <w:gridCol w:w="2528"/>
      </w:tblGrid>
      <w:tr w:rsidR="00FF50D6" w:rsidRPr="008C7C89" w14:paraId="0AD84010" w14:textId="77777777" w:rsidTr="00EE6F95">
        <w:trPr>
          <w:tblHeader/>
        </w:trPr>
        <w:tc>
          <w:tcPr>
            <w:tcW w:w="3831" w:type="dxa"/>
            <w:vAlign w:val="center"/>
          </w:tcPr>
          <w:p w14:paraId="001A0264" w14:textId="77777777" w:rsidR="00FF50D6" w:rsidRPr="008C7C89" w:rsidRDefault="00FF50D6" w:rsidP="00EE6F95">
            <w:pPr>
              <w:jc w:val="center"/>
              <w:rPr>
                <w:rFonts w:ascii="Arial" w:hAnsi="Arial" w:cs="Arial"/>
                <w:b/>
                <w:bCs/>
                <w:sz w:val="18"/>
                <w:szCs w:val="18"/>
                <w:lang w:val="es-ES"/>
              </w:rPr>
            </w:pPr>
            <w:r w:rsidRPr="008C7C89">
              <w:rPr>
                <w:rFonts w:ascii="Arial" w:hAnsi="Arial" w:cs="Arial"/>
                <w:b/>
                <w:bCs/>
                <w:sz w:val="18"/>
                <w:szCs w:val="18"/>
                <w:lang w:val="es-ES"/>
              </w:rPr>
              <w:t>Propuesta de producto</w:t>
            </w:r>
          </w:p>
        </w:tc>
        <w:tc>
          <w:tcPr>
            <w:tcW w:w="565" w:type="dxa"/>
            <w:vAlign w:val="center"/>
          </w:tcPr>
          <w:p w14:paraId="00DA6DC7"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Eje</w:t>
            </w:r>
          </w:p>
        </w:tc>
        <w:tc>
          <w:tcPr>
            <w:tcW w:w="1904" w:type="dxa"/>
            <w:vAlign w:val="center"/>
          </w:tcPr>
          <w:p w14:paraId="56B22EA7"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Componente</w:t>
            </w:r>
          </w:p>
        </w:tc>
        <w:tc>
          <w:tcPr>
            <w:tcW w:w="2528" w:type="dxa"/>
            <w:vAlign w:val="center"/>
          </w:tcPr>
          <w:p w14:paraId="0CB4B033" w14:textId="77777777" w:rsidR="00FF50D6" w:rsidRPr="008C7C89" w:rsidRDefault="00FF50D6" w:rsidP="00EE6F95">
            <w:pPr>
              <w:jc w:val="center"/>
              <w:rPr>
                <w:rFonts w:ascii="Arial" w:hAnsi="Arial" w:cs="Arial"/>
                <w:b/>
                <w:bCs/>
                <w:sz w:val="18"/>
                <w:szCs w:val="18"/>
                <w:lang w:val="es-ES"/>
              </w:rPr>
            </w:pPr>
            <w:r w:rsidRPr="008C7C89">
              <w:rPr>
                <w:rFonts w:ascii="Arial" w:hAnsi="Arial" w:cs="Arial"/>
                <w:b/>
                <w:bCs/>
                <w:sz w:val="18"/>
                <w:szCs w:val="18"/>
                <w:lang w:val="es-ES"/>
              </w:rPr>
              <w:t>Responsable por misionalidad</w:t>
            </w:r>
          </w:p>
        </w:tc>
      </w:tr>
      <w:tr w:rsidR="00FF50D6" w:rsidRPr="008C7C89" w14:paraId="73CDA5D8" w14:textId="77777777" w:rsidTr="00EE6F95">
        <w:tc>
          <w:tcPr>
            <w:tcW w:w="3831" w:type="dxa"/>
          </w:tcPr>
          <w:p w14:paraId="251E6DBF"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Fortalecimiento técnico y financiero de los proyectos locales de banco de dispositivos de asistencia personal ejecutados por los fondos de desarrollo local </w:t>
            </w:r>
          </w:p>
        </w:tc>
        <w:tc>
          <w:tcPr>
            <w:tcW w:w="565" w:type="dxa"/>
            <w:vAlign w:val="center"/>
          </w:tcPr>
          <w:p w14:paraId="1B64FA40"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904" w:type="dxa"/>
            <w:vAlign w:val="center"/>
          </w:tcPr>
          <w:p w14:paraId="0BE13621"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Bienestar Protección y Cuidado</w:t>
            </w:r>
          </w:p>
        </w:tc>
        <w:tc>
          <w:tcPr>
            <w:tcW w:w="2528" w:type="dxa"/>
            <w:vAlign w:val="center"/>
          </w:tcPr>
          <w:p w14:paraId="59E65166"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Gobierno</w:t>
            </w:r>
          </w:p>
        </w:tc>
      </w:tr>
      <w:tr w:rsidR="00FF50D6" w:rsidRPr="008C7C89" w14:paraId="5B533BCC" w14:textId="77777777" w:rsidTr="00EE6F95">
        <w:tc>
          <w:tcPr>
            <w:tcW w:w="3831" w:type="dxa"/>
          </w:tcPr>
          <w:p w14:paraId="33604FF9"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Estrategias formativas y comunicativas que fortalezcan el reconocimiento de los derechos de las personas con discapacidad para la construcción de una cultura ciudadana incluyente </w:t>
            </w:r>
          </w:p>
        </w:tc>
        <w:tc>
          <w:tcPr>
            <w:tcW w:w="565" w:type="dxa"/>
            <w:vAlign w:val="center"/>
          </w:tcPr>
          <w:p w14:paraId="10E8CAB8"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2</w:t>
            </w:r>
          </w:p>
        </w:tc>
        <w:tc>
          <w:tcPr>
            <w:tcW w:w="1904" w:type="dxa"/>
            <w:vAlign w:val="center"/>
          </w:tcPr>
          <w:p w14:paraId="4DB59E5B" w14:textId="6818B57D"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Transformación de paradigmas y representaciones sociales de la discapacidad</w:t>
            </w:r>
          </w:p>
        </w:tc>
        <w:tc>
          <w:tcPr>
            <w:tcW w:w="2528" w:type="dxa"/>
          </w:tcPr>
          <w:p w14:paraId="4B88D4A9"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Gobierno</w:t>
            </w:r>
          </w:p>
        </w:tc>
      </w:tr>
      <w:tr w:rsidR="00FF50D6" w:rsidRPr="008C7C89" w14:paraId="14A3735D" w14:textId="77777777" w:rsidTr="00EE6F95">
        <w:tc>
          <w:tcPr>
            <w:tcW w:w="3831" w:type="dxa"/>
          </w:tcPr>
          <w:p w14:paraId="2329EA3C"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 xml:space="preserve">Ajustes razonables y medidas de accesibilidad a la información y las comunicaciones implementados, en alcaldías Locales, para garantizar la comunicación accesible para la participación y la toma de decisiones </w:t>
            </w:r>
          </w:p>
        </w:tc>
        <w:tc>
          <w:tcPr>
            <w:tcW w:w="565" w:type="dxa"/>
            <w:vAlign w:val="center"/>
          </w:tcPr>
          <w:p w14:paraId="1A0BD392"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2</w:t>
            </w:r>
          </w:p>
        </w:tc>
        <w:tc>
          <w:tcPr>
            <w:tcW w:w="1904" w:type="dxa"/>
            <w:vAlign w:val="center"/>
          </w:tcPr>
          <w:p w14:paraId="52C03E5C" w14:textId="16F77845"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Entorno Territorio y medio ambiente</w:t>
            </w:r>
          </w:p>
        </w:tc>
        <w:tc>
          <w:tcPr>
            <w:tcW w:w="2528" w:type="dxa"/>
          </w:tcPr>
          <w:p w14:paraId="342543B6"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Secretaría Distrital de Gobierno</w:t>
            </w:r>
          </w:p>
        </w:tc>
      </w:tr>
      <w:tr w:rsidR="00FF50D6" w:rsidRPr="008C7C89" w14:paraId="219E1E33" w14:textId="77777777" w:rsidTr="008C7C89">
        <w:tc>
          <w:tcPr>
            <w:tcW w:w="3831" w:type="dxa"/>
            <w:vAlign w:val="center"/>
          </w:tcPr>
          <w:p w14:paraId="5D8D6CE2" w14:textId="77777777" w:rsidR="00FF50D6" w:rsidRPr="008C7C89" w:rsidRDefault="00FF50D6" w:rsidP="008C7C89">
            <w:pPr>
              <w:jc w:val="both"/>
              <w:rPr>
                <w:rFonts w:ascii="Arial" w:hAnsi="Arial" w:cs="Arial"/>
                <w:sz w:val="18"/>
                <w:szCs w:val="18"/>
                <w:lang w:val="es-ES"/>
              </w:rPr>
            </w:pPr>
            <w:r w:rsidRPr="008C7C89">
              <w:rPr>
                <w:rFonts w:ascii="Arial" w:hAnsi="Arial" w:cs="Arial"/>
                <w:sz w:val="18"/>
                <w:szCs w:val="18"/>
              </w:rPr>
              <w:t xml:space="preserve">Estrategias de formación a servidores y contratistas de las alcaldías locales en ajustes razonables y atención ciudadana desde el enfoque diferencial para la eliminación de barreras. </w:t>
            </w:r>
          </w:p>
        </w:tc>
        <w:tc>
          <w:tcPr>
            <w:tcW w:w="565" w:type="dxa"/>
            <w:vAlign w:val="center"/>
          </w:tcPr>
          <w:p w14:paraId="1596F97D"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2</w:t>
            </w:r>
          </w:p>
        </w:tc>
        <w:tc>
          <w:tcPr>
            <w:tcW w:w="1904" w:type="dxa"/>
            <w:vAlign w:val="center"/>
          </w:tcPr>
          <w:p w14:paraId="5BEDECA7" w14:textId="2ECDAC36"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Entorno Territorio y medio ambiente</w:t>
            </w:r>
          </w:p>
          <w:p w14:paraId="519C9E01" w14:textId="77777777" w:rsidR="00FF50D6" w:rsidRPr="008C7C89" w:rsidRDefault="00FF50D6" w:rsidP="00B54FBC">
            <w:pPr>
              <w:jc w:val="center"/>
              <w:rPr>
                <w:rFonts w:ascii="Arial" w:hAnsi="Arial" w:cs="Arial"/>
                <w:sz w:val="18"/>
                <w:szCs w:val="18"/>
                <w:lang w:val="es-ES"/>
              </w:rPr>
            </w:pPr>
          </w:p>
          <w:p w14:paraId="00667651"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Transformación de paradigmas y representaciones sociales de la discapacidad</w:t>
            </w:r>
          </w:p>
        </w:tc>
        <w:tc>
          <w:tcPr>
            <w:tcW w:w="2528" w:type="dxa"/>
            <w:vAlign w:val="center"/>
          </w:tcPr>
          <w:p w14:paraId="75D5AEC1" w14:textId="77777777" w:rsidR="00FF50D6" w:rsidRPr="008C7C89" w:rsidRDefault="00FF50D6" w:rsidP="008C7C89">
            <w:pPr>
              <w:rPr>
                <w:rFonts w:ascii="Arial" w:hAnsi="Arial" w:cs="Arial"/>
                <w:sz w:val="18"/>
                <w:szCs w:val="18"/>
              </w:rPr>
            </w:pPr>
            <w:r w:rsidRPr="008C7C89">
              <w:rPr>
                <w:rFonts w:ascii="Arial" w:hAnsi="Arial" w:cs="Arial"/>
                <w:sz w:val="18"/>
                <w:szCs w:val="18"/>
              </w:rPr>
              <w:t>Secretaría Distrital de Gobierno</w:t>
            </w:r>
          </w:p>
        </w:tc>
      </w:tr>
      <w:tr w:rsidR="00FF50D6" w:rsidRPr="008C7C89" w14:paraId="6CAF3CDB" w14:textId="77777777" w:rsidTr="00EE6F95">
        <w:tc>
          <w:tcPr>
            <w:tcW w:w="3831" w:type="dxa"/>
            <w:vAlign w:val="center"/>
          </w:tcPr>
          <w:p w14:paraId="49F94499" w14:textId="77777777" w:rsidR="00FF50D6" w:rsidRPr="008C7C89" w:rsidRDefault="00FF50D6" w:rsidP="00EE6F95">
            <w:pPr>
              <w:pStyle w:val="Default"/>
              <w:jc w:val="both"/>
              <w:rPr>
                <w:sz w:val="18"/>
                <w:szCs w:val="18"/>
                <w:lang w:val="es-ES"/>
              </w:rPr>
            </w:pPr>
            <w:r w:rsidRPr="008C7C89">
              <w:rPr>
                <w:sz w:val="18"/>
                <w:szCs w:val="18"/>
              </w:rPr>
              <w:t xml:space="preserve">Implementación de estrategias de Fortalecimiento de la representación en instancias de participación locales y distritales para la promoción de la participación de las personas con discapacidad y las personas cuidadoras de personas con discapacidad. </w:t>
            </w:r>
          </w:p>
        </w:tc>
        <w:tc>
          <w:tcPr>
            <w:tcW w:w="565" w:type="dxa"/>
            <w:vAlign w:val="center"/>
          </w:tcPr>
          <w:p w14:paraId="7AC972A7"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904" w:type="dxa"/>
            <w:vAlign w:val="center"/>
          </w:tcPr>
          <w:p w14:paraId="1D405F0A"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Participación Social Incidente</w:t>
            </w:r>
          </w:p>
        </w:tc>
        <w:tc>
          <w:tcPr>
            <w:tcW w:w="2528" w:type="dxa"/>
            <w:vAlign w:val="center"/>
          </w:tcPr>
          <w:p w14:paraId="498ACB8A"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 xml:space="preserve">Instituto Distrital de la Participación y Acción Comunal  </w:t>
            </w:r>
          </w:p>
        </w:tc>
      </w:tr>
      <w:tr w:rsidR="00FF50D6" w:rsidRPr="008C7C89" w14:paraId="6BD9E931" w14:textId="77777777" w:rsidTr="00EE6F95">
        <w:tc>
          <w:tcPr>
            <w:tcW w:w="3831" w:type="dxa"/>
            <w:vAlign w:val="center"/>
          </w:tcPr>
          <w:p w14:paraId="19BE8197" w14:textId="77777777" w:rsidR="00FF50D6" w:rsidRPr="008C7C89" w:rsidRDefault="00FF50D6" w:rsidP="00EE6F95">
            <w:pPr>
              <w:pStyle w:val="Default"/>
              <w:jc w:val="both"/>
              <w:rPr>
                <w:sz w:val="18"/>
                <w:szCs w:val="18"/>
              </w:rPr>
            </w:pPr>
            <w:r w:rsidRPr="008C7C89">
              <w:rPr>
                <w:sz w:val="18"/>
                <w:szCs w:val="18"/>
              </w:rPr>
              <w:t>Diseño e implementación de una estrategia de comunicación, en articulación con el nivel central y descentralizado, en medios tradicionales, alternativos y comunitarios, para fortalecer la representación, la visibilizarían y posicionar la toma de conciencia sobre la real inclusión y la imagen justa y digna de la población con discapacidad, familias y personas que ejercen la labor y rol del cuidado de personas con discapacidad.</w:t>
            </w:r>
          </w:p>
        </w:tc>
        <w:tc>
          <w:tcPr>
            <w:tcW w:w="565" w:type="dxa"/>
            <w:vAlign w:val="center"/>
          </w:tcPr>
          <w:p w14:paraId="3C7E4437"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2</w:t>
            </w:r>
          </w:p>
        </w:tc>
        <w:tc>
          <w:tcPr>
            <w:tcW w:w="1904" w:type="dxa"/>
            <w:vAlign w:val="center"/>
          </w:tcPr>
          <w:p w14:paraId="530BBAF6" w14:textId="23544F7D"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Entorno Territorio y medio ambiente</w:t>
            </w:r>
          </w:p>
          <w:p w14:paraId="04104610" w14:textId="77777777" w:rsidR="00FF50D6" w:rsidRPr="008C7C89" w:rsidRDefault="00FF50D6" w:rsidP="00B54FBC">
            <w:pPr>
              <w:jc w:val="center"/>
              <w:rPr>
                <w:rFonts w:ascii="Arial" w:hAnsi="Arial" w:cs="Arial"/>
                <w:sz w:val="18"/>
                <w:szCs w:val="18"/>
                <w:lang w:val="es-ES"/>
              </w:rPr>
            </w:pPr>
          </w:p>
          <w:p w14:paraId="7F5C8D5B"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Transformación de paradigmas y representaciones sociales de la discapacidad</w:t>
            </w:r>
          </w:p>
        </w:tc>
        <w:tc>
          <w:tcPr>
            <w:tcW w:w="2528" w:type="dxa"/>
            <w:vAlign w:val="center"/>
          </w:tcPr>
          <w:p w14:paraId="1CA7C915"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 xml:space="preserve">Instituto Distrital de la Participación y Acción Comunal  </w:t>
            </w:r>
          </w:p>
        </w:tc>
      </w:tr>
      <w:tr w:rsidR="00FF50D6" w:rsidRPr="008C7C89" w14:paraId="683BB68F" w14:textId="77777777" w:rsidTr="00EE6F95">
        <w:tc>
          <w:tcPr>
            <w:tcW w:w="3831" w:type="dxa"/>
          </w:tcPr>
          <w:p w14:paraId="21D3F058" w14:textId="77777777" w:rsidR="00FF50D6" w:rsidRPr="008C7C89" w:rsidRDefault="00FF50D6" w:rsidP="00EE6F95">
            <w:pPr>
              <w:pStyle w:val="Default"/>
              <w:jc w:val="both"/>
              <w:rPr>
                <w:sz w:val="18"/>
                <w:szCs w:val="18"/>
              </w:rPr>
            </w:pPr>
            <w:r w:rsidRPr="008C7C89">
              <w:rPr>
                <w:sz w:val="18"/>
                <w:szCs w:val="18"/>
              </w:rPr>
              <w:t xml:space="preserve">Procesos de formación en control social y evaluación de política pública dirigidos a personas con discapacidad, personas cuidadoras de personas con discapacidad y organizaciones que les representan </w:t>
            </w:r>
          </w:p>
        </w:tc>
        <w:tc>
          <w:tcPr>
            <w:tcW w:w="565" w:type="dxa"/>
            <w:vAlign w:val="center"/>
          </w:tcPr>
          <w:p w14:paraId="5AB8170A"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904" w:type="dxa"/>
            <w:vAlign w:val="center"/>
          </w:tcPr>
          <w:p w14:paraId="6358C7E0"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Participación Social Incidente</w:t>
            </w:r>
          </w:p>
        </w:tc>
        <w:tc>
          <w:tcPr>
            <w:tcW w:w="2528" w:type="dxa"/>
            <w:vAlign w:val="center"/>
          </w:tcPr>
          <w:p w14:paraId="5FF8D622"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 xml:space="preserve">Instituto Distrital de la Participación y Acción Comunal  </w:t>
            </w:r>
          </w:p>
        </w:tc>
      </w:tr>
    </w:tbl>
    <w:p w14:paraId="1DB795CB" w14:textId="587ABE97" w:rsidR="00FF50D6" w:rsidRPr="008C7C89" w:rsidRDefault="008C7C89" w:rsidP="008C7C89">
      <w:pPr>
        <w:pStyle w:val="Descripcin"/>
        <w:jc w:val="center"/>
        <w:rPr>
          <w:b/>
          <w:bCs/>
          <w:color w:val="000000" w:themeColor="text1"/>
          <w:sz w:val="22"/>
          <w:szCs w:val="22"/>
        </w:rPr>
      </w:pPr>
      <w:r w:rsidRPr="008C7C89">
        <w:rPr>
          <w:b/>
          <w:bCs/>
          <w:color w:val="000000" w:themeColor="text1"/>
          <w:sz w:val="20"/>
          <w:szCs w:val="20"/>
        </w:rPr>
        <w:lastRenderedPageBreak/>
        <w:t xml:space="preserve">Tabla </w:t>
      </w:r>
      <w:r w:rsidRPr="008C7C89">
        <w:rPr>
          <w:b/>
          <w:bCs/>
          <w:color w:val="000000" w:themeColor="text1"/>
          <w:sz w:val="20"/>
          <w:szCs w:val="20"/>
        </w:rPr>
        <w:fldChar w:fldCharType="begin"/>
      </w:r>
      <w:r w:rsidRPr="008C7C89">
        <w:rPr>
          <w:b/>
          <w:bCs/>
          <w:color w:val="000000" w:themeColor="text1"/>
          <w:sz w:val="20"/>
          <w:szCs w:val="20"/>
        </w:rPr>
        <w:instrText xml:space="preserve"> SEQ Tabla \* ARABIC </w:instrText>
      </w:r>
      <w:r w:rsidRPr="008C7C89">
        <w:rPr>
          <w:b/>
          <w:bCs/>
          <w:color w:val="000000" w:themeColor="text1"/>
          <w:sz w:val="20"/>
          <w:szCs w:val="20"/>
        </w:rPr>
        <w:fldChar w:fldCharType="separate"/>
      </w:r>
      <w:r w:rsidR="008003BE">
        <w:rPr>
          <w:b/>
          <w:bCs/>
          <w:noProof/>
          <w:color w:val="000000" w:themeColor="text1"/>
          <w:sz w:val="20"/>
          <w:szCs w:val="20"/>
        </w:rPr>
        <w:t>35</w:t>
      </w:r>
      <w:r w:rsidRPr="008C7C89">
        <w:rPr>
          <w:b/>
          <w:bCs/>
          <w:color w:val="000000" w:themeColor="text1"/>
          <w:sz w:val="20"/>
          <w:szCs w:val="20"/>
        </w:rPr>
        <w:fldChar w:fldCharType="end"/>
      </w:r>
      <w:r w:rsidRPr="008C7C89">
        <w:rPr>
          <w:b/>
          <w:bCs/>
          <w:color w:val="000000" w:themeColor="text1"/>
          <w:sz w:val="20"/>
          <w:szCs w:val="20"/>
        </w:rPr>
        <w:t xml:space="preserve"> Productos de iniciativa ciudadana para Sector Gestión Pública</w:t>
      </w:r>
    </w:p>
    <w:tbl>
      <w:tblPr>
        <w:tblStyle w:val="Tablaconcuadrcula"/>
        <w:tblW w:w="0" w:type="auto"/>
        <w:tblLook w:val="04A0" w:firstRow="1" w:lastRow="0" w:firstColumn="1" w:lastColumn="0" w:noHBand="0" w:noVBand="1"/>
      </w:tblPr>
      <w:tblGrid>
        <w:gridCol w:w="3931"/>
        <w:gridCol w:w="566"/>
        <w:gridCol w:w="1751"/>
        <w:gridCol w:w="2580"/>
      </w:tblGrid>
      <w:tr w:rsidR="00FF50D6" w:rsidRPr="008C7C89" w14:paraId="1F24F7CD" w14:textId="77777777" w:rsidTr="00EE6F95">
        <w:trPr>
          <w:tblHeader/>
        </w:trPr>
        <w:tc>
          <w:tcPr>
            <w:tcW w:w="3931" w:type="dxa"/>
            <w:vAlign w:val="center"/>
          </w:tcPr>
          <w:p w14:paraId="26FA6011" w14:textId="77777777" w:rsidR="00FF50D6" w:rsidRPr="008C7C89" w:rsidRDefault="00FF50D6" w:rsidP="00EE6F95">
            <w:pPr>
              <w:jc w:val="center"/>
              <w:rPr>
                <w:rFonts w:ascii="Arial" w:hAnsi="Arial" w:cs="Arial"/>
                <w:b/>
                <w:bCs/>
                <w:sz w:val="18"/>
                <w:szCs w:val="18"/>
                <w:lang w:val="es-ES"/>
              </w:rPr>
            </w:pPr>
            <w:r w:rsidRPr="008C7C89">
              <w:rPr>
                <w:rFonts w:ascii="Arial" w:hAnsi="Arial" w:cs="Arial"/>
                <w:b/>
                <w:bCs/>
                <w:sz w:val="18"/>
                <w:szCs w:val="18"/>
                <w:lang w:val="es-ES"/>
              </w:rPr>
              <w:t>Propuesta de producto</w:t>
            </w:r>
          </w:p>
        </w:tc>
        <w:tc>
          <w:tcPr>
            <w:tcW w:w="566" w:type="dxa"/>
            <w:vAlign w:val="center"/>
          </w:tcPr>
          <w:p w14:paraId="6E44456A"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Eje</w:t>
            </w:r>
          </w:p>
        </w:tc>
        <w:tc>
          <w:tcPr>
            <w:tcW w:w="1751" w:type="dxa"/>
            <w:vAlign w:val="center"/>
          </w:tcPr>
          <w:p w14:paraId="4C27DA29" w14:textId="77777777" w:rsidR="00FF50D6" w:rsidRPr="008C7C89" w:rsidRDefault="00FF50D6" w:rsidP="00B54FBC">
            <w:pPr>
              <w:jc w:val="center"/>
              <w:rPr>
                <w:rFonts w:ascii="Arial" w:hAnsi="Arial" w:cs="Arial"/>
                <w:b/>
                <w:bCs/>
                <w:sz w:val="18"/>
                <w:szCs w:val="18"/>
                <w:lang w:val="es-ES"/>
              </w:rPr>
            </w:pPr>
            <w:r w:rsidRPr="008C7C89">
              <w:rPr>
                <w:rFonts w:ascii="Arial" w:hAnsi="Arial" w:cs="Arial"/>
                <w:b/>
                <w:bCs/>
                <w:sz w:val="18"/>
                <w:szCs w:val="18"/>
                <w:lang w:val="es-ES"/>
              </w:rPr>
              <w:t>Componente</w:t>
            </w:r>
          </w:p>
        </w:tc>
        <w:tc>
          <w:tcPr>
            <w:tcW w:w="2580" w:type="dxa"/>
            <w:vAlign w:val="center"/>
          </w:tcPr>
          <w:p w14:paraId="2FE92B0A" w14:textId="77777777" w:rsidR="00FF50D6" w:rsidRPr="008C7C89" w:rsidRDefault="00FF50D6" w:rsidP="00EE6F95">
            <w:pPr>
              <w:jc w:val="center"/>
              <w:rPr>
                <w:rFonts w:ascii="Arial" w:hAnsi="Arial" w:cs="Arial"/>
                <w:b/>
                <w:bCs/>
                <w:sz w:val="18"/>
                <w:szCs w:val="18"/>
                <w:lang w:val="es-ES"/>
              </w:rPr>
            </w:pPr>
            <w:r w:rsidRPr="008C7C89">
              <w:rPr>
                <w:rFonts w:ascii="Arial" w:hAnsi="Arial" w:cs="Arial"/>
                <w:b/>
                <w:bCs/>
                <w:sz w:val="18"/>
                <w:szCs w:val="18"/>
                <w:lang w:val="es-ES"/>
              </w:rPr>
              <w:t>Responsable por misionalidad</w:t>
            </w:r>
          </w:p>
        </w:tc>
      </w:tr>
      <w:tr w:rsidR="00FF50D6" w:rsidRPr="008C7C89" w14:paraId="4DE5223A" w14:textId="77777777" w:rsidTr="00EE6F95">
        <w:tc>
          <w:tcPr>
            <w:tcW w:w="3931" w:type="dxa"/>
            <w:vAlign w:val="center"/>
          </w:tcPr>
          <w:p w14:paraId="68432CCA"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lang w:val="es-ES"/>
              </w:rPr>
              <w:t>Diseño e implementación de una estrategia de formación en lengua de señas a funcionarios y contratistas de las oficinas de atención a la ciudadanía del nivel central</w:t>
            </w:r>
          </w:p>
        </w:tc>
        <w:tc>
          <w:tcPr>
            <w:tcW w:w="566" w:type="dxa"/>
            <w:vAlign w:val="center"/>
          </w:tcPr>
          <w:p w14:paraId="741A3FDC"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2</w:t>
            </w:r>
          </w:p>
        </w:tc>
        <w:tc>
          <w:tcPr>
            <w:tcW w:w="1751" w:type="dxa"/>
            <w:vAlign w:val="center"/>
          </w:tcPr>
          <w:p w14:paraId="2E10CC24"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Entorno Territorio y medio ambiente</w:t>
            </w:r>
          </w:p>
          <w:p w14:paraId="5574463C" w14:textId="77777777" w:rsidR="00FF50D6" w:rsidRPr="008C7C89" w:rsidRDefault="00FF50D6" w:rsidP="00B54FBC">
            <w:pPr>
              <w:jc w:val="center"/>
              <w:rPr>
                <w:rFonts w:ascii="Arial" w:hAnsi="Arial" w:cs="Arial"/>
                <w:sz w:val="18"/>
                <w:szCs w:val="18"/>
                <w:lang w:val="es-ES"/>
              </w:rPr>
            </w:pPr>
          </w:p>
          <w:p w14:paraId="68B75EBC" w14:textId="747A26E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Transformación de paradigmas y representaciones sociales de la discapacidad</w:t>
            </w:r>
          </w:p>
        </w:tc>
        <w:tc>
          <w:tcPr>
            <w:tcW w:w="2580" w:type="dxa"/>
            <w:vAlign w:val="center"/>
          </w:tcPr>
          <w:p w14:paraId="5DBA4490"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 xml:space="preserve">Secretaría General </w:t>
            </w:r>
          </w:p>
        </w:tc>
      </w:tr>
      <w:tr w:rsidR="00FF50D6" w:rsidRPr="008C7C89" w14:paraId="10D89067" w14:textId="77777777" w:rsidTr="00EE6F95">
        <w:tc>
          <w:tcPr>
            <w:tcW w:w="3931" w:type="dxa"/>
            <w:vAlign w:val="center"/>
          </w:tcPr>
          <w:p w14:paraId="6A5EE3B5"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Diseño y ejecución de un proceso de cualificación, mediante el uso de las TICS y estrategias pedagógicas, para servidoras y servidores públicos del distrito capital con énfasis en la identificación de barreras para la atención de población con discapacidad.</w:t>
            </w:r>
          </w:p>
        </w:tc>
        <w:tc>
          <w:tcPr>
            <w:tcW w:w="566" w:type="dxa"/>
            <w:vAlign w:val="center"/>
          </w:tcPr>
          <w:p w14:paraId="55529262"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2</w:t>
            </w:r>
          </w:p>
        </w:tc>
        <w:tc>
          <w:tcPr>
            <w:tcW w:w="1751" w:type="dxa"/>
            <w:vAlign w:val="center"/>
          </w:tcPr>
          <w:p w14:paraId="5BC6AE90" w14:textId="0D336A7A"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Entorno Territorio y medio ambiente</w:t>
            </w:r>
          </w:p>
          <w:p w14:paraId="7023B8E7" w14:textId="77777777" w:rsidR="00FF50D6" w:rsidRPr="008C7C89" w:rsidRDefault="00FF50D6" w:rsidP="00B54FBC">
            <w:pPr>
              <w:jc w:val="center"/>
              <w:rPr>
                <w:rFonts w:ascii="Arial" w:hAnsi="Arial" w:cs="Arial"/>
                <w:sz w:val="18"/>
                <w:szCs w:val="18"/>
                <w:lang w:val="es-ES"/>
              </w:rPr>
            </w:pPr>
          </w:p>
          <w:p w14:paraId="25797A05"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Transformación de paradigmas y representaciones sociales de la discapacidad</w:t>
            </w:r>
          </w:p>
        </w:tc>
        <w:tc>
          <w:tcPr>
            <w:tcW w:w="2580" w:type="dxa"/>
            <w:vAlign w:val="center"/>
          </w:tcPr>
          <w:p w14:paraId="404ACE49"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 xml:space="preserve">Secretaría General </w:t>
            </w:r>
          </w:p>
        </w:tc>
      </w:tr>
      <w:tr w:rsidR="00FF50D6" w:rsidRPr="008C7C89" w14:paraId="291E4F1B" w14:textId="77777777" w:rsidTr="00EE6F95">
        <w:tc>
          <w:tcPr>
            <w:tcW w:w="3931" w:type="dxa"/>
            <w:vAlign w:val="center"/>
          </w:tcPr>
          <w:p w14:paraId="5F2876A3" w14:textId="77777777" w:rsidR="00FF50D6" w:rsidRPr="008C7C89" w:rsidRDefault="00FF50D6" w:rsidP="00EE6F95">
            <w:pPr>
              <w:jc w:val="both"/>
              <w:rPr>
                <w:rFonts w:ascii="Arial" w:hAnsi="Arial" w:cs="Arial"/>
                <w:sz w:val="18"/>
                <w:szCs w:val="18"/>
                <w:lang w:val="es-ES"/>
              </w:rPr>
            </w:pPr>
            <w:r w:rsidRPr="008C7C89">
              <w:rPr>
                <w:rFonts w:ascii="Arial" w:hAnsi="Arial" w:cs="Arial"/>
                <w:sz w:val="18"/>
                <w:szCs w:val="18"/>
              </w:rPr>
              <w:t>Seguimiento a la vinculación de personas con discapacidad en el sector público en el marco de lo establecido en el decreto 2111 de 2017</w:t>
            </w:r>
          </w:p>
        </w:tc>
        <w:tc>
          <w:tcPr>
            <w:tcW w:w="566" w:type="dxa"/>
            <w:vAlign w:val="center"/>
          </w:tcPr>
          <w:p w14:paraId="2E5C4666"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1</w:t>
            </w:r>
          </w:p>
        </w:tc>
        <w:tc>
          <w:tcPr>
            <w:tcW w:w="1751" w:type="dxa"/>
            <w:vAlign w:val="center"/>
          </w:tcPr>
          <w:p w14:paraId="25058236" w14:textId="77777777" w:rsidR="00FF50D6" w:rsidRPr="008C7C89" w:rsidRDefault="00FF50D6" w:rsidP="00B54FBC">
            <w:pPr>
              <w:jc w:val="center"/>
              <w:rPr>
                <w:rFonts w:ascii="Arial" w:hAnsi="Arial" w:cs="Arial"/>
                <w:sz w:val="18"/>
                <w:szCs w:val="18"/>
                <w:lang w:val="es-ES"/>
              </w:rPr>
            </w:pPr>
            <w:r w:rsidRPr="008C7C89">
              <w:rPr>
                <w:rFonts w:ascii="Arial" w:hAnsi="Arial" w:cs="Arial"/>
                <w:sz w:val="18"/>
                <w:szCs w:val="18"/>
                <w:lang w:val="es-ES"/>
              </w:rPr>
              <w:t>Empleo y Emprendimiento</w:t>
            </w:r>
          </w:p>
        </w:tc>
        <w:tc>
          <w:tcPr>
            <w:tcW w:w="2580" w:type="dxa"/>
            <w:vAlign w:val="center"/>
          </w:tcPr>
          <w:p w14:paraId="5F610C36" w14:textId="77777777" w:rsidR="00FF50D6" w:rsidRPr="008C7C89" w:rsidRDefault="00FF50D6" w:rsidP="00EE6F95">
            <w:pPr>
              <w:jc w:val="both"/>
              <w:rPr>
                <w:rFonts w:ascii="Arial" w:hAnsi="Arial" w:cs="Arial"/>
                <w:sz w:val="18"/>
                <w:szCs w:val="18"/>
              </w:rPr>
            </w:pPr>
            <w:r w:rsidRPr="008C7C89">
              <w:rPr>
                <w:rFonts w:ascii="Arial" w:hAnsi="Arial" w:cs="Arial"/>
                <w:sz w:val="18"/>
                <w:szCs w:val="18"/>
              </w:rPr>
              <w:t xml:space="preserve">Departamento Administrativo del Servicio civil Distrital </w:t>
            </w:r>
          </w:p>
        </w:tc>
      </w:tr>
    </w:tbl>
    <w:p w14:paraId="00419CA5" w14:textId="5E354847" w:rsidR="00FF50D6" w:rsidRDefault="00FF50D6" w:rsidP="00FF50D6">
      <w:pPr>
        <w:spacing w:line="240" w:lineRule="auto"/>
        <w:jc w:val="center"/>
        <w:rPr>
          <w:sz w:val="18"/>
          <w:szCs w:val="18"/>
        </w:rPr>
      </w:pPr>
      <w:r w:rsidRPr="004C7639">
        <w:rPr>
          <w:sz w:val="18"/>
          <w:szCs w:val="18"/>
        </w:rPr>
        <w:t>Fuente:</w:t>
      </w:r>
      <w:r>
        <w:rPr>
          <w:sz w:val="18"/>
          <w:szCs w:val="18"/>
        </w:rPr>
        <w:t xml:space="preserve"> Comisión de Desarrollo Técnico</w:t>
      </w:r>
      <w:r w:rsidRPr="004C7639">
        <w:rPr>
          <w:sz w:val="18"/>
          <w:szCs w:val="18"/>
        </w:rPr>
        <w:t>, 202</w:t>
      </w:r>
      <w:r>
        <w:rPr>
          <w:sz w:val="18"/>
          <w:szCs w:val="18"/>
        </w:rPr>
        <w:t>2</w:t>
      </w:r>
    </w:p>
    <w:p w14:paraId="3D22BE95" w14:textId="77777777" w:rsidR="00D85CAD" w:rsidRPr="00FF50D6" w:rsidRDefault="00D85CAD" w:rsidP="00FF50D6">
      <w:pPr>
        <w:spacing w:line="240" w:lineRule="auto"/>
        <w:jc w:val="center"/>
        <w:rPr>
          <w:sz w:val="18"/>
          <w:szCs w:val="18"/>
          <w:lang w:val="es-ES"/>
        </w:rPr>
      </w:pPr>
    </w:p>
    <w:p w14:paraId="3324C269" w14:textId="032E98A8" w:rsidR="001A662D" w:rsidRPr="00D85CAD" w:rsidRDefault="001A662D" w:rsidP="002B152B">
      <w:pPr>
        <w:pStyle w:val="Ttulo1"/>
        <w:numPr>
          <w:ilvl w:val="0"/>
          <w:numId w:val="2"/>
        </w:numPr>
        <w:jc w:val="both"/>
        <w:rPr>
          <w:rFonts w:ascii="Arial" w:hAnsi="Arial" w:cs="Arial"/>
          <w:b/>
          <w:color w:val="auto"/>
          <w:sz w:val="20"/>
          <w:szCs w:val="20"/>
          <w:lang w:val="es-ES"/>
        </w:rPr>
      </w:pPr>
      <w:bookmarkStart w:id="2" w:name="_Hlk117719013"/>
      <w:r w:rsidRPr="00D85CAD">
        <w:rPr>
          <w:rFonts w:ascii="Arial" w:hAnsi="Arial" w:cs="Arial"/>
          <w:b/>
          <w:color w:val="auto"/>
          <w:sz w:val="20"/>
          <w:szCs w:val="20"/>
          <w:lang w:val="es-ES"/>
        </w:rPr>
        <w:t>Mesas de Concertación con los Sectores de la Administración distrital para evaluación de viabilidad técnica, administrativa y financiera de los productos de iniciativa ciudadana.</w:t>
      </w:r>
    </w:p>
    <w:p w14:paraId="2DA3240C" w14:textId="7591EB02" w:rsidR="001A662D" w:rsidRDefault="001A662D" w:rsidP="001A662D">
      <w:pPr>
        <w:spacing w:after="0" w:line="276" w:lineRule="auto"/>
        <w:jc w:val="both"/>
        <w:rPr>
          <w:rFonts w:ascii="Arial" w:hAnsi="Arial" w:cs="Arial"/>
          <w:b/>
          <w:bCs/>
          <w:sz w:val="20"/>
          <w:szCs w:val="20"/>
          <w:lang w:val="es-ES"/>
        </w:rPr>
      </w:pPr>
    </w:p>
    <w:p w14:paraId="38C131CC" w14:textId="07585C8D" w:rsidR="004C446C" w:rsidRDefault="001A662D" w:rsidP="004C446C">
      <w:pPr>
        <w:spacing w:after="0" w:line="276" w:lineRule="auto"/>
        <w:jc w:val="both"/>
        <w:rPr>
          <w:rFonts w:ascii="Arial" w:hAnsi="Arial" w:cs="Arial"/>
          <w:sz w:val="20"/>
          <w:szCs w:val="20"/>
          <w:lang w:val="es-ES"/>
        </w:rPr>
      </w:pPr>
      <w:r w:rsidRPr="004C446C">
        <w:rPr>
          <w:rFonts w:ascii="Arial" w:hAnsi="Arial" w:cs="Arial"/>
          <w:sz w:val="20"/>
          <w:szCs w:val="20"/>
          <w:lang w:val="es-ES"/>
        </w:rPr>
        <w:t xml:space="preserve">Durante el 5 de octubre y el 14 de octubre de 2022 se llevaron a cabo (8) mesas de concertación para la </w:t>
      </w:r>
      <w:r w:rsidR="004C446C" w:rsidRPr="004C446C">
        <w:rPr>
          <w:rFonts w:ascii="Arial" w:hAnsi="Arial" w:cs="Arial"/>
          <w:sz w:val="20"/>
          <w:szCs w:val="20"/>
          <w:lang w:val="es-ES"/>
        </w:rPr>
        <w:t>definición de la viabilidad técnica, administrativa y financiera de los productos de iniciativa ciudadana con miras a su inclusión en el plan de Acción de la política p</w:t>
      </w:r>
      <w:r w:rsidR="004C446C">
        <w:rPr>
          <w:rFonts w:ascii="Arial" w:hAnsi="Arial" w:cs="Arial"/>
          <w:sz w:val="20"/>
          <w:szCs w:val="20"/>
          <w:lang w:val="es-ES"/>
        </w:rPr>
        <w:t>ú</w:t>
      </w:r>
      <w:r w:rsidR="004C446C" w:rsidRPr="004C446C">
        <w:rPr>
          <w:rFonts w:ascii="Arial" w:hAnsi="Arial" w:cs="Arial"/>
          <w:sz w:val="20"/>
          <w:szCs w:val="20"/>
          <w:lang w:val="es-ES"/>
        </w:rPr>
        <w:t xml:space="preserve">blica de discapacidad. </w:t>
      </w:r>
    </w:p>
    <w:p w14:paraId="63E34D5C" w14:textId="221BAED8" w:rsidR="004C446C" w:rsidRDefault="004C446C" w:rsidP="004C446C">
      <w:pPr>
        <w:spacing w:after="0" w:line="276" w:lineRule="auto"/>
        <w:jc w:val="both"/>
        <w:rPr>
          <w:rFonts w:ascii="Arial" w:hAnsi="Arial" w:cs="Arial"/>
          <w:sz w:val="20"/>
          <w:szCs w:val="20"/>
          <w:lang w:val="es-ES"/>
        </w:rPr>
      </w:pPr>
    </w:p>
    <w:p w14:paraId="66C2CEAD" w14:textId="6BCBF61D" w:rsidR="003002DE" w:rsidRDefault="003002DE" w:rsidP="004C446C">
      <w:pPr>
        <w:spacing w:after="0" w:line="276" w:lineRule="auto"/>
        <w:jc w:val="both"/>
        <w:rPr>
          <w:rFonts w:ascii="Arial" w:hAnsi="Arial" w:cs="Arial"/>
          <w:sz w:val="20"/>
          <w:szCs w:val="20"/>
          <w:lang w:val="es-ES"/>
        </w:rPr>
      </w:pPr>
      <w:r>
        <w:rPr>
          <w:rFonts w:ascii="Arial" w:hAnsi="Arial" w:cs="Arial"/>
          <w:sz w:val="20"/>
          <w:szCs w:val="20"/>
          <w:lang w:val="es-ES"/>
        </w:rPr>
        <w:t>Como resultado, de los (46) productos de iniciativa ciudadana propuestos se concertan (1</w:t>
      </w:r>
      <w:r w:rsidR="001A32E9">
        <w:rPr>
          <w:rFonts w:ascii="Arial" w:hAnsi="Arial" w:cs="Arial"/>
          <w:sz w:val="20"/>
          <w:szCs w:val="20"/>
          <w:lang w:val="es-ES"/>
        </w:rPr>
        <w:t>7</w:t>
      </w:r>
      <w:r>
        <w:rPr>
          <w:rFonts w:ascii="Arial" w:hAnsi="Arial" w:cs="Arial"/>
          <w:sz w:val="20"/>
          <w:szCs w:val="20"/>
          <w:lang w:val="es-ES"/>
        </w:rPr>
        <w:t xml:space="preserve">) productos que son incluidos en el Plan de Acción de la Política Publica de Discapacidad, discriminados </w:t>
      </w:r>
      <w:r w:rsidR="008003BE">
        <w:rPr>
          <w:rFonts w:ascii="Arial" w:hAnsi="Arial" w:cs="Arial"/>
          <w:sz w:val="20"/>
          <w:szCs w:val="20"/>
          <w:lang w:val="es-ES"/>
        </w:rPr>
        <w:t>así</w:t>
      </w:r>
      <w:r>
        <w:rPr>
          <w:rFonts w:ascii="Arial" w:hAnsi="Arial" w:cs="Arial"/>
          <w:sz w:val="20"/>
          <w:szCs w:val="20"/>
          <w:lang w:val="es-ES"/>
        </w:rPr>
        <w:t xml:space="preserve">: </w:t>
      </w:r>
    </w:p>
    <w:p w14:paraId="416E0D22" w14:textId="77777777" w:rsidR="008003BE" w:rsidRDefault="008003BE" w:rsidP="004C446C">
      <w:pPr>
        <w:spacing w:after="0" w:line="276" w:lineRule="auto"/>
        <w:jc w:val="both"/>
        <w:rPr>
          <w:rFonts w:ascii="Arial" w:hAnsi="Arial" w:cs="Arial"/>
          <w:sz w:val="20"/>
          <w:szCs w:val="20"/>
          <w:lang w:val="es-ES"/>
        </w:rPr>
      </w:pPr>
    </w:p>
    <w:p w14:paraId="1A8AB426" w14:textId="77777777" w:rsidR="008003BE" w:rsidRDefault="008003BE" w:rsidP="004C446C">
      <w:pPr>
        <w:spacing w:after="0" w:line="276" w:lineRule="auto"/>
        <w:jc w:val="both"/>
        <w:rPr>
          <w:rFonts w:ascii="Arial" w:hAnsi="Arial" w:cs="Arial"/>
          <w:sz w:val="20"/>
          <w:szCs w:val="20"/>
          <w:lang w:val="es-ES"/>
        </w:rPr>
      </w:pPr>
    </w:p>
    <w:p w14:paraId="67DCFFAB" w14:textId="35FAB7C8" w:rsidR="008003BE" w:rsidRDefault="008003BE" w:rsidP="008003BE">
      <w:pPr>
        <w:pStyle w:val="Descripcin"/>
        <w:jc w:val="center"/>
        <w:rPr>
          <w:sz w:val="20"/>
          <w:szCs w:val="20"/>
        </w:rPr>
      </w:pPr>
      <w:r w:rsidRPr="008003BE">
        <w:rPr>
          <w:b/>
          <w:bCs/>
          <w:color w:val="000000" w:themeColor="text1"/>
          <w:sz w:val="20"/>
          <w:szCs w:val="20"/>
        </w:rPr>
        <w:t xml:space="preserve">Tabla </w:t>
      </w:r>
      <w:r w:rsidRPr="008003BE">
        <w:rPr>
          <w:b/>
          <w:bCs/>
          <w:color w:val="000000" w:themeColor="text1"/>
          <w:sz w:val="20"/>
          <w:szCs w:val="20"/>
        </w:rPr>
        <w:fldChar w:fldCharType="begin"/>
      </w:r>
      <w:r w:rsidRPr="008003BE">
        <w:rPr>
          <w:b/>
          <w:bCs/>
          <w:color w:val="000000" w:themeColor="text1"/>
          <w:sz w:val="20"/>
          <w:szCs w:val="20"/>
        </w:rPr>
        <w:instrText xml:space="preserve"> SEQ Tabla \* ARABIC </w:instrText>
      </w:r>
      <w:r w:rsidRPr="008003BE">
        <w:rPr>
          <w:b/>
          <w:bCs/>
          <w:color w:val="000000" w:themeColor="text1"/>
          <w:sz w:val="20"/>
          <w:szCs w:val="20"/>
        </w:rPr>
        <w:fldChar w:fldCharType="separate"/>
      </w:r>
      <w:r w:rsidRPr="008003BE">
        <w:rPr>
          <w:b/>
          <w:bCs/>
          <w:noProof/>
          <w:color w:val="000000" w:themeColor="text1"/>
          <w:sz w:val="20"/>
          <w:szCs w:val="20"/>
        </w:rPr>
        <w:t>36</w:t>
      </w:r>
      <w:r w:rsidRPr="008003BE">
        <w:rPr>
          <w:b/>
          <w:bCs/>
          <w:color w:val="000000" w:themeColor="text1"/>
          <w:sz w:val="20"/>
          <w:szCs w:val="20"/>
        </w:rPr>
        <w:fldChar w:fldCharType="end"/>
      </w:r>
      <w:r w:rsidRPr="008003BE">
        <w:rPr>
          <w:b/>
          <w:bCs/>
          <w:color w:val="000000" w:themeColor="text1"/>
          <w:sz w:val="20"/>
          <w:szCs w:val="20"/>
        </w:rPr>
        <w:t xml:space="preserve"> Mesas de Concertación con los Sectores de la Administración distrital para evaluación de viabilidad técnica, administrativa y financiera de los productos de iniciativa ciudadana</w:t>
      </w:r>
      <w:r w:rsidRPr="00B63719">
        <w:t>.</w:t>
      </w:r>
    </w:p>
    <w:tbl>
      <w:tblPr>
        <w:tblW w:w="5000" w:type="pct"/>
        <w:tblCellMar>
          <w:left w:w="70" w:type="dxa"/>
          <w:right w:w="70" w:type="dxa"/>
        </w:tblCellMar>
        <w:tblLook w:val="04A0" w:firstRow="1" w:lastRow="0" w:firstColumn="1" w:lastColumn="0" w:noHBand="0" w:noVBand="1"/>
      </w:tblPr>
      <w:tblGrid>
        <w:gridCol w:w="1726"/>
        <w:gridCol w:w="3798"/>
        <w:gridCol w:w="3074"/>
        <w:gridCol w:w="230"/>
      </w:tblGrid>
      <w:tr w:rsidR="003002DE" w:rsidRPr="008003BE" w14:paraId="7AF8F575" w14:textId="77777777" w:rsidTr="008003BE">
        <w:trPr>
          <w:gridAfter w:val="1"/>
          <w:wAfter w:w="130" w:type="pct"/>
          <w:trHeight w:val="450"/>
          <w:tblHeader/>
        </w:trPr>
        <w:tc>
          <w:tcPr>
            <w:tcW w:w="978"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F3B6DA5" w14:textId="77777777" w:rsidR="003002DE" w:rsidRPr="008003BE" w:rsidRDefault="003002DE" w:rsidP="003002DE">
            <w:pPr>
              <w:spacing w:after="0" w:line="240" w:lineRule="auto"/>
              <w:jc w:val="center"/>
              <w:rPr>
                <w:rFonts w:ascii="Arial" w:eastAsia="Times New Roman" w:hAnsi="Arial" w:cs="Arial"/>
                <w:b/>
                <w:bCs/>
                <w:sz w:val="18"/>
                <w:szCs w:val="18"/>
                <w:lang w:val="es-ES" w:eastAsia="es-ES"/>
              </w:rPr>
            </w:pPr>
            <w:r w:rsidRPr="008003BE">
              <w:rPr>
                <w:rFonts w:ascii="Arial" w:eastAsia="Times New Roman" w:hAnsi="Arial" w:cs="Arial"/>
                <w:b/>
                <w:bCs/>
                <w:sz w:val="18"/>
                <w:szCs w:val="18"/>
                <w:lang w:val="es-ES" w:eastAsia="es-ES"/>
              </w:rPr>
              <w:t xml:space="preserve">Sector </w:t>
            </w:r>
          </w:p>
        </w:tc>
        <w:tc>
          <w:tcPr>
            <w:tcW w:w="215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A6115" w14:textId="77777777" w:rsidR="003002DE" w:rsidRPr="008003BE" w:rsidRDefault="003002DE" w:rsidP="003002DE">
            <w:pPr>
              <w:spacing w:after="0" w:line="240" w:lineRule="auto"/>
              <w:jc w:val="center"/>
              <w:rPr>
                <w:rFonts w:ascii="Arial" w:eastAsia="Times New Roman" w:hAnsi="Arial" w:cs="Arial"/>
                <w:b/>
                <w:bCs/>
                <w:sz w:val="18"/>
                <w:szCs w:val="18"/>
                <w:lang w:val="es-ES" w:eastAsia="es-ES"/>
              </w:rPr>
            </w:pPr>
            <w:r w:rsidRPr="008003BE">
              <w:rPr>
                <w:rFonts w:ascii="Arial" w:eastAsia="Times New Roman" w:hAnsi="Arial" w:cs="Arial"/>
                <w:b/>
                <w:bCs/>
                <w:sz w:val="18"/>
                <w:szCs w:val="18"/>
                <w:lang w:val="es-ES" w:eastAsia="es-ES"/>
              </w:rPr>
              <w:t>Entidad</w:t>
            </w:r>
          </w:p>
        </w:tc>
        <w:tc>
          <w:tcPr>
            <w:tcW w:w="17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B2C23" w14:textId="5A2F1F88" w:rsidR="003002DE" w:rsidRPr="008003BE" w:rsidRDefault="003002DE" w:rsidP="003002DE">
            <w:pPr>
              <w:spacing w:after="0" w:line="240" w:lineRule="auto"/>
              <w:jc w:val="center"/>
              <w:rPr>
                <w:rFonts w:ascii="Arial" w:eastAsia="Times New Roman" w:hAnsi="Arial" w:cs="Arial"/>
                <w:b/>
                <w:bCs/>
                <w:sz w:val="18"/>
                <w:szCs w:val="18"/>
                <w:lang w:val="es-ES" w:eastAsia="es-ES"/>
              </w:rPr>
            </w:pPr>
            <w:r w:rsidRPr="008003BE">
              <w:rPr>
                <w:rFonts w:ascii="Arial" w:eastAsia="Times New Roman" w:hAnsi="Arial" w:cs="Arial"/>
                <w:b/>
                <w:bCs/>
                <w:sz w:val="18"/>
                <w:szCs w:val="18"/>
                <w:lang w:val="es-ES" w:eastAsia="es-ES"/>
              </w:rPr>
              <w:t>Numero de productos concertados</w:t>
            </w:r>
            <w:r w:rsidRPr="008003BE">
              <w:rPr>
                <w:rFonts w:ascii="Arial" w:eastAsia="Times New Roman" w:hAnsi="Arial" w:cs="Arial"/>
                <w:b/>
                <w:bCs/>
                <w:sz w:val="18"/>
                <w:szCs w:val="18"/>
                <w:lang w:val="es-ES" w:eastAsia="es-ES"/>
              </w:rPr>
              <w:br/>
              <w:t xml:space="preserve">Segunda Fase de </w:t>
            </w:r>
            <w:r w:rsidR="008003BE" w:rsidRPr="008003BE">
              <w:rPr>
                <w:rFonts w:ascii="Arial" w:eastAsia="Times New Roman" w:hAnsi="Arial" w:cs="Arial"/>
                <w:b/>
                <w:bCs/>
                <w:sz w:val="18"/>
                <w:szCs w:val="18"/>
                <w:lang w:val="es-ES" w:eastAsia="es-ES"/>
              </w:rPr>
              <w:t>Concertación</w:t>
            </w:r>
            <w:r w:rsidRPr="008003BE">
              <w:rPr>
                <w:rFonts w:ascii="Arial" w:eastAsia="Times New Roman" w:hAnsi="Arial" w:cs="Arial"/>
                <w:b/>
                <w:bCs/>
                <w:sz w:val="18"/>
                <w:szCs w:val="18"/>
                <w:lang w:val="es-ES" w:eastAsia="es-ES"/>
              </w:rPr>
              <w:t xml:space="preserve"> </w:t>
            </w:r>
            <w:r w:rsidRPr="008003BE">
              <w:rPr>
                <w:rFonts w:ascii="Arial" w:eastAsia="Times New Roman" w:hAnsi="Arial" w:cs="Arial"/>
                <w:b/>
                <w:bCs/>
                <w:sz w:val="18"/>
                <w:szCs w:val="18"/>
                <w:lang w:val="es-ES" w:eastAsia="es-ES"/>
              </w:rPr>
              <w:br/>
              <w:t>(Octubre 2022)</w:t>
            </w:r>
          </w:p>
        </w:tc>
      </w:tr>
      <w:tr w:rsidR="003002DE" w:rsidRPr="008003BE" w14:paraId="4D161E7F" w14:textId="77777777" w:rsidTr="008003BE">
        <w:trPr>
          <w:trHeight w:val="1275"/>
          <w:tblHeader/>
        </w:trPr>
        <w:tc>
          <w:tcPr>
            <w:tcW w:w="978" w:type="pct"/>
            <w:vMerge/>
            <w:tcBorders>
              <w:top w:val="single" w:sz="4" w:space="0" w:color="auto"/>
              <w:left w:val="single" w:sz="4" w:space="0" w:color="auto"/>
              <w:bottom w:val="single" w:sz="4" w:space="0" w:color="000000"/>
              <w:right w:val="single" w:sz="4" w:space="0" w:color="auto"/>
            </w:tcBorders>
            <w:vAlign w:val="center"/>
            <w:hideMark/>
          </w:tcPr>
          <w:p w14:paraId="3BED72EE" w14:textId="77777777" w:rsidR="003002DE" w:rsidRPr="008003BE" w:rsidRDefault="003002DE" w:rsidP="003002DE">
            <w:pPr>
              <w:spacing w:after="0" w:line="240" w:lineRule="auto"/>
              <w:rPr>
                <w:rFonts w:ascii="Arial" w:eastAsia="Times New Roman" w:hAnsi="Arial" w:cs="Arial"/>
                <w:b/>
                <w:bCs/>
                <w:sz w:val="18"/>
                <w:szCs w:val="18"/>
                <w:lang w:val="es-ES" w:eastAsia="es-ES"/>
              </w:rPr>
            </w:pPr>
          </w:p>
        </w:tc>
        <w:tc>
          <w:tcPr>
            <w:tcW w:w="2151" w:type="pct"/>
            <w:vMerge/>
            <w:tcBorders>
              <w:top w:val="single" w:sz="4" w:space="0" w:color="auto"/>
              <w:left w:val="single" w:sz="4" w:space="0" w:color="auto"/>
              <w:bottom w:val="single" w:sz="4" w:space="0" w:color="auto"/>
              <w:right w:val="single" w:sz="4" w:space="0" w:color="auto"/>
            </w:tcBorders>
            <w:vAlign w:val="center"/>
            <w:hideMark/>
          </w:tcPr>
          <w:p w14:paraId="1F5EDDD1" w14:textId="77777777" w:rsidR="003002DE" w:rsidRPr="008003BE" w:rsidRDefault="003002DE" w:rsidP="003002DE">
            <w:pPr>
              <w:spacing w:after="0" w:line="240" w:lineRule="auto"/>
              <w:rPr>
                <w:rFonts w:ascii="Arial" w:eastAsia="Times New Roman" w:hAnsi="Arial" w:cs="Arial"/>
                <w:b/>
                <w:bCs/>
                <w:sz w:val="18"/>
                <w:szCs w:val="18"/>
                <w:lang w:val="es-ES" w:eastAsia="es-ES"/>
              </w:rPr>
            </w:pPr>
          </w:p>
        </w:tc>
        <w:tc>
          <w:tcPr>
            <w:tcW w:w="1741" w:type="pct"/>
            <w:vMerge/>
            <w:tcBorders>
              <w:top w:val="single" w:sz="4" w:space="0" w:color="auto"/>
              <w:left w:val="single" w:sz="4" w:space="0" w:color="auto"/>
              <w:bottom w:val="single" w:sz="4" w:space="0" w:color="auto"/>
              <w:right w:val="single" w:sz="4" w:space="0" w:color="auto"/>
            </w:tcBorders>
            <w:vAlign w:val="center"/>
            <w:hideMark/>
          </w:tcPr>
          <w:p w14:paraId="15706E19" w14:textId="77777777" w:rsidR="003002DE" w:rsidRPr="008003BE" w:rsidRDefault="003002DE" w:rsidP="003002DE">
            <w:pPr>
              <w:spacing w:after="0" w:line="240" w:lineRule="auto"/>
              <w:rPr>
                <w:rFonts w:ascii="Arial" w:eastAsia="Times New Roman" w:hAnsi="Arial" w:cs="Arial"/>
                <w:b/>
                <w:bCs/>
                <w:sz w:val="18"/>
                <w:szCs w:val="18"/>
                <w:lang w:val="es-ES" w:eastAsia="es-ES"/>
              </w:rPr>
            </w:pPr>
          </w:p>
        </w:tc>
        <w:tc>
          <w:tcPr>
            <w:tcW w:w="130" w:type="pct"/>
            <w:tcBorders>
              <w:top w:val="nil"/>
              <w:left w:val="nil"/>
              <w:bottom w:val="nil"/>
              <w:right w:val="nil"/>
            </w:tcBorders>
            <w:shd w:val="clear" w:color="auto" w:fill="auto"/>
            <w:noWrap/>
            <w:vAlign w:val="bottom"/>
            <w:hideMark/>
          </w:tcPr>
          <w:p w14:paraId="153C8063" w14:textId="77777777" w:rsidR="003002DE" w:rsidRPr="008003BE" w:rsidRDefault="003002DE" w:rsidP="003002DE">
            <w:pPr>
              <w:spacing w:after="0" w:line="240" w:lineRule="auto"/>
              <w:jc w:val="center"/>
              <w:rPr>
                <w:rFonts w:ascii="Arial" w:eastAsia="Times New Roman" w:hAnsi="Arial" w:cs="Arial"/>
                <w:b/>
                <w:bCs/>
                <w:sz w:val="18"/>
                <w:szCs w:val="18"/>
                <w:lang w:val="es-ES" w:eastAsia="es-ES"/>
              </w:rPr>
            </w:pPr>
          </w:p>
        </w:tc>
      </w:tr>
      <w:tr w:rsidR="003002DE" w:rsidRPr="008003BE" w14:paraId="7DC1FF32" w14:textId="77777777" w:rsidTr="003002DE">
        <w:trPr>
          <w:trHeight w:val="307"/>
        </w:trPr>
        <w:tc>
          <w:tcPr>
            <w:tcW w:w="978" w:type="pct"/>
            <w:tcBorders>
              <w:top w:val="nil"/>
              <w:left w:val="single" w:sz="4" w:space="0" w:color="auto"/>
              <w:bottom w:val="single" w:sz="4" w:space="0" w:color="auto"/>
              <w:right w:val="single" w:sz="4" w:space="0" w:color="auto"/>
            </w:tcBorders>
            <w:shd w:val="clear" w:color="auto" w:fill="auto"/>
            <w:vAlign w:val="center"/>
            <w:hideMark/>
          </w:tcPr>
          <w:p w14:paraId="649CC161"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Salud</w:t>
            </w:r>
          </w:p>
        </w:tc>
        <w:tc>
          <w:tcPr>
            <w:tcW w:w="2151" w:type="pct"/>
            <w:tcBorders>
              <w:top w:val="nil"/>
              <w:left w:val="nil"/>
              <w:bottom w:val="single" w:sz="4" w:space="0" w:color="auto"/>
              <w:right w:val="single" w:sz="4" w:space="0" w:color="auto"/>
            </w:tcBorders>
            <w:shd w:val="clear" w:color="auto" w:fill="auto"/>
            <w:vAlign w:val="center"/>
            <w:hideMark/>
          </w:tcPr>
          <w:p w14:paraId="6CB39EDF"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Secretaria Distrital de Salud</w:t>
            </w:r>
          </w:p>
        </w:tc>
        <w:tc>
          <w:tcPr>
            <w:tcW w:w="1741" w:type="pct"/>
            <w:tcBorders>
              <w:top w:val="nil"/>
              <w:left w:val="nil"/>
              <w:bottom w:val="single" w:sz="4" w:space="0" w:color="auto"/>
              <w:right w:val="single" w:sz="4" w:space="0" w:color="auto"/>
            </w:tcBorders>
            <w:shd w:val="clear" w:color="auto" w:fill="auto"/>
            <w:noWrap/>
            <w:vAlign w:val="center"/>
            <w:hideMark/>
          </w:tcPr>
          <w:p w14:paraId="41E2BBC9"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2</w:t>
            </w:r>
          </w:p>
        </w:tc>
        <w:tc>
          <w:tcPr>
            <w:tcW w:w="130" w:type="pct"/>
            <w:vAlign w:val="center"/>
            <w:hideMark/>
          </w:tcPr>
          <w:p w14:paraId="324AE1B7" w14:textId="77777777" w:rsidR="003002DE" w:rsidRPr="008003BE" w:rsidRDefault="003002DE" w:rsidP="003002DE">
            <w:pPr>
              <w:spacing w:after="0" w:line="240" w:lineRule="auto"/>
              <w:rPr>
                <w:rFonts w:ascii="Arial" w:eastAsia="Times New Roman" w:hAnsi="Arial" w:cs="Arial"/>
                <w:sz w:val="18"/>
                <w:szCs w:val="18"/>
                <w:lang w:val="es-ES" w:eastAsia="es-ES"/>
              </w:rPr>
            </w:pPr>
          </w:p>
        </w:tc>
      </w:tr>
      <w:tr w:rsidR="003002DE" w:rsidRPr="008003BE" w14:paraId="4D793044" w14:textId="77777777" w:rsidTr="003002DE">
        <w:trPr>
          <w:trHeight w:val="187"/>
        </w:trPr>
        <w:tc>
          <w:tcPr>
            <w:tcW w:w="978" w:type="pct"/>
            <w:vMerge w:val="restart"/>
            <w:tcBorders>
              <w:top w:val="nil"/>
              <w:left w:val="single" w:sz="4" w:space="0" w:color="auto"/>
              <w:bottom w:val="single" w:sz="4" w:space="0" w:color="auto"/>
              <w:right w:val="single" w:sz="4" w:space="0" w:color="auto"/>
            </w:tcBorders>
            <w:shd w:val="clear" w:color="auto" w:fill="auto"/>
            <w:vAlign w:val="center"/>
            <w:hideMark/>
          </w:tcPr>
          <w:p w14:paraId="16681994" w14:textId="095477AB"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Educación</w:t>
            </w:r>
          </w:p>
        </w:tc>
        <w:tc>
          <w:tcPr>
            <w:tcW w:w="2151" w:type="pct"/>
            <w:tcBorders>
              <w:top w:val="nil"/>
              <w:left w:val="nil"/>
              <w:bottom w:val="single" w:sz="4" w:space="0" w:color="auto"/>
              <w:right w:val="single" w:sz="4" w:space="0" w:color="auto"/>
            </w:tcBorders>
            <w:shd w:val="clear" w:color="auto" w:fill="auto"/>
            <w:vAlign w:val="center"/>
            <w:hideMark/>
          </w:tcPr>
          <w:p w14:paraId="32A9F259" w14:textId="607A00AC"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Secretaria de Educación del Distrito</w:t>
            </w:r>
          </w:p>
        </w:tc>
        <w:tc>
          <w:tcPr>
            <w:tcW w:w="1741" w:type="pct"/>
            <w:tcBorders>
              <w:top w:val="nil"/>
              <w:left w:val="nil"/>
              <w:bottom w:val="single" w:sz="4" w:space="0" w:color="auto"/>
              <w:right w:val="single" w:sz="4" w:space="0" w:color="auto"/>
            </w:tcBorders>
            <w:shd w:val="clear" w:color="auto" w:fill="auto"/>
            <w:noWrap/>
            <w:vAlign w:val="center"/>
            <w:hideMark/>
          </w:tcPr>
          <w:p w14:paraId="3CC300EC"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1</w:t>
            </w:r>
          </w:p>
        </w:tc>
        <w:tc>
          <w:tcPr>
            <w:tcW w:w="130" w:type="pct"/>
            <w:vAlign w:val="center"/>
            <w:hideMark/>
          </w:tcPr>
          <w:p w14:paraId="2007273E" w14:textId="77777777" w:rsidR="003002DE" w:rsidRPr="008003BE" w:rsidRDefault="003002DE" w:rsidP="003002DE">
            <w:pPr>
              <w:spacing w:after="0" w:line="240" w:lineRule="auto"/>
              <w:rPr>
                <w:rFonts w:ascii="Arial" w:eastAsia="Times New Roman" w:hAnsi="Arial" w:cs="Arial"/>
                <w:sz w:val="18"/>
                <w:szCs w:val="18"/>
                <w:lang w:val="es-ES" w:eastAsia="es-ES"/>
              </w:rPr>
            </w:pPr>
          </w:p>
        </w:tc>
      </w:tr>
      <w:tr w:rsidR="003002DE" w:rsidRPr="008003BE" w14:paraId="5D6523CC" w14:textId="77777777" w:rsidTr="003002DE">
        <w:trPr>
          <w:trHeight w:val="365"/>
        </w:trPr>
        <w:tc>
          <w:tcPr>
            <w:tcW w:w="978" w:type="pct"/>
            <w:vMerge/>
            <w:tcBorders>
              <w:top w:val="nil"/>
              <w:left w:val="single" w:sz="4" w:space="0" w:color="auto"/>
              <w:bottom w:val="single" w:sz="4" w:space="0" w:color="auto"/>
              <w:right w:val="single" w:sz="4" w:space="0" w:color="auto"/>
            </w:tcBorders>
            <w:vAlign w:val="center"/>
            <w:hideMark/>
          </w:tcPr>
          <w:p w14:paraId="3D3D8A21" w14:textId="77777777" w:rsidR="003002DE" w:rsidRPr="008003BE" w:rsidRDefault="003002DE" w:rsidP="003002DE">
            <w:pPr>
              <w:spacing w:after="0" w:line="240" w:lineRule="auto"/>
              <w:rPr>
                <w:rFonts w:ascii="Arial" w:eastAsia="Times New Roman" w:hAnsi="Arial" w:cs="Arial"/>
                <w:color w:val="000000"/>
                <w:sz w:val="18"/>
                <w:szCs w:val="18"/>
                <w:lang w:val="es-ES" w:eastAsia="es-ES"/>
              </w:rPr>
            </w:pPr>
          </w:p>
        </w:tc>
        <w:tc>
          <w:tcPr>
            <w:tcW w:w="2151" w:type="pct"/>
            <w:tcBorders>
              <w:top w:val="nil"/>
              <w:left w:val="nil"/>
              <w:bottom w:val="single" w:sz="4" w:space="0" w:color="auto"/>
              <w:right w:val="single" w:sz="4" w:space="0" w:color="auto"/>
            </w:tcBorders>
            <w:shd w:val="clear" w:color="auto" w:fill="auto"/>
            <w:vAlign w:val="center"/>
            <w:hideMark/>
          </w:tcPr>
          <w:p w14:paraId="7CE8DD44"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Agencia Distrital para la Educación Superior, la Ciencia y la Tecnología - Atenea</w:t>
            </w:r>
          </w:p>
        </w:tc>
        <w:tc>
          <w:tcPr>
            <w:tcW w:w="1741" w:type="pct"/>
            <w:tcBorders>
              <w:top w:val="nil"/>
              <w:left w:val="nil"/>
              <w:bottom w:val="single" w:sz="4" w:space="0" w:color="auto"/>
              <w:right w:val="single" w:sz="4" w:space="0" w:color="auto"/>
            </w:tcBorders>
            <w:shd w:val="clear" w:color="auto" w:fill="auto"/>
            <w:noWrap/>
            <w:vAlign w:val="center"/>
            <w:hideMark/>
          </w:tcPr>
          <w:p w14:paraId="0C7D6C46"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1</w:t>
            </w:r>
          </w:p>
        </w:tc>
        <w:tc>
          <w:tcPr>
            <w:tcW w:w="130" w:type="pct"/>
            <w:vAlign w:val="center"/>
            <w:hideMark/>
          </w:tcPr>
          <w:p w14:paraId="42AF6291" w14:textId="77777777" w:rsidR="003002DE" w:rsidRPr="008003BE" w:rsidRDefault="003002DE" w:rsidP="003002DE">
            <w:pPr>
              <w:spacing w:after="0" w:line="240" w:lineRule="auto"/>
              <w:rPr>
                <w:rFonts w:ascii="Arial" w:eastAsia="Times New Roman" w:hAnsi="Arial" w:cs="Arial"/>
                <w:sz w:val="18"/>
                <w:szCs w:val="18"/>
                <w:lang w:val="es-ES" w:eastAsia="es-ES"/>
              </w:rPr>
            </w:pPr>
          </w:p>
        </w:tc>
      </w:tr>
      <w:tr w:rsidR="003002DE" w:rsidRPr="008003BE" w14:paraId="52C99596" w14:textId="77777777" w:rsidTr="003002DE">
        <w:trPr>
          <w:trHeight w:val="679"/>
        </w:trPr>
        <w:tc>
          <w:tcPr>
            <w:tcW w:w="978" w:type="pct"/>
            <w:tcBorders>
              <w:top w:val="nil"/>
              <w:left w:val="single" w:sz="4" w:space="0" w:color="auto"/>
              <w:bottom w:val="single" w:sz="4" w:space="0" w:color="auto"/>
              <w:right w:val="single" w:sz="4" w:space="0" w:color="auto"/>
            </w:tcBorders>
            <w:shd w:val="clear" w:color="auto" w:fill="auto"/>
            <w:vAlign w:val="center"/>
            <w:hideMark/>
          </w:tcPr>
          <w:p w14:paraId="0C1B421F"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 xml:space="preserve">Cultura, Recreación y Deporte </w:t>
            </w:r>
          </w:p>
        </w:tc>
        <w:tc>
          <w:tcPr>
            <w:tcW w:w="2151" w:type="pct"/>
            <w:tcBorders>
              <w:top w:val="nil"/>
              <w:left w:val="nil"/>
              <w:bottom w:val="single" w:sz="4" w:space="0" w:color="auto"/>
              <w:right w:val="single" w:sz="4" w:space="0" w:color="auto"/>
            </w:tcBorders>
            <w:shd w:val="clear" w:color="auto" w:fill="auto"/>
            <w:vAlign w:val="center"/>
            <w:hideMark/>
          </w:tcPr>
          <w:p w14:paraId="0CC46027"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 xml:space="preserve"> Secretaría Distrital de Cultura, Recreación y Deporte</w:t>
            </w:r>
          </w:p>
        </w:tc>
        <w:tc>
          <w:tcPr>
            <w:tcW w:w="1741" w:type="pct"/>
            <w:tcBorders>
              <w:top w:val="nil"/>
              <w:left w:val="nil"/>
              <w:bottom w:val="single" w:sz="4" w:space="0" w:color="auto"/>
              <w:right w:val="single" w:sz="4" w:space="0" w:color="auto"/>
            </w:tcBorders>
            <w:shd w:val="clear" w:color="auto" w:fill="auto"/>
            <w:noWrap/>
            <w:vAlign w:val="center"/>
            <w:hideMark/>
          </w:tcPr>
          <w:p w14:paraId="64A9772E"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2</w:t>
            </w:r>
          </w:p>
        </w:tc>
        <w:tc>
          <w:tcPr>
            <w:tcW w:w="130" w:type="pct"/>
            <w:vAlign w:val="center"/>
            <w:hideMark/>
          </w:tcPr>
          <w:p w14:paraId="544E16B2" w14:textId="77777777" w:rsidR="003002DE" w:rsidRPr="008003BE" w:rsidRDefault="003002DE" w:rsidP="003002DE">
            <w:pPr>
              <w:spacing w:after="0" w:line="240" w:lineRule="auto"/>
              <w:rPr>
                <w:rFonts w:ascii="Arial" w:eastAsia="Times New Roman" w:hAnsi="Arial" w:cs="Arial"/>
                <w:sz w:val="18"/>
                <w:szCs w:val="18"/>
                <w:lang w:val="es-ES" w:eastAsia="es-ES"/>
              </w:rPr>
            </w:pPr>
          </w:p>
        </w:tc>
      </w:tr>
      <w:tr w:rsidR="003002DE" w:rsidRPr="008003BE" w14:paraId="4AFBF319" w14:textId="77777777" w:rsidTr="003002DE">
        <w:trPr>
          <w:trHeight w:val="165"/>
        </w:trPr>
        <w:tc>
          <w:tcPr>
            <w:tcW w:w="978" w:type="pct"/>
            <w:tcBorders>
              <w:top w:val="nil"/>
              <w:left w:val="single" w:sz="4" w:space="0" w:color="auto"/>
              <w:bottom w:val="single" w:sz="4" w:space="0" w:color="auto"/>
              <w:right w:val="single" w:sz="4" w:space="0" w:color="auto"/>
            </w:tcBorders>
            <w:shd w:val="clear" w:color="auto" w:fill="auto"/>
            <w:vAlign w:val="center"/>
            <w:hideMark/>
          </w:tcPr>
          <w:p w14:paraId="1A7C7D0D" w14:textId="288C83FA"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Integración Social</w:t>
            </w:r>
          </w:p>
        </w:tc>
        <w:tc>
          <w:tcPr>
            <w:tcW w:w="2151" w:type="pct"/>
            <w:tcBorders>
              <w:top w:val="nil"/>
              <w:left w:val="nil"/>
              <w:bottom w:val="single" w:sz="4" w:space="0" w:color="auto"/>
              <w:right w:val="single" w:sz="4" w:space="0" w:color="auto"/>
            </w:tcBorders>
            <w:shd w:val="clear" w:color="auto" w:fill="auto"/>
            <w:vAlign w:val="center"/>
            <w:hideMark/>
          </w:tcPr>
          <w:p w14:paraId="34D6223B" w14:textId="05F1D014"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Secretaria Distrital de Integración Social</w:t>
            </w:r>
          </w:p>
        </w:tc>
        <w:tc>
          <w:tcPr>
            <w:tcW w:w="1741" w:type="pct"/>
            <w:tcBorders>
              <w:top w:val="nil"/>
              <w:left w:val="nil"/>
              <w:bottom w:val="single" w:sz="4" w:space="0" w:color="auto"/>
              <w:right w:val="single" w:sz="4" w:space="0" w:color="auto"/>
            </w:tcBorders>
            <w:shd w:val="clear" w:color="auto" w:fill="auto"/>
            <w:noWrap/>
            <w:vAlign w:val="center"/>
            <w:hideMark/>
          </w:tcPr>
          <w:p w14:paraId="15EC085A"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2</w:t>
            </w:r>
          </w:p>
        </w:tc>
        <w:tc>
          <w:tcPr>
            <w:tcW w:w="130" w:type="pct"/>
            <w:vAlign w:val="center"/>
            <w:hideMark/>
          </w:tcPr>
          <w:p w14:paraId="1B093326" w14:textId="77777777" w:rsidR="003002DE" w:rsidRPr="008003BE" w:rsidRDefault="003002DE" w:rsidP="003002DE">
            <w:pPr>
              <w:spacing w:after="0" w:line="240" w:lineRule="auto"/>
              <w:rPr>
                <w:rFonts w:ascii="Arial" w:eastAsia="Times New Roman" w:hAnsi="Arial" w:cs="Arial"/>
                <w:sz w:val="18"/>
                <w:szCs w:val="18"/>
                <w:lang w:val="es-ES" w:eastAsia="es-ES"/>
              </w:rPr>
            </w:pPr>
          </w:p>
        </w:tc>
      </w:tr>
      <w:tr w:rsidR="003002DE" w:rsidRPr="008003BE" w14:paraId="67645C25" w14:textId="77777777" w:rsidTr="003002DE">
        <w:trPr>
          <w:trHeight w:val="315"/>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3EA9EC0F" w14:textId="43403C9C"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Hábitat</w:t>
            </w:r>
          </w:p>
        </w:tc>
        <w:tc>
          <w:tcPr>
            <w:tcW w:w="2151" w:type="pct"/>
            <w:tcBorders>
              <w:top w:val="nil"/>
              <w:left w:val="nil"/>
              <w:bottom w:val="single" w:sz="4" w:space="0" w:color="auto"/>
              <w:right w:val="single" w:sz="4" w:space="0" w:color="auto"/>
            </w:tcBorders>
            <w:shd w:val="clear" w:color="auto" w:fill="auto"/>
            <w:vAlign w:val="center"/>
            <w:hideMark/>
          </w:tcPr>
          <w:p w14:paraId="17D1DD75" w14:textId="57F9663B"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Secretaria Distrital de Hábitat</w:t>
            </w:r>
          </w:p>
        </w:tc>
        <w:tc>
          <w:tcPr>
            <w:tcW w:w="1741" w:type="pct"/>
            <w:tcBorders>
              <w:top w:val="nil"/>
              <w:left w:val="nil"/>
              <w:bottom w:val="single" w:sz="4" w:space="0" w:color="auto"/>
              <w:right w:val="single" w:sz="4" w:space="0" w:color="auto"/>
            </w:tcBorders>
            <w:shd w:val="clear" w:color="auto" w:fill="auto"/>
            <w:noWrap/>
            <w:vAlign w:val="center"/>
            <w:hideMark/>
          </w:tcPr>
          <w:p w14:paraId="69299B75"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1</w:t>
            </w:r>
          </w:p>
        </w:tc>
        <w:tc>
          <w:tcPr>
            <w:tcW w:w="130" w:type="pct"/>
            <w:vAlign w:val="center"/>
            <w:hideMark/>
          </w:tcPr>
          <w:p w14:paraId="7C3DBC0E" w14:textId="77777777" w:rsidR="003002DE" w:rsidRPr="008003BE" w:rsidRDefault="003002DE" w:rsidP="003002DE">
            <w:pPr>
              <w:spacing w:after="0" w:line="240" w:lineRule="auto"/>
              <w:rPr>
                <w:rFonts w:ascii="Arial" w:eastAsia="Times New Roman" w:hAnsi="Arial" w:cs="Arial"/>
                <w:sz w:val="18"/>
                <w:szCs w:val="18"/>
                <w:lang w:val="es-ES" w:eastAsia="es-ES"/>
              </w:rPr>
            </w:pPr>
          </w:p>
        </w:tc>
      </w:tr>
      <w:tr w:rsidR="003002DE" w:rsidRPr="008003BE" w14:paraId="76B9F9D9" w14:textId="77777777" w:rsidTr="003002DE">
        <w:trPr>
          <w:trHeight w:val="315"/>
        </w:trPr>
        <w:tc>
          <w:tcPr>
            <w:tcW w:w="978" w:type="pct"/>
            <w:tcBorders>
              <w:top w:val="nil"/>
              <w:left w:val="single" w:sz="4" w:space="0" w:color="auto"/>
              <w:bottom w:val="single" w:sz="4" w:space="0" w:color="auto"/>
              <w:right w:val="single" w:sz="4" w:space="0" w:color="auto"/>
            </w:tcBorders>
            <w:shd w:val="clear" w:color="auto" w:fill="auto"/>
            <w:noWrap/>
            <w:vAlign w:val="center"/>
          </w:tcPr>
          <w:p w14:paraId="5EAFFB52" w14:textId="3853F1E0"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Gestión Pública</w:t>
            </w:r>
          </w:p>
        </w:tc>
        <w:tc>
          <w:tcPr>
            <w:tcW w:w="2151" w:type="pct"/>
            <w:tcBorders>
              <w:top w:val="nil"/>
              <w:left w:val="nil"/>
              <w:bottom w:val="single" w:sz="4" w:space="0" w:color="auto"/>
              <w:right w:val="single" w:sz="4" w:space="0" w:color="auto"/>
            </w:tcBorders>
            <w:shd w:val="clear" w:color="auto" w:fill="auto"/>
            <w:vAlign w:val="center"/>
          </w:tcPr>
          <w:p w14:paraId="20495015" w14:textId="48592FED"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Secretaria General Alcaldía Mayor de Bogotá- Alta Consejería TIC</w:t>
            </w:r>
          </w:p>
        </w:tc>
        <w:tc>
          <w:tcPr>
            <w:tcW w:w="1741" w:type="pct"/>
            <w:tcBorders>
              <w:top w:val="nil"/>
              <w:left w:val="nil"/>
              <w:bottom w:val="single" w:sz="4" w:space="0" w:color="auto"/>
              <w:right w:val="single" w:sz="4" w:space="0" w:color="auto"/>
            </w:tcBorders>
            <w:shd w:val="clear" w:color="auto" w:fill="auto"/>
            <w:noWrap/>
            <w:vAlign w:val="center"/>
          </w:tcPr>
          <w:p w14:paraId="3792008F" w14:textId="0772E14A"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1</w:t>
            </w:r>
          </w:p>
        </w:tc>
        <w:tc>
          <w:tcPr>
            <w:tcW w:w="130" w:type="pct"/>
            <w:vAlign w:val="center"/>
          </w:tcPr>
          <w:p w14:paraId="772C3A00" w14:textId="77777777" w:rsidR="003002DE" w:rsidRPr="008003BE" w:rsidRDefault="003002DE" w:rsidP="003002DE">
            <w:pPr>
              <w:spacing w:after="0" w:line="240" w:lineRule="auto"/>
              <w:rPr>
                <w:rFonts w:ascii="Arial" w:eastAsia="Times New Roman" w:hAnsi="Arial" w:cs="Arial"/>
                <w:sz w:val="18"/>
                <w:szCs w:val="18"/>
                <w:lang w:val="es-ES" w:eastAsia="es-ES"/>
              </w:rPr>
            </w:pPr>
          </w:p>
        </w:tc>
      </w:tr>
      <w:tr w:rsidR="003002DE" w:rsidRPr="008003BE" w14:paraId="77E1074B" w14:textId="77777777" w:rsidTr="003002DE">
        <w:trPr>
          <w:trHeight w:val="195"/>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102FE969"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Gobierno</w:t>
            </w:r>
          </w:p>
        </w:tc>
        <w:tc>
          <w:tcPr>
            <w:tcW w:w="2151" w:type="pct"/>
            <w:tcBorders>
              <w:top w:val="nil"/>
              <w:left w:val="nil"/>
              <w:bottom w:val="single" w:sz="4" w:space="0" w:color="auto"/>
              <w:right w:val="single" w:sz="4" w:space="0" w:color="auto"/>
            </w:tcBorders>
            <w:shd w:val="clear" w:color="auto" w:fill="auto"/>
            <w:vAlign w:val="center"/>
            <w:hideMark/>
          </w:tcPr>
          <w:p w14:paraId="191A1F30" w14:textId="77777777" w:rsidR="003002DE" w:rsidRPr="008003BE" w:rsidRDefault="003002DE" w:rsidP="003002DE">
            <w:pPr>
              <w:spacing w:after="0" w:line="240" w:lineRule="auto"/>
              <w:jc w:val="center"/>
              <w:rPr>
                <w:rFonts w:ascii="Arial" w:eastAsia="Times New Roman" w:hAnsi="Arial" w:cs="Arial"/>
                <w:color w:val="000000"/>
                <w:sz w:val="18"/>
                <w:szCs w:val="18"/>
                <w:lang w:val="es-ES" w:eastAsia="es-ES"/>
              </w:rPr>
            </w:pPr>
            <w:r w:rsidRPr="008003BE">
              <w:rPr>
                <w:rFonts w:ascii="Arial" w:eastAsia="Times New Roman" w:hAnsi="Arial" w:cs="Arial"/>
                <w:color w:val="000000"/>
                <w:sz w:val="18"/>
                <w:szCs w:val="18"/>
                <w:lang w:val="es-ES" w:eastAsia="es-ES"/>
              </w:rPr>
              <w:t>Secretaria Distrital de Gobierno</w:t>
            </w:r>
          </w:p>
        </w:tc>
        <w:tc>
          <w:tcPr>
            <w:tcW w:w="1741" w:type="pct"/>
            <w:tcBorders>
              <w:top w:val="nil"/>
              <w:left w:val="nil"/>
              <w:bottom w:val="single" w:sz="4" w:space="0" w:color="auto"/>
              <w:right w:val="single" w:sz="4" w:space="0" w:color="auto"/>
            </w:tcBorders>
            <w:shd w:val="clear" w:color="auto" w:fill="auto"/>
            <w:noWrap/>
            <w:vAlign w:val="center"/>
            <w:hideMark/>
          </w:tcPr>
          <w:p w14:paraId="1A2B3734" w14:textId="452E63A5" w:rsidR="003002DE" w:rsidRPr="008003BE" w:rsidRDefault="001A32E9" w:rsidP="003002D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p>
        </w:tc>
        <w:tc>
          <w:tcPr>
            <w:tcW w:w="130" w:type="pct"/>
            <w:vAlign w:val="center"/>
            <w:hideMark/>
          </w:tcPr>
          <w:p w14:paraId="06F1734D" w14:textId="77777777" w:rsidR="003002DE" w:rsidRPr="008003BE" w:rsidRDefault="003002DE" w:rsidP="003002DE">
            <w:pPr>
              <w:spacing w:after="0" w:line="240" w:lineRule="auto"/>
              <w:rPr>
                <w:rFonts w:ascii="Arial" w:eastAsia="Times New Roman" w:hAnsi="Arial" w:cs="Arial"/>
                <w:sz w:val="18"/>
                <w:szCs w:val="18"/>
                <w:lang w:val="es-ES" w:eastAsia="es-ES"/>
              </w:rPr>
            </w:pPr>
          </w:p>
        </w:tc>
      </w:tr>
      <w:tr w:rsidR="003002DE" w:rsidRPr="008003BE" w14:paraId="13932D9C" w14:textId="77777777" w:rsidTr="008003BE">
        <w:trPr>
          <w:trHeight w:val="300"/>
        </w:trPr>
        <w:tc>
          <w:tcPr>
            <w:tcW w:w="312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E1BC8A" w14:textId="77777777" w:rsidR="003002DE" w:rsidRPr="008003BE" w:rsidRDefault="003002DE" w:rsidP="003002DE">
            <w:pPr>
              <w:spacing w:after="0" w:line="240" w:lineRule="auto"/>
              <w:jc w:val="center"/>
              <w:rPr>
                <w:rFonts w:ascii="Arial" w:eastAsia="Times New Roman" w:hAnsi="Arial" w:cs="Arial"/>
                <w:b/>
                <w:bCs/>
                <w:color w:val="000000"/>
                <w:sz w:val="18"/>
                <w:szCs w:val="18"/>
                <w:lang w:val="es-ES" w:eastAsia="es-ES"/>
              </w:rPr>
            </w:pPr>
            <w:r w:rsidRPr="008003BE">
              <w:rPr>
                <w:rFonts w:ascii="Arial" w:eastAsia="Times New Roman" w:hAnsi="Arial" w:cs="Arial"/>
                <w:b/>
                <w:bCs/>
                <w:color w:val="000000"/>
                <w:sz w:val="18"/>
                <w:szCs w:val="18"/>
                <w:lang w:val="es-ES" w:eastAsia="es-ES"/>
              </w:rPr>
              <w:t>TOTAL</w:t>
            </w:r>
          </w:p>
        </w:tc>
        <w:tc>
          <w:tcPr>
            <w:tcW w:w="1741" w:type="pct"/>
            <w:tcBorders>
              <w:top w:val="nil"/>
              <w:left w:val="nil"/>
              <w:bottom w:val="single" w:sz="4" w:space="0" w:color="auto"/>
              <w:right w:val="single" w:sz="4" w:space="0" w:color="auto"/>
            </w:tcBorders>
            <w:shd w:val="clear" w:color="auto" w:fill="FFFFFF" w:themeFill="background1"/>
            <w:noWrap/>
            <w:vAlign w:val="bottom"/>
            <w:hideMark/>
          </w:tcPr>
          <w:p w14:paraId="050AAA04" w14:textId="1FB196FF" w:rsidR="003002DE" w:rsidRPr="008003BE" w:rsidRDefault="0074552C" w:rsidP="0074552C">
            <w:pPr>
              <w:spacing w:after="0" w:line="240" w:lineRule="auto"/>
              <w:jc w:val="center"/>
              <w:rPr>
                <w:rFonts w:ascii="Arial" w:eastAsia="Times New Roman" w:hAnsi="Arial" w:cs="Arial"/>
                <w:b/>
                <w:bCs/>
                <w:color w:val="000000"/>
                <w:sz w:val="18"/>
                <w:szCs w:val="18"/>
                <w:lang w:val="es-ES" w:eastAsia="es-ES"/>
              </w:rPr>
            </w:pPr>
            <w:r w:rsidRPr="008003BE">
              <w:rPr>
                <w:rFonts w:ascii="Arial" w:eastAsia="Times New Roman" w:hAnsi="Arial" w:cs="Arial"/>
                <w:b/>
                <w:bCs/>
                <w:color w:val="000000"/>
                <w:sz w:val="18"/>
                <w:szCs w:val="18"/>
                <w:lang w:val="es-ES" w:eastAsia="es-ES"/>
              </w:rPr>
              <w:t>1</w:t>
            </w:r>
            <w:r w:rsidR="001A32E9">
              <w:rPr>
                <w:rFonts w:ascii="Arial" w:eastAsia="Times New Roman" w:hAnsi="Arial" w:cs="Arial"/>
                <w:b/>
                <w:bCs/>
                <w:color w:val="000000"/>
                <w:sz w:val="18"/>
                <w:szCs w:val="18"/>
                <w:lang w:val="es-ES" w:eastAsia="es-ES"/>
              </w:rPr>
              <w:t>7</w:t>
            </w:r>
          </w:p>
        </w:tc>
        <w:tc>
          <w:tcPr>
            <w:tcW w:w="130" w:type="pct"/>
            <w:vAlign w:val="center"/>
            <w:hideMark/>
          </w:tcPr>
          <w:p w14:paraId="0529118E" w14:textId="77777777" w:rsidR="003002DE" w:rsidRPr="008003BE" w:rsidRDefault="003002DE" w:rsidP="003002DE">
            <w:pPr>
              <w:spacing w:after="0" w:line="240" w:lineRule="auto"/>
              <w:rPr>
                <w:rFonts w:ascii="Arial" w:eastAsia="Times New Roman" w:hAnsi="Arial" w:cs="Arial"/>
                <w:sz w:val="18"/>
                <w:szCs w:val="18"/>
                <w:lang w:val="es-ES" w:eastAsia="es-ES"/>
              </w:rPr>
            </w:pPr>
          </w:p>
        </w:tc>
      </w:tr>
    </w:tbl>
    <w:p w14:paraId="49CA00B9" w14:textId="77777777" w:rsidR="003002DE" w:rsidRDefault="003002DE" w:rsidP="004C446C">
      <w:pPr>
        <w:spacing w:after="0" w:line="276" w:lineRule="auto"/>
        <w:jc w:val="both"/>
        <w:rPr>
          <w:rFonts w:ascii="Arial" w:hAnsi="Arial" w:cs="Arial"/>
          <w:sz w:val="20"/>
          <w:szCs w:val="20"/>
          <w:lang w:val="es-ES"/>
        </w:rPr>
      </w:pPr>
    </w:p>
    <w:p w14:paraId="254D0068" w14:textId="1698E0B4" w:rsidR="004C446C" w:rsidRDefault="004C446C" w:rsidP="004C446C">
      <w:pPr>
        <w:spacing w:after="0" w:line="276" w:lineRule="auto"/>
        <w:jc w:val="both"/>
        <w:rPr>
          <w:rFonts w:ascii="Arial" w:hAnsi="Arial" w:cs="Arial"/>
          <w:sz w:val="20"/>
          <w:szCs w:val="20"/>
          <w:lang w:val="es-ES"/>
        </w:rPr>
      </w:pPr>
    </w:p>
    <w:p w14:paraId="01F1066D" w14:textId="16903D72" w:rsidR="0074552C" w:rsidRDefault="0074552C" w:rsidP="004C446C">
      <w:pPr>
        <w:spacing w:after="0" w:line="276" w:lineRule="auto"/>
        <w:jc w:val="both"/>
        <w:rPr>
          <w:rFonts w:ascii="Arial" w:hAnsi="Arial" w:cs="Arial"/>
          <w:sz w:val="20"/>
          <w:szCs w:val="20"/>
          <w:lang w:val="es-ES"/>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4"/>
        <w:gridCol w:w="1129"/>
        <w:gridCol w:w="2591"/>
        <w:gridCol w:w="1143"/>
      </w:tblGrid>
      <w:tr w:rsidR="001A32E9" w14:paraId="4D7DC165" w14:textId="77777777" w:rsidTr="00FF5921">
        <w:trPr>
          <w:trHeight w:val="344"/>
        </w:trPr>
        <w:tc>
          <w:tcPr>
            <w:tcW w:w="3824" w:type="dxa"/>
            <w:vMerge w:val="restart"/>
            <w:shd w:val="clear" w:color="auto" w:fill="E7E6E6"/>
          </w:tcPr>
          <w:p w14:paraId="11BBF7F2" w14:textId="77777777" w:rsidR="001A32E9" w:rsidRDefault="001A32E9" w:rsidP="00FF5921">
            <w:pPr>
              <w:pStyle w:val="TableParagraph"/>
              <w:rPr>
                <w:rFonts w:ascii="Arial"/>
                <w:b/>
                <w:i/>
                <w:sz w:val="20"/>
              </w:rPr>
            </w:pPr>
          </w:p>
          <w:p w14:paraId="7323AA4B" w14:textId="77777777" w:rsidR="001A32E9" w:rsidRDefault="001A32E9" w:rsidP="00FF5921">
            <w:pPr>
              <w:pStyle w:val="TableParagraph"/>
              <w:spacing w:before="2"/>
              <w:rPr>
                <w:rFonts w:ascii="Arial"/>
                <w:b/>
                <w:i/>
                <w:sz w:val="21"/>
              </w:rPr>
            </w:pPr>
          </w:p>
          <w:p w14:paraId="3A4905F8" w14:textId="77777777" w:rsidR="001A32E9" w:rsidRDefault="001A32E9" w:rsidP="00FF5921">
            <w:pPr>
              <w:pStyle w:val="TableParagraph"/>
              <w:ind w:left="1086"/>
              <w:rPr>
                <w:rFonts w:ascii="Arial"/>
                <w:b/>
                <w:sz w:val="18"/>
              </w:rPr>
            </w:pPr>
            <w:r>
              <w:rPr>
                <w:rFonts w:ascii="Arial"/>
                <w:b/>
                <w:sz w:val="18"/>
              </w:rPr>
              <w:t>Producto</w:t>
            </w:r>
            <w:r>
              <w:rPr>
                <w:rFonts w:ascii="Arial"/>
                <w:b/>
                <w:spacing w:val="-1"/>
                <w:sz w:val="18"/>
              </w:rPr>
              <w:t xml:space="preserve"> </w:t>
            </w:r>
            <w:r>
              <w:rPr>
                <w:rFonts w:ascii="Arial"/>
                <w:b/>
                <w:sz w:val="18"/>
              </w:rPr>
              <w:t>esperado</w:t>
            </w:r>
          </w:p>
        </w:tc>
        <w:tc>
          <w:tcPr>
            <w:tcW w:w="4863" w:type="dxa"/>
            <w:gridSpan w:val="3"/>
            <w:tcBorders>
              <w:right w:val="nil"/>
            </w:tcBorders>
            <w:shd w:val="clear" w:color="auto" w:fill="E7E6E6"/>
          </w:tcPr>
          <w:p w14:paraId="1E76C55A" w14:textId="77777777" w:rsidR="001A32E9" w:rsidRDefault="001A32E9" w:rsidP="00FF5921">
            <w:pPr>
              <w:pStyle w:val="TableParagraph"/>
              <w:spacing w:before="68"/>
              <w:ind w:left="1194"/>
              <w:rPr>
                <w:rFonts w:ascii="Arial" w:hAnsi="Arial"/>
                <w:b/>
                <w:sz w:val="18"/>
              </w:rPr>
            </w:pPr>
            <w:r>
              <w:rPr>
                <w:rFonts w:ascii="Arial" w:hAnsi="Arial"/>
                <w:b/>
                <w:sz w:val="18"/>
              </w:rPr>
              <w:lastRenderedPageBreak/>
              <w:t>Responsable</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4"/>
                <w:sz w:val="18"/>
              </w:rPr>
              <w:t xml:space="preserve"> </w:t>
            </w:r>
            <w:r>
              <w:rPr>
                <w:rFonts w:ascii="Arial" w:hAnsi="Arial"/>
                <w:b/>
                <w:sz w:val="18"/>
              </w:rPr>
              <w:t>ejecución</w:t>
            </w:r>
          </w:p>
        </w:tc>
      </w:tr>
      <w:tr w:rsidR="001A32E9" w14:paraId="78C77C61" w14:textId="77777777" w:rsidTr="00FF5921">
        <w:trPr>
          <w:trHeight w:val="793"/>
        </w:trPr>
        <w:tc>
          <w:tcPr>
            <w:tcW w:w="3824" w:type="dxa"/>
            <w:vMerge/>
            <w:tcBorders>
              <w:top w:val="nil"/>
            </w:tcBorders>
            <w:shd w:val="clear" w:color="auto" w:fill="E7E6E6"/>
          </w:tcPr>
          <w:p w14:paraId="6C712644" w14:textId="77777777" w:rsidR="001A32E9" w:rsidRDefault="001A32E9" w:rsidP="00FF5921">
            <w:pPr>
              <w:rPr>
                <w:sz w:val="2"/>
                <w:szCs w:val="2"/>
              </w:rPr>
            </w:pPr>
          </w:p>
        </w:tc>
        <w:tc>
          <w:tcPr>
            <w:tcW w:w="1129" w:type="dxa"/>
            <w:shd w:val="clear" w:color="auto" w:fill="E7E6E6"/>
          </w:tcPr>
          <w:p w14:paraId="4BD5F218" w14:textId="77777777" w:rsidR="001A32E9" w:rsidRDefault="001A32E9" w:rsidP="00FF5921">
            <w:pPr>
              <w:pStyle w:val="TableParagraph"/>
              <w:spacing w:before="4"/>
              <w:rPr>
                <w:rFonts w:ascii="Arial"/>
                <w:b/>
                <w:i/>
                <w:sz w:val="25"/>
              </w:rPr>
            </w:pPr>
          </w:p>
          <w:p w14:paraId="69B55211" w14:textId="77777777" w:rsidR="001A32E9" w:rsidRDefault="001A32E9" w:rsidP="00FF5921">
            <w:pPr>
              <w:pStyle w:val="TableParagraph"/>
              <w:ind w:left="260" w:right="248"/>
              <w:jc w:val="center"/>
              <w:rPr>
                <w:rFonts w:ascii="Arial"/>
                <w:b/>
                <w:sz w:val="18"/>
              </w:rPr>
            </w:pPr>
            <w:r>
              <w:rPr>
                <w:rFonts w:ascii="Arial"/>
                <w:b/>
                <w:sz w:val="18"/>
              </w:rPr>
              <w:t>Sector</w:t>
            </w:r>
          </w:p>
        </w:tc>
        <w:tc>
          <w:tcPr>
            <w:tcW w:w="2591" w:type="dxa"/>
            <w:tcBorders>
              <w:right w:val="single" w:sz="4" w:space="0" w:color="000000"/>
            </w:tcBorders>
            <w:shd w:val="clear" w:color="auto" w:fill="E7E6E6"/>
          </w:tcPr>
          <w:p w14:paraId="6C1A3DB9" w14:textId="77777777" w:rsidR="001A32E9" w:rsidRDefault="001A32E9" w:rsidP="00FF5921">
            <w:pPr>
              <w:pStyle w:val="TableParagraph"/>
              <w:spacing w:before="4"/>
              <w:rPr>
                <w:rFonts w:ascii="Arial"/>
                <w:b/>
                <w:i/>
                <w:sz w:val="25"/>
              </w:rPr>
            </w:pPr>
          </w:p>
          <w:p w14:paraId="45BEE375" w14:textId="77777777" w:rsidR="001A32E9" w:rsidRDefault="001A32E9" w:rsidP="00FF5921">
            <w:pPr>
              <w:pStyle w:val="TableParagraph"/>
              <w:ind w:left="944" w:right="932"/>
              <w:jc w:val="center"/>
              <w:rPr>
                <w:rFonts w:ascii="Arial"/>
                <w:b/>
                <w:sz w:val="18"/>
              </w:rPr>
            </w:pPr>
            <w:r>
              <w:rPr>
                <w:rFonts w:ascii="Arial"/>
                <w:b/>
                <w:sz w:val="18"/>
              </w:rPr>
              <w:t>Entidad</w:t>
            </w:r>
          </w:p>
        </w:tc>
        <w:tc>
          <w:tcPr>
            <w:tcW w:w="1143" w:type="dxa"/>
            <w:tcBorders>
              <w:left w:val="single" w:sz="4" w:space="0" w:color="000000"/>
              <w:right w:val="single" w:sz="4" w:space="0" w:color="000000"/>
            </w:tcBorders>
            <w:shd w:val="clear" w:color="auto" w:fill="E7E6E6"/>
          </w:tcPr>
          <w:p w14:paraId="4728E615" w14:textId="77777777" w:rsidR="001A32E9" w:rsidRDefault="001A32E9" w:rsidP="00FF5921">
            <w:pPr>
              <w:pStyle w:val="TableParagraph"/>
              <w:spacing w:before="4"/>
              <w:rPr>
                <w:rFonts w:ascii="Arial"/>
                <w:b/>
                <w:i/>
                <w:sz w:val="25"/>
              </w:rPr>
            </w:pPr>
          </w:p>
          <w:p w14:paraId="070F80A9" w14:textId="77777777" w:rsidR="001A32E9" w:rsidRDefault="001A32E9" w:rsidP="00FF5921">
            <w:pPr>
              <w:pStyle w:val="TableParagraph"/>
              <w:ind w:left="53" w:right="39"/>
              <w:jc w:val="center"/>
              <w:rPr>
                <w:rFonts w:ascii="Arial"/>
                <w:b/>
                <w:sz w:val="18"/>
              </w:rPr>
            </w:pPr>
            <w:r>
              <w:rPr>
                <w:rFonts w:ascii="Arial"/>
                <w:b/>
                <w:sz w:val="18"/>
              </w:rPr>
              <w:t>Concertado</w:t>
            </w:r>
          </w:p>
        </w:tc>
      </w:tr>
      <w:tr w:rsidR="001A32E9" w14:paraId="1CCF93A1" w14:textId="77777777" w:rsidTr="00FF5921">
        <w:trPr>
          <w:trHeight w:val="1425"/>
        </w:trPr>
        <w:tc>
          <w:tcPr>
            <w:tcW w:w="3824" w:type="dxa"/>
            <w:tcBorders>
              <w:left w:val="single" w:sz="4" w:space="0" w:color="000000"/>
              <w:bottom w:val="single" w:sz="4" w:space="0" w:color="000000"/>
              <w:right w:val="single" w:sz="4" w:space="0" w:color="000000"/>
            </w:tcBorders>
          </w:tcPr>
          <w:p w14:paraId="17FB7CCB" w14:textId="77777777" w:rsidR="001A32E9" w:rsidRDefault="001A32E9" w:rsidP="00FF5921">
            <w:pPr>
              <w:pStyle w:val="TableParagraph"/>
              <w:rPr>
                <w:rFonts w:ascii="Arial"/>
                <w:b/>
                <w:i/>
                <w:sz w:val="26"/>
              </w:rPr>
            </w:pPr>
          </w:p>
          <w:p w14:paraId="25EF2C6C" w14:textId="77777777" w:rsidR="001A32E9" w:rsidRDefault="001A32E9" w:rsidP="00FF5921">
            <w:pPr>
              <w:pStyle w:val="TableParagraph"/>
              <w:ind w:left="74" w:right="60"/>
              <w:jc w:val="both"/>
              <w:rPr>
                <w:sz w:val="18"/>
              </w:rPr>
            </w:pPr>
            <w:r>
              <w:rPr>
                <w:sz w:val="18"/>
              </w:rPr>
              <w:t>Servicio de interpretación en lengua de señas</w:t>
            </w:r>
            <w:r>
              <w:rPr>
                <w:spacing w:val="-47"/>
                <w:sz w:val="18"/>
              </w:rPr>
              <w:t xml:space="preserve"> </w:t>
            </w:r>
            <w:r>
              <w:rPr>
                <w:sz w:val="18"/>
              </w:rPr>
              <w:t>en</w:t>
            </w:r>
            <w:r>
              <w:rPr>
                <w:spacing w:val="1"/>
                <w:sz w:val="18"/>
              </w:rPr>
              <w:t xml:space="preserve"> </w:t>
            </w:r>
            <w:r>
              <w:rPr>
                <w:sz w:val="18"/>
              </w:rPr>
              <w:t>las</w:t>
            </w:r>
            <w:r>
              <w:rPr>
                <w:spacing w:val="1"/>
                <w:sz w:val="18"/>
              </w:rPr>
              <w:t xml:space="preserve"> </w:t>
            </w:r>
            <w:r>
              <w:rPr>
                <w:sz w:val="18"/>
              </w:rPr>
              <w:t>Subredes</w:t>
            </w:r>
            <w:r>
              <w:rPr>
                <w:spacing w:val="1"/>
                <w:sz w:val="18"/>
              </w:rPr>
              <w:t xml:space="preserve"> </w:t>
            </w:r>
            <w:r>
              <w:rPr>
                <w:sz w:val="18"/>
              </w:rPr>
              <w:t>de</w:t>
            </w:r>
            <w:r>
              <w:rPr>
                <w:spacing w:val="1"/>
                <w:sz w:val="18"/>
              </w:rPr>
              <w:t xml:space="preserve"> </w:t>
            </w:r>
            <w:r>
              <w:rPr>
                <w:sz w:val="18"/>
              </w:rPr>
              <w:t>salud</w:t>
            </w:r>
            <w:r>
              <w:rPr>
                <w:spacing w:val="1"/>
                <w:sz w:val="18"/>
              </w:rPr>
              <w:t xml:space="preserve"> </w:t>
            </w:r>
            <w:r>
              <w:rPr>
                <w:sz w:val="18"/>
              </w:rPr>
              <w:t>para</w:t>
            </w:r>
            <w:r>
              <w:rPr>
                <w:spacing w:val="1"/>
                <w:sz w:val="18"/>
              </w:rPr>
              <w:t xml:space="preserve"> </w:t>
            </w:r>
            <w:r>
              <w:rPr>
                <w:sz w:val="18"/>
              </w:rPr>
              <w:t>servicios</w:t>
            </w:r>
            <w:r>
              <w:rPr>
                <w:spacing w:val="1"/>
                <w:sz w:val="18"/>
              </w:rPr>
              <w:t xml:space="preserve"> </w:t>
            </w:r>
            <w:r>
              <w:rPr>
                <w:sz w:val="18"/>
              </w:rPr>
              <w:t>asistenciales, de salud pública y actividades</w:t>
            </w:r>
            <w:r>
              <w:rPr>
                <w:spacing w:val="1"/>
                <w:sz w:val="18"/>
              </w:rPr>
              <w:t xml:space="preserve"> </w:t>
            </w:r>
            <w:r>
              <w:rPr>
                <w:sz w:val="18"/>
              </w:rPr>
              <w:t>de</w:t>
            </w:r>
            <w:r>
              <w:rPr>
                <w:spacing w:val="-1"/>
                <w:sz w:val="18"/>
              </w:rPr>
              <w:t xml:space="preserve"> </w:t>
            </w:r>
            <w:r>
              <w:rPr>
                <w:sz w:val="18"/>
              </w:rPr>
              <w:t>divulgación</w:t>
            </w:r>
            <w:r>
              <w:rPr>
                <w:spacing w:val="-2"/>
                <w:sz w:val="18"/>
              </w:rPr>
              <w:t xml:space="preserve"> </w:t>
            </w:r>
            <w:r>
              <w:rPr>
                <w:sz w:val="18"/>
              </w:rPr>
              <w:t>de</w:t>
            </w:r>
            <w:r>
              <w:rPr>
                <w:spacing w:val="-3"/>
                <w:sz w:val="18"/>
              </w:rPr>
              <w:t xml:space="preserve"> </w:t>
            </w:r>
            <w:r>
              <w:rPr>
                <w:sz w:val="18"/>
              </w:rPr>
              <w:t>comunicaciones.</w:t>
            </w:r>
          </w:p>
        </w:tc>
        <w:tc>
          <w:tcPr>
            <w:tcW w:w="1129" w:type="dxa"/>
            <w:tcBorders>
              <w:left w:val="single" w:sz="4" w:space="0" w:color="000000"/>
              <w:bottom w:val="single" w:sz="4" w:space="0" w:color="000000"/>
              <w:right w:val="single" w:sz="4" w:space="0" w:color="000000"/>
            </w:tcBorders>
          </w:tcPr>
          <w:p w14:paraId="6387F94F" w14:textId="77777777" w:rsidR="001A32E9" w:rsidRDefault="001A32E9" w:rsidP="00FF5921">
            <w:pPr>
              <w:pStyle w:val="TableParagraph"/>
              <w:rPr>
                <w:rFonts w:ascii="Arial"/>
                <w:b/>
                <w:i/>
                <w:sz w:val="20"/>
              </w:rPr>
            </w:pPr>
          </w:p>
          <w:p w14:paraId="72742FE0" w14:textId="77777777" w:rsidR="001A32E9" w:rsidRDefault="001A32E9" w:rsidP="00FF5921">
            <w:pPr>
              <w:pStyle w:val="TableParagraph"/>
              <w:rPr>
                <w:rFonts w:ascii="Arial"/>
                <w:b/>
                <w:i/>
                <w:sz w:val="20"/>
              </w:rPr>
            </w:pPr>
          </w:p>
          <w:p w14:paraId="6E5D9EF5" w14:textId="77777777" w:rsidR="001A32E9" w:rsidRDefault="001A32E9" w:rsidP="00FF5921">
            <w:pPr>
              <w:pStyle w:val="TableParagraph"/>
              <w:spacing w:before="148"/>
              <w:ind w:left="109" w:right="95"/>
              <w:jc w:val="center"/>
              <w:rPr>
                <w:sz w:val="18"/>
              </w:rPr>
            </w:pPr>
            <w:r>
              <w:rPr>
                <w:sz w:val="18"/>
                <w:u w:val="single"/>
              </w:rPr>
              <w:t>Salud</w:t>
            </w:r>
          </w:p>
        </w:tc>
        <w:tc>
          <w:tcPr>
            <w:tcW w:w="2591" w:type="dxa"/>
            <w:tcBorders>
              <w:left w:val="single" w:sz="4" w:space="0" w:color="000000"/>
              <w:bottom w:val="single" w:sz="4" w:space="0" w:color="000000"/>
              <w:right w:val="single" w:sz="4" w:space="0" w:color="000000"/>
            </w:tcBorders>
          </w:tcPr>
          <w:p w14:paraId="18A7FD24" w14:textId="77777777" w:rsidR="001A32E9" w:rsidRDefault="001A32E9" w:rsidP="00FF5921">
            <w:pPr>
              <w:pStyle w:val="TableParagraph"/>
              <w:rPr>
                <w:rFonts w:ascii="Arial"/>
                <w:b/>
                <w:i/>
                <w:sz w:val="20"/>
              </w:rPr>
            </w:pPr>
          </w:p>
          <w:p w14:paraId="7FA70359" w14:textId="77777777" w:rsidR="001A32E9" w:rsidRDefault="001A32E9" w:rsidP="00FF5921">
            <w:pPr>
              <w:pStyle w:val="TableParagraph"/>
              <w:rPr>
                <w:rFonts w:ascii="Arial"/>
                <w:b/>
                <w:i/>
                <w:sz w:val="20"/>
              </w:rPr>
            </w:pPr>
          </w:p>
          <w:p w14:paraId="45387327" w14:textId="77777777" w:rsidR="001A32E9" w:rsidRDefault="001A32E9" w:rsidP="00FF5921">
            <w:pPr>
              <w:pStyle w:val="TableParagraph"/>
              <w:spacing w:before="148"/>
              <w:ind w:left="108" w:right="95"/>
              <w:jc w:val="center"/>
              <w:rPr>
                <w:sz w:val="18"/>
              </w:rPr>
            </w:pPr>
            <w:r>
              <w:rPr>
                <w:sz w:val="18"/>
              </w:rPr>
              <w:t>Secretaria</w:t>
            </w:r>
            <w:r>
              <w:rPr>
                <w:spacing w:val="-2"/>
                <w:sz w:val="18"/>
              </w:rPr>
              <w:t xml:space="preserve"> </w:t>
            </w:r>
            <w:r>
              <w:rPr>
                <w:sz w:val="18"/>
              </w:rPr>
              <w:t>Distrital</w:t>
            </w:r>
            <w:r>
              <w:rPr>
                <w:spacing w:val="-3"/>
                <w:sz w:val="18"/>
              </w:rPr>
              <w:t xml:space="preserve"> </w:t>
            </w:r>
            <w:r>
              <w:rPr>
                <w:sz w:val="18"/>
              </w:rPr>
              <w:t>de</w:t>
            </w:r>
            <w:r>
              <w:rPr>
                <w:spacing w:val="-2"/>
                <w:sz w:val="18"/>
              </w:rPr>
              <w:t xml:space="preserve"> </w:t>
            </w:r>
            <w:r>
              <w:rPr>
                <w:sz w:val="18"/>
              </w:rPr>
              <w:t>Salud</w:t>
            </w:r>
          </w:p>
        </w:tc>
        <w:tc>
          <w:tcPr>
            <w:tcW w:w="1143" w:type="dxa"/>
            <w:tcBorders>
              <w:left w:val="single" w:sz="4" w:space="0" w:color="000000"/>
              <w:bottom w:val="single" w:sz="4" w:space="0" w:color="000000"/>
              <w:right w:val="single" w:sz="4" w:space="0" w:color="000000"/>
            </w:tcBorders>
          </w:tcPr>
          <w:p w14:paraId="21A688E5" w14:textId="77777777" w:rsidR="001A32E9" w:rsidRDefault="001A32E9" w:rsidP="00FF5921">
            <w:pPr>
              <w:pStyle w:val="TableParagraph"/>
              <w:rPr>
                <w:rFonts w:ascii="Arial"/>
                <w:b/>
                <w:i/>
                <w:sz w:val="20"/>
              </w:rPr>
            </w:pPr>
          </w:p>
          <w:p w14:paraId="0CDE77FC" w14:textId="77777777" w:rsidR="001A32E9" w:rsidRDefault="001A32E9" w:rsidP="00FF5921">
            <w:pPr>
              <w:pStyle w:val="TableParagraph"/>
              <w:rPr>
                <w:rFonts w:ascii="Arial"/>
                <w:b/>
                <w:i/>
                <w:sz w:val="20"/>
              </w:rPr>
            </w:pPr>
          </w:p>
          <w:p w14:paraId="4DADBA44" w14:textId="77777777" w:rsidR="001A32E9" w:rsidRDefault="001A32E9" w:rsidP="00FF5921">
            <w:pPr>
              <w:pStyle w:val="TableParagraph"/>
              <w:spacing w:before="148"/>
              <w:ind w:left="52" w:right="39"/>
              <w:jc w:val="center"/>
              <w:rPr>
                <w:sz w:val="18"/>
              </w:rPr>
            </w:pPr>
            <w:r>
              <w:rPr>
                <w:sz w:val="18"/>
                <w:u w:val="single"/>
              </w:rPr>
              <w:t>s</w:t>
            </w:r>
            <w:r>
              <w:rPr>
                <w:sz w:val="18"/>
              </w:rPr>
              <w:t>i</w:t>
            </w:r>
          </w:p>
        </w:tc>
      </w:tr>
      <w:tr w:rsidR="001A32E9" w14:paraId="36E942B2" w14:textId="77777777" w:rsidTr="00FF5921">
        <w:trPr>
          <w:trHeight w:val="854"/>
        </w:trPr>
        <w:tc>
          <w:tcPr>
            <w:tcW w:w="3824" w:type="dxa"/>
            <w:tcBorders>
              <w:top w:val="single" w:sz="4" w:space="0" w:color="000000"/>
              <w:left w:val="single" w:sz="4" w:space="0" w:color="000000"/>
              <w:bottom w:val="single" w:sz="4" w:space="0" w:color="000000"/>
              <w:right w:val="single" w:sz="4" w:space="0" w:color="000000"/>
            </w:tcBorders>
          </w:tcPr>
          <w:p w14:paraId="625F418E" w14:textId="77777777" w:rsidR="001A32E9" w:rsidRDefault="001A32E9" w:rsidP="00FF5921">
            <w:pPr>
              <w:pStyle w:val="TableParagraph"/>
              <w:spacing w:before="1"/>
              <w:rPr>
                <w:rFonts w:ascii="Arial"/>
                <w:b/>
                <w:i/>
                <w:sz w:val="19"/>
              </w:rPr>
            </w:pPr>
          </w:p>
          <w:p w14:paraId="7B62DC05" w14:textId="77777777" w:rsidR="001A32E9" w:rsidRDefault="001A32E9" w:rsidP="00FF5921">
            <w:pPr>
              <w:pStyle w:val="TableParagraph"/>
              <w:ind w:left="74"/>
              <w:rPr>
                <w:sz w:val="18"/>
              </w:rPr>
            </w:pPr>
            <w:r>
              <w:rPr>
                <w:sz w:val="18"/>
              </w:rPr>
              <w:t>Aumentar</w:t>
            </w:r>
            <w:r>
              <w:rPr>
                <w:spacing w:val="9"/>
                <w:sz w:val="18"/>
              </w:rPr>
              <w:t xml:space="preserve"> </w:t>
            </w:r>
            <w:r>
              <w:rPr>
                <w:sz w:val="18"/>
              </w:rPr>
              <w:t>la</w:t>
            </w:r>
            <w:r>
              <w:rPr>
                <w:spacing w:val="7"/>
                <w:sz w:val="18"/>
              </w:rPr>
              <w:t xml:space="preserve"> </w:t>
            </w:r>
            <w:r>
              <w:rPr>
                <w:sz w:val="18"/>
              </w:rPr>
              <w:t>cobertura</w:t>
            </w:r>
            <w:r>
              <w:rPr>
                <w:spacing w:val="9"/>
                <w:sz w:val="18"/>
              </w:rPr>
              <w:t xml:space="preserve"> </w:t>
            </w:r>
            <w:r>
              <w:rPr>
                <w:sz w:val="18"/>
              </w:rPr>
              <w:t>en</w:t>
            </w:r>
            <w:r>
              <w:rPr>
                <w:spacing w:val="9"/>
                <w:sz w:val="18"/>
              </w:rPr>
              <w:t xml:space="preserve"> </w:t>
            </w:r>
            <w:r>
              <w:rPr>
                <w:sz w:val="18"/>
              </w:rPr>
              <w:t>la</w:t>
            </w:r>
            <w:r>
              <w:rPr>
                <w:spacing w:val="9"/>
                <w:sz w:val="18"/>
              </w:rPr>
              <w:t xml:space="preserve"> </w:t>
            </w:r>
            <w:r>
              <w:rPr>
                <w:sz w:val="18"/>
              </w:rPr>
              <w:t>estrategia</w:t>
            </w:r>
            <w:r>
              <w:rPr>
                <w:spacing w:val="9"/>
                <w:sz w:val="18"/>
              </w:rPr>
              <w:t xml:space="preserve"> </w:t>
            </w:r>
            <w:r>
              <w:rPr>
                <w:sz w:val="18"/>
              </w:rPr>
              <w:t>de</w:t>
            </w:r>
            <w:r>
              <w:rPr>
                <w:spacing w:val="-47"/>
                <w:sz w:val="18"/>
              </w:rPr>
              <w:t xml:space="preserve"> </w:t>
            </w:r>
            <w:r>
              <w:rPr>
                <w:sz w:val="18"/>
              </w:rPr>
              <w:t>rehabilitación</w:t>
            </w:r>
            <w:r>
              <w:rPr>
                <w:spacing w:val="-2"/>
                <w:sz w:val="18"/>
              </w:rPr>
              <w:t xml:space="preserve"> </w:t>
            </w:r>
            <w:r>
              <w:rPr>
                <w:sz w:val="18"/>
              </w:rPr>
              <w:t>Basada</w:t>
            </w:r>
            <w:r>
              <w:rPr>
                <w:spacing w:val="-1"/>
                <w:sz w:val="18"/>
              </w:rPr>
              <w:t xml:space="preserve"> </w:t>
            </w:r>
            <w:r>
              <w:rPr>
                <w:sz w:val="18"/>
              </w:rPr>
              <w:t>en</w:t>
            </w:r>
            <w:r>
              <w:rPr>
                <w:spacing w:val="-1"/>
                <w:sz w:val="18"/>
              </w:rPr>
              <w:t xml:space="preserve"> </w:t>
            </w:r>
            <w:r>
              <w:rPr>
                <w:sz w:val="18"/>
              </w:rPr>
              <w:t>Comunidad-</w:t>
            </w:r>
            <w:r>
              <w:rPr>
                <w:spacing w:val="-1"/>
                <w:sz w:val="18"/>
              </w:rPr>
              <w:t xml:space="preserve"> </w:t>
            </w:r>
            <w:r>
              <w:rPr>
                <w:sz w:val="18"/>
              </w:rPr>
              <w:t>RBC</w:t>
            </w:r>
          </w:p>
        </w:tc>
        <w:tc>
          <w:tcPr>
            <w:tcW w:w="1129" w:type="dxa"/>
            <w:tcBorders>
              <w:top w:val="single" w:sz="4" w:space="0" w:color="000000"/>
              <w:left w:val="single" w:sz="4" w:space="0" w:color="000000"/>
              <w:bottom w:val="single" w:sz="4" w:space="0" w:color="000000"/>
              <w:right w:val="single" w:sz="4" w:space="0" w:color="000000"/>
            </w:tcBorders>
          </w:tcPr>
          <w:p w14:paraId="1A9F9A30" w14:textId="77777777" w:rsidR="001A32E9" w:rsidRDefault="001A32E9" w:rsidP="00FF5921">
            <w:pPr>
              <w:pStyle w:val="TableParagraph"/>
              <w:rPr>
                <w:rFonts w:ascii="Arial"/>
                <w:b/>
                <w:i/>
                <w:sz w:val="28"/>
              </w:rPr>
            </w:pPr>
          </w:p>
          <w:p w14:paraId="77EAEC57" w14:textId="77777777" w:rsidR="001A32E9" w:rsidRDefault="001A32E9" w:rsidP="00FF5921">
            <w:pPr>
              <w:pStyle w:val="TableParagraph"/>
              <w:spacing w:before="1"/>
              <w:ind w:left="109" w:right="95"/>
              <w:jc w:val="center"/>
              <w:rPr>
                <w:sz w:val="18"/>
              </w:rPr>
            </w:pPr>
            <w:r>
              <w:rPr>
                <w:sz w:val="18"/>
                <w:u w:val="single"/>
              </w:rPr>
              <w:t>Salud</w:t>
            </w:r>
          </w:p>
        </w:tc>
        <w:tc>
          <w:tcPr>
            <w:tcW w:w="2591" w:type="dxa"/>
            <w:tcBorders>
              <w:top w:val="single" w:sz="4" w:space="0" w:color="000000"/>
              <w:left w:val="single" w:sz="4" w:space="0" w:color="000000"/>
              <w:bottom w:val="single" w:sz="4" w:space="0" w:color="000000"/>
              <w:right w:val="single" w:sz="4" w:space="0" w:color="000000"/>
            </w:tcBorders>
          </w:tcPr>
          <w:p w14:paraId="0A79BBB2" w14:textId="77777777" w:rsidR="001A32E9" w:rsidRDefault="001A32E9" w:rsidP="00FF5921">
            <w:pPr>
              <w:pStyle w:val="TableParagraph"/>
              <w:rPr>
                <w:rFonts w:ascii="Arial"/>
                <w:b/>
                <w:i/>
                <w:sz w:val="28"/>
              </w:rPr>
            </w:pPr>
          </w:p>
          <w:p w14:paraId="7B225954" w14:textId="77777777" w:rsidR="001A32E9" w:rsidRDefault="001A32E9" w:rsidP="00FF5921">
            <w:pPr>
              <w:pStyle w:val="TableParagraph"/>
              <w:spacing w:before="1"/>
              <w:ind w:left="108" w:right="95"/>
              <w:jc w:val="center"/>
              <w:rPr>
                <w:sz w:val="18"/>
              </w:rPr>
            </w:pPr>
            <w:r>
              <w:rPr>
                <w:sz w:val="18"/>
              </w:rPr>
              <w:t>Secretaria</w:t>
            </w:r>
            <w:r>
              <w:rPr>
                <w:spacing w:val="-2"/>
                <w:sz w:val="18"/>
              </w:rPr>
              <w:t xml:space="preserve"> </w:t>
            </w:r>
            <w:r>
              <w:rPr>
                <w:sz w:val="18"/>
              </w:rPr>
              <w:t>Distrital</w:t>
            </w:r>
            <w:r>
              <w:rPr>
                <w:spacing w:val="-3"/>
                <w:sz w:val="18"/>
              </w:rPr>
              <w:t xml:space="preserve"> </w:t>
            </w:r>
            <w:r>
              <w:rPr>
                <w:sz w:val="18"/>
              </w:rPr>
              <w:t>de</w:t>
            </w:r>
            <w:r>
              <w:rPr>
                <w:spacing w:val="-2"/>
                <w:sz w:val="18"/>
              </w:rPr>
              <w:t xml:space="preserve"> </w:t>
            </w:r>
            <w:r>
              <w:rPr>
                <w:sz w:val="18"/>
              </w:rPr>
              <w:t>Salud</w:t>
            </w:r>
          </w:p>
        </w:tc>
        <w:tc>
          <w:tcPr>
            <w:tcW w:w="1143" w:type="dxa"/>
            <w:tcBorders>
              <w:top w:val="single" w:sz="4" w:space="0" w:color="000000"/>
              <w:left w:val="single" w:sz="4" w:space="0" w:color="000000"/>
              <w:bottom w:val="single" w:sz="4" w:space="0" w:color="000000"/>
              <w:right w:val="single" w:sz="4" w:space="0" w:color="000000"/>
            </w:tcBorders>
          </w:tcPr>
          <w:p w14:paraId="6FC9D829" w14:textId="77777777" w:rsidR="001A32E9" w:rsidRDefault="001A32E9" w:rsidP="00FF5921">
            <w:pPr>
              <w:pStyle w:val="TableParagraph"/>
              <w:rPr>
                <w:rFonts w:ascii="Arial"/>
                <w:b/>
                <w:i/>
                <w:sz w:val="28"/>
              </w:rPr>
            </w:pPr>
          </w:p>
          <w:p w14:paraId="2D76856C" w14:textId="77777777" w:rsidR="001A32E9" w:rsidRDefault="001A32E9" w:rsidP="00FF5921">
            <w:pPr>
              <w:pStyle w:val="TableParagraph"/>
              <w:spacing w:before="1"/>
              <w:ind w:left="52" w:right="39"/>
              <w:jc w:val="center"/>
              <w:rPr>
                <w:sz w:val="18"/>
              </w:rPr>
            </w:pPr>
            <w:r>
              <w:rPr>
                <w:sz w:val="18"/>
                <w:u w:val="single"/>
              </w:rPr>
              <w:t>s</w:t>
            </w:r>
            <w:r>
              <w:rPr>
                <w:sz w:val="18"/>
              </w:rPr>
              <w:t>i</w:t>
            </w:r>
          </w:p>
        </w:tc>
      </w:tr>
      <w:tr w:rsidR="001A32E9" w14:paraId="472F6173" w14:textId="77777777" w:rsidTr="00FF5921">
        <w:trPr>
          <w:trHeight w:val="856"/>
        </w:trPr>
        <w:tc>
          <w:tcPr>
            <w:tcW w:w="3824" w:type="dxa"/>
            <w:tcBorders>
              <w:top w:val="single" w:sz="4" w:space="0" w:color="000000"/>
              <w:left w:val="single" w:sz="4" w:space="0" w:color="000000"/>
              <w:bottom w:val="single" w:sz="4" w:space="0" w:color="000000"/>
              <w:right w:val="single" w:sz="4" w:space="0" w:color="000000"/>
            </w:tcBorders>
          </w:tcPr>
          <w:p w14:paraId="2DB084ED" w14:textId="77777777" w:rsidR="001A32E9" w:rsidRDefault="001A32E9" w:rsidP="00FF5921">
            <w:pPr>
              <w:pStyle w:val="TableParagraph"/>
              <w:spacing w:before="116"/>
              <w:ind w:left="74" w:right="62"/>
              <w:jc w:val="both"/>
              <w:rPr>
                <w:sz w:val="18"/>
              </w:rPr>
            </w:pPr>
            <w:r>
              <w:rPr>
                <w:sz w:val="18"/>
              </w:rPr>
              <w:t>Diagnóstico</w:t>
            </w:r>
            <w:r>
              <w:rPr>
                <w:spacing w:val="1"/>
                <w:sz w:val="18"/>
              </w:rPr>
              <w:t xml:space="preserve"> </w:t>
            </w:r>
            <w:r>
              <w:rPr>
                <w:sz w:val="18"/>
              </w:rPr>
              <w:t>de</w:t>
            </w:r>
            <w:r>
              <w:rPr>
                <w:spacing w:val="1"/>
                <w:sz w:val="18"/>
              </w:rPr>
              <w:t xml:space="preserve"> </w:t>
            </w:r>
            <w:r>
              <w:rPr>
                <w:sz w:val="18"/>
              </w:rPr>
              <w:t>caracterización</w:t>
            </w:r>
            <w:r>
              <w:rPr>
                <w:spacing w:val="1"/>
                <w:sz w:val="18"/>
              </w:rPr>
              <w:t xml:space="preserve"> </w:t>
            </w:r>
            <w:r>
              <w:rPr>
                <w:sz w:val="18"/>
              </w:rPr>
              <w:t>de</w:t>
            </w:r>
            <w:r>
              <w:rPr>
                <w:spacing w:val="1"/>
                <w:sz w:val="18"/>
              </w:rPr>
              <w:t xml:space="preserve"> </w:t>
            </w:r>
            <w:r>
              <w:rPr>
                <w:sz w:val="18"/>
              </w:rPr>
              <w:t>accesibilidad en la infraestructura educativa</w:t>
            </w:r>
            <w:r>
              <w:rPr>
                <w:spacing w:val="1"/>
                <w:sz w:val="18"/>
              </w:rPr>
              <w:t xml:space="preserve"> </w:t>
            </w:r>
            <w:r>
              <w:rPr>
                <w:sz w:val="18"/>
              </w:rPr>
              <w:t>publica</w:t>
            </w:r>
            <w:r>
              <w:rPr>
                <w:spacing w:val="-3"/>
                <w:sz w:val="18"/>
              </w:rPr>
              <w:t xml:space="preserve"> </w:t>
            </w:r>
            <w:r>
              <w:rPr>
                <w:sz w:val="18"/>
              </w:rPr>
              <w:t>de Bogotá</w:t>
            </w:r>
          </w:p>
        </w:tc>
        <w:tc>
          <w:tcPr>
            <w:tcW w:w="1129" w:type="dxa"/>
            <w:tcBorders>
              <w:top w:val="single" w:sz="4" w:space="0" w:color="000000"/>
              <w:left w:val="single" w:sz="4" w:space="0" w:color="000000"/>
              <w:bottom w:val="single" w:sz="4" w:space="0" w:color="000000"/>
              <w:right w:val="single" w:sz="4" w:space="0" w:color="000000"/>
            </w:tcBorders>
          </w:tcPr>
          <w:p w14:paraId="67E83EE7" w14:textId="77777777" w:rsidR="001A32E9" w:rsidRDefault="001A32E9" w:rsidP="00FF5921">
            <w:pPr>
              <w:pStyle w:val="TableParagraph"/>
              <w:rPr>
                <w:rFonts w:ascii="Arial"/>
                <w:b/>
                <w:i/>
                <w:sz w:val="28"/>
              </w:rPr>
            </w:pPr>
          </w:p>
          <w:p w14:paraId="53C216B5" w14:textId="77777777" w:rsidR="001A32E9" w:rsidRDefault="001A32E9" w:rsidP="00FF5921">
            <w:pPr>
              <w:pStyle w:val="TableParagraph"/>
              <w:spacing w:before="1"/>
              <w:ind w:left="109" w:right="96"/>
              <w:jc w:val="center"/>
              <w:rPr>
                <w:sz w:val="18"/>
              </w:rPr>
            </w:pPr>
            <w:r>
              <w:rPr>
                <w:sz w:val="18"/>
                <w:u w:val="single"/>
              </w:rPr>
              <w:t>Educación</w:t>
            </w:r>
          </w:p>
        </w:tc>
        <w:tc>
          <w:tcPr>
            <w:tcW w:w="2591" w:type="dxa"/>
            <w:tcBorders>
              <w:top w:val="single" w:sz="4" w:space="0" w:color="000000"/>
              <w:left w:val="single" w:sz="4" w:space="0" w:color="000000"/>
              <w:bottom w:val="single" w:sz="4" w:space="0" w:color="000000"/>
              <w:right w:val="single" w:sz="4" w:space="0" w:color="000000"/>
            </w:tcBorders>
          </w:tcPr>
          <w:p w14:paraId="57EE0215" w14:textId="77777777" w:rsidR="001A32E9" w:rsidRDefault="001A32E9" w:rsidP="00FF5921">
            <w:pPr>
              <w:pStyle w:val="TableParagraph"/>
              <w:spacing w:before="1"/>
              <w:rPr>
                <w:rFonts w:ascii="Arial"/>
                <w:b/>
                <w:i/>
                <w:sz w:val="19"/>
              </w:rPr>
            </w:pPr>
          </w:p>
          <w:p w14:paraId="60D2C1C9" w14:textId="77777777" w:rsidR="001A32E9" w:rsidRDefault="001A32E9" w:rsidP="00FF5921">
            <w:pPr>
              <w:pStyle w:val="TableParagraph"/>
              <w:ind w:left="1018" w:right="139" w:hanging="848"/>
              <w:rPr>
                <w:sz w:val="18"/>
              </w:rPr>
            </w:pPr>
            <w:r>
              <w:rPr>
                <w:sz w:val="18"/>
              </w:rPr>
              <w:t>Secretaria de Educación del</w:t>
            </w:r>
            <w:r>
              <w:rPr>
                <w:spacing w:val="-47"/>
                <w:sz w:val="18"/>
              </w:rPr>
              <w:t xml:space="preserve"> </w:t>
            </w:r>
            <w:r>
              <w:rPr>
                <w:sz w:val="18"/>
              </w:rPr>
              <w:t>Distrito</w:t>
            </w:r>
          </w:p>
        </w:tc>
        <w:tc>
          <w:tcPr>
            <w:tcW w:w="1143" w:type="dxa"/>
            <w:tcBorders>
              <w:top w:val="single" w:sz="4" w:space="0" w:color="000000"/>
              <w:left w:val="single" w:sz="4" w:space="0" w:color="000000"/>
              <w:bottom w:val="single" w:sz="4" w:space="0" w:color="000000"/>
              <w:right w:val="single" w:sz="4" w:space="0" w:color="000000"/>
            </w:tcBorders>
          </w:tcPr>
          <w:p w14:paraId="106113EA" w14:textId="77777777" w:rsidR="001A32E9" w:rsidRDefault="001A32E9" w:rsidP="00FF5921">
            <w:pPr>
              <w:pStyle w:val="TableParagraph"/>
              <w:rPr>
                <w:rFonts w:ascii="Arial"/>
                <w:b/>
                <w:i/>
                <w:sz w:val="28"/>
              </w:rPr>
            </w:pPr>
          </w:p>
          <w:p w14:paraId="7745ADF4" w14:textId="77777777" w:rsidR="001A32E9" w:rsidRDefault="001A32E9" w:rsidP="00FF5921">
            <w:pPr>
              <w:pStyle w:val="TableParagraph"/>
              <w:spacing w:before="1"/>
              <w:ind w:left="52" w:right="39"/>
              <w:jc w:val="center"/>
              <w:rPr>
                <w:sz w:val="18"/>
              </w:rPr>
            </w:pPr>
            <w:r>
              <w:rPr>
                <w:sz w:val="18"/>
                <w:u w:val="single"/>
              </w:rPr>
              <w:t>s</w:t>
            </w:r>
            <w:r>
              <w:rPr>
                <w:sz w:val="18"/>
              </w:rPr>
              <w:t>i</w:t>
            </w:r>
          </w:p>
        </w:tc>
      </w:tr>
      <w:tr w:rsidR="001A32E9" w14:paraId="36C038A3" w14:textId="77777777" w:rsidTr="00FF5921">
        <w:trPr>
          <w:trHeight w:val="1425"/>
        </w:trPr>
        <w:tc>
          <w:tcPr>
            <w:tcW w:w="3824" w:type="dxa"/>
            <w:tcBorders>
              <w:top w:val="single" w:sz="4" w:space="0" w:color="000000"/>
              <w:left w:val="single" w:sz="4" w:space="0" w:color="000000"/>
              <w:bottom w:val="single" w:sz="4" w:space="0" w:color="000000"/>
              <w:right w:val="single" w:sz="4" w:space="0" w:color="000000"/>
            </w:tcBorders>
          </w:tcPr>
          <w:p w14:paraId="7FBA63B2" w14:textId="77777777" w:rsidR="001A32E9" w:rsidRDefault="001A32E9" w:rsidP="00FF5921">
            <w:pPr>
              <w:pStyle w:val="TableParagraph"/>
              <w:spacing w:before="9"/>
              <w:rPr>
                <w:rFonts w:ascii="Arial"/>
                <w:b/>
                <w:i/>
                <w:sz w:val="16"/>
              </w:rPr>
            </w:pPr>
          </w:p>
          <w:p w14:paraId="2C8FAB96" w14:textId="77777777" w:rsidR="001A32E9" w:rsidRDefault="001A32E9" w:rsidP="00FF5921">
            <w:pPr>
              <w:pStyle w:val="TableParagraph"/>
              <w:ind w:left="74" w:right="59"/>
              <w:jc w:val="both"/>
              <w:rPr>
                <w:sz w:val="18"/>
              </w:rPr>
            </w:pPr>
            <w:r>
              <w:rPr>
                <w:sz w:val="18"/>
              </w:rPr>
              <w:t>Estrategias de difusión y socialización de las</w:t>
            </w:r>
            <w:r>
              <w:rPr>
                <w:spacing w:val="1"/>
                <w:sz w:val="18"/>
              </w:rPr>
              <w:t xml:space="preserve"> </w:t>
            </w:r>
            <w:r>
              <w:rPr>
                <w:sz w:val="18"/>
              </w:rPr>
              <w:t>oportunidades de financiación para el acceso</w:t>
            </w:r>
            <w:r>
              <w:rPr>
                <w:spacing w:val="1"/>
                <w:sz w:val="18"/>
              </w:rPr>
              <w:t xml:space="preserve"> </w:t>
            </w:r>
            <w:r>
              <w:rPr>
                <w:sz w:val="18"/>
              </w:rPr>
              <w:t>a</w:t>
            </w:r>
            <w:r>
              <w:rPr>
                <w:spacing w:val="-5"/>
                <w:sz w:val="18"/>
              </w:rPr>
              <w:t xml:space="preserve"> </w:t>
            </w:r>
            <w:r>
              <w:rPr>
                <w:sz w:val="18"/>
              </w:rPr>
              <w:t>la</w:t>
            </w:r>
            <w:r>
              <w:rPr>
                <w:spacing w:val="-4"/>
                <w:sz w:val="18"/>
              </w:rPr>
              <w:t xml:space="preserve"> </w:t>
            </w:r>
            <w:r>
              <w:rPr>
                <w:sz w:val="18"/>
              </w:rPr>
              <w:t>educación</w:t>
            </w:r>
            <w:r>
              <w:rPr>
                <w:spacing w:val="-4"/>
                <w:sz w:val="18"/>
              </w:rPr>
              <w:t xml:space="preserve"> </w:t>
            </w:r>
            <w:proofErr w:type="spellStart"/>
            <w:r>
              <w:rPr>
                <w:sz w:val="18"/>
              </w:rPr>
              <w:t>postmedia</w:t>
            </w:r>
            <w:proofErr w:type="spellEnd"/>
            <w:r>
              <w:rPr>
                <w:spacing w:val="-5"/>
                <w:sz w:val="18"/>
              </w:rPr>
              <w:t xml:space="preserve"> </w:t>
            </w:r>
            <w:r>
              <w:rPr>
                <w:sz w:val="18"/>
              </w:rPr>
              <w:t>pública</w:t>
            </w:r>
            <w:r>
              <w:rPr>
                <w:spacing w:val="-6"/>
                <w:sz w:val="18"/>
              </w:rPr>
              <w:t xml:space="preserve"> </w:t>
            </w:r>
            <w:r>
              <w:rPr>
                <w:sz w:val="18"/>
              </w:rPr>
              <w:t>y</w:t>
            </w:r>
            <w:r>
              <w:rPr>
                <w:spacing w:val="-3"/>
                <w:sz w:val="18"/>
              </w:rPr>
              <w:t xml:space="preserve"> </w:t>
            </w:r>
            <w:r>
              <w:rPr>
                <w:sz w:val="18"/>
              </w:rPr>
              <w:t>privada</w:t>
            </w:r>
            <w:r>
              <w:rPr>
                <w:spacing w:val="-4"/>
                <w:sz w:val="18"/>
              </w:rPr>
              <w:t xml:space="preserve"> </w:t>
            </w:r>
            <w:r>
              <w:rPr>
                <w:sz w:val="18"/>
              </w:rPr>
              <w:t>de</w:t>
            </w:r>
            <w:r>
              <w:rPr>
                <w:spacing w:val="-48"/>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distrito</w:t>
            </w:r>
            <w:r>
              <w:rPr>
                <w:spacing w:val="1"/>
                <w:sz w:val="18"/>
              </w:rPr>
              <w:t xml:space="preserve"> </w:t>
            </w:r>
            <w:r>
              <w:rPr>
                <w:sz w:val="18"/>
              </w:rPr>
              <w:t>capital</w:t>
            </w:r>
          </w:p>
        </w:tc>
        <w:tc>
          <w:tcPr>
            <w:tcW w:w="1129" w:type="dxa"/>
            <w:tcBorders>
              <w:top w:val="single" w:sz="4" w:space="0" w:color="000000"/>
              <w:left w:val="single" w:sz="4" w:space="0" w:color="000000"/>
              <w:bottom w:val="single" w:sz="4" w:space="0" w:color="000000"/>
              <w:right w:val="single" w:sz="4" w:space="0" w:color="000000"/>
            </w:tcBorders>
          </w:tcPr>
          <w:p w14:paraId="1EB66027" w14:textId="77777777" w:rsidR="001A32E9" w:rsidRDefault="001A32E9" w:rsidP="00FF5921">
            <w:pPr>
              <w:pStyle w:val="TableParagraph"/>
              <w:rPr>
                <w:rFonts w:ascii="Arial"/>
                <w:b/>
                <w:i/>
                <w:sz w:val="20"/>
              </w:rPr>
            </w:pPr>
          </w:p>
          <w:p w14:paraId="559376A8" w14:textId="77777777" w:rsidR="001A32E9" w:rsidRDefault="001A32E9" w:rsidP="00FF5921">
            <w:pPr>
              <w:pStyle w:val="TableParagraph"/>
              <w:rPr>
                <w:rFonts w:ascii="Arial"/>
                <w:b/>
                <w:i/>
                <w:sz w:val="20"/>
              </w:rPr>
            </w:pPr>
          </w:p>
          <w:p w14:paraId="153BF79B" w14:textId="77777777" w:rsidR="001A32E9" w:rsidRDefault="001A32E9" w:rsidP="00FF5921">
            <w:pPr>
              <w:pStyle w:val="TableParagraph"/>
              <w:spacing w:before="149"/>
              <w:ind w:left="109" w:right="96"/>
              <w:jc w:val="center"/>
              <w:rPr>
                <w:sz w:val="18"/>
              </w:rPr>
            </w:pPr>
            <w:r>
              <w:rPr>
                <w:sz w:val="18"/>
                <w:u w:val="single"/>
              </w:rPr>
              <w:t>Educación</w:t>
            </w:r>
          </w:p>
        </w:tc>
        <w:tc>
          <w:tcPr>
            <w:tcW w:w="2591" w:type="dxa"/>
            <w:tcBorders>
              <w:top w:val="single" w:sz="4" w:space="0" w:color="000000"/>
              <w:left w:val="single" w:sz="4" w:space="0" w:color="000000"/>
              <w:bottom w:val="single" w:sz="4" w:space="0" w:color="000000"/>
              <w:right w:val="single" w:sz="4" w:space="0" w:color="000000"/>
            </w:tcBorders>
          </w:tcPr>
          <w:p w14:paraId="3896B05A" w14:textId="77777777" w:rsidR="001A32E9" w:rsidRDefault="001A32E9" w:rsidP="00FF5921">
            <w:pPr>
              <w:pStyle w:val="TableParagraph"/>
              <w:spacing w:before="9"/>
              <w:rPr>
                <w:rFonts w:ascii="Arial"/>
                <w:b/>
                <w:i/>
                <w:sz w:val="25"/>
              </w:rPr>
            </w:pPr>
          </w:p>
          <w:p w14:paraId="07F84BA2" w14:textId="77777777" w:rsidR="001A32E9" w:rsidRDefault="001A32E9" w:rsidP="00FF5921">
            <w:pPr>
              <w:pStyle w:val="TableParagraph"/>
              <w:ind w:left="306" w:right="290" w:hanging="1"/>
              <w:jc w:val="center"/>
              <w:rPr>
                <w:sz w:val="18"/>
              </w:rPr>
            </w:pPr>
            <w:r>
              <w:rPr>
                <w:sz w:val="18"/>
              </w:rPr>
              <w:t>Agencia Distrital para la</w:t>
            </w:r>
            <w:r>
              <w:rPr>
                <w:spacing w:val="1"/>
                <w:sz w:val="18"/>
              </w:rPr>
              <w:t xml:space="preserve"> </w:t>
            </w:r>
            <w:r>
              <w:rPr>
                <w:sz w:val="18"/>
              </w:rPr>
              <w:t>Educación Superior, la</w:t>
            </w:r>
            <w:r>
              <w:rPr>
                <w:spacing w:val="1"/>
                <w:sz w:val="18"/>
              </w:rPr>
              <w:t xml:space="preserve"> </w:t>
            </w:r>
            <w:r>
              <w:rPr>
                <w:sz w:val="18"/>
              </w:rPr>
              <w:t>Ciencia y la Tecnología -</w:t>
            </w:r>
            <w:r>
              <w:rPr>
                <w:spacing w:val="-47"/>
                <w:sz w:val="18"/>
              </w:rPr>
              <w:t xml:space="preserve"> </w:t>
            </w:r>
            <w:r>
              <w:rPr>
                <w:sz w:val="18"/>
              </w:rPr>
              <w:t>Atenea</w:t>
            </w:r>
          </w:p>
        </w:tc>
        <w:tc>
          <w:tcPr>
            <w:tcW w:w="1143" w:type="dxa"/>
            <w:tcBorders>
              <w:top w:val="single" w:sz="4" w:space="0" w:color="000000"/>
              <w:left w:val="single" w:sz="4" w:space="0" w:color="000000"/>
              <w:bottom w:val="single" w:sz="4" w:space="0" w:color="000000"/>
              <w:right w:val="single" w:sz="4" w:space="0" w:color="000000"/>
            </w:tcBorders>
          </w:tcPr>
          <w:p w14:paraId="5B7A3EA5" w14:textId="77777777" w:rsidR="001A32E9" w:rsidRDefault="001A32E9" w:rsidP="00FF5921">
            <w:pPr>
              <w:pStyle w:val="TableParagraph"/>
              <w:rPr>
                <w:rFonts w:ascii="Arial"/>
                <w:b/>
                <w:i/>
                <w:sz w:val="20"/>
              </w:rPr>
            </w:pPr>
          </w:p>
          <w:p w14:paraId="7BC23401" w14:textId="77777777" w:rsidR="001A32E9" w:rsidRDefault="001A32E9" w:rsidP="00FF5921">
            <w:pPr>
              <w:pStyle w:val="TableParagraph"/>
              <w:rPr>
                <w:rFonts w:ascii="Arial"/>
                <w:b/>
                <w:i/>
                <w:sz w:val="20"/>
              </w:rPr>
            </w:pPr>
          </w:p>
          <w:p w14:paraId="6451F210" w14:textId="77777777" w:rsidR="001A32E9" w:rsidRDefault="001A32E9" w:rsidP="00FF5921">
            <w:pPr>
              <w:pStyle w:val="TableParagraph"/>
              <w:spacing w:before="149"/>
              <w:ind w:left="52" w:right="39"/>
              <w:jc w:val="center"/>
              <w:rPr>
                <w:sz w:val="18"/>
              </w:rPr>
            </w:pPr>
            <w:r>
              <w:rPr>
                <w:sz w:val="18"/>
                <w:u w:val="single"/>
              </w:rPr>
              <w:t>s</w:t>
            </w:r>
            <w:r>
              <w:rPr>
                <w:sz w:val="18"/>
              </w:rPr>
              <w:t>i</w:t>
            </w:r>
          </w:p>
        </w:tc>
      </w:tr>
      <w:tr w:rsidR="001A32E9" w14:paraId="7B438EBB" w14:textId="77777777" w:rsidTr="00FF5921">
        <w:trPr>
          <w:trHeight w:val="1139"/>
        </w:trPr>
        <w:tc>
          <w:tcPr>
            <w:tcW w:w="3824" w:type="dxa"/>
            <w:tcBorders>
              <w:top w:val="single" w:sz="4" w:space="0" w:color="000000"/>
              <w:left w:val="single" w:sz="4" w:space="0" w:color="000000"/>
              <w:bottom w:val="single" w:sz="4" w:space="0" w:color="000000"/>
              <w:right w:val="single" w:sz="4" w:space="0" w:color="000000"/>
            </w:tcBorders>
          </w:tcPr>
          <w:p w14:paraId="0749A37A" w14:textId="77777777" w:rsidR="001A32E9" w:rsidRDefault="001A32E9" w:rsidP="00FF5921">
            <w:pPr>
              <w:pStyle w:val="TableParagraph"/>
              <w:spacing w:before="155"/>
              <w:ind w:left="74" w:right="60"/>
              <w:jc w:val="both"/>
              <w:rPr>
                <w:sz w:val="18"/>
              </w:rPr>
            </w:pPr>
            <w:r>
              <w:rPr>
                <w:sz w:val="18"/>
              </w:rPr>
              <w:t>prestación</w:t>
            </w:r>
            <w:r>
              <w:rPr>
                <w:spacing w:val="1"/>
                <w:sz w:val="18"/>
              </w:rPr>
              <w:t xml:space="preserve"> </w:t>
            </w:r>
            <w:r>
              <w:rPr>
                <w:sz w:val="18"/>
              </w:rPr>
              <w:t>del</w:t>
            </w:r>
            <w:r>
              <w:rPr>
                <w:spacing w:val="1"/>
                <w:sz w:val="18"/>
              </w:rPr>
              <w:t xml:space="preserve"> </w:t>
            </w:r>
            <w:r>
              <w:rPr>
                <w:sz w:val="18"/>
              </w:rPr>
              <w:t>servicio</w:t>
            </w:r>
            <w:r>
              <w:rPr>
                <w:spacing w:val="1"/>
                <w:sz w:val="18"/>
              </w:rPr>
              <w:t xml:space="preserve"> </w:t>
            </w:r>
            <w:r>
              <w:rPr>
                <w:sz w:val="18"/>
              </w:rPr>
              <w:t>de</w:t>
            </w:r>
            <w:r>
              <w:rPr>
                <w:spacing w:val="1"/>
                <w:sz w:val="18"/>
              </w:rPr>
              <w:t xml:space="preserve"> </w:t>
            </w:r>
            <w:r>
              <w:rPr>
                <w:sz w:val="18"/>
              </w:rPr>
              <w:t>valoración</w:t>
            </w:r>
            <w:r>
              <w:rPr>
                <w:spacing w:val="1"/>
                <w:sz w:val="18"/>
              </w:rPr>
              <w:t xml:space="preserve"> </w:t>
            </w:r>
            <w:r>
              <w:rPr>
                <w:sz w:val="18"/>
              </w:rPr>
              <w:t>de</w:t>
            </w:r>
            <w:r>
              <w:rPr>
                <w:spacing w:val="-47"/>
                <w:sz w:val="18"/>
              </w:rPr>
              <w:t xml:space="preserve"> </w:t>
            </w:r>
            <w:r>
              <w:rPr>
                <w:sz w:val="18"/>
              </w:rPr>
              <w:t>apoyos</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garantía</w:t>
            </w:r>
            <w:r>
              <w:rPr>
                <w:spacing w:val="1"/>
                <w:sz w:val="18"/>
              </w:rPr>
              <w:t xml:space="preserve"> </w:t>
            </w:r>
            <w:r>
              <w:rPr>
                <w:sz w:val="18"/>
              </w:rPr>
              <w:t>del</w:t>
            </w:r>
            <w:r>
              <w:rPr>
                <w:spacing w:val="1"/>
                <w:sz w:val="18"/>
              </w:rPr>
              <w:t xml:space="preserve"> </w:t>
            </w:r>
            <w:r>
              <w:rPr>
                <w:sz w:val="18"/>
              </w:rPr>
              <w:t>derecho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capacidad legal plena de las personas con</w:t>
            </w:r>
            <w:r>
              <w:rPr>
                <w:spacing w:val="1"/>
                <w:sz w:val="18"/>
              </w:rPr>
              <w:t xml:space="preserve"> </w:t>
            </w:r>
            <w:r>
              <w:rPr>
                <w:sz w:val="18"/>
              </w:rPr>
              <w:t>discapacidad</w:t>
            </w:r>
          </w:p>
        </w:tc>
        <w:tc>
          <w:tcPr>
            <w:tcW w:w="1129" w:type="dxa"/>
            <w:tcBorders>
              <w:top w:val="single" w:sz="4" w:space="0" w:color="000000"/>
              <w:left w:val="single" w:sz="4" w:space="0" w:color="000000"/>
              <w:bottom w:val="single" w:sz="4" w:space="0" w:color="000000"/>
              <w:right w:val="single" w:sz="4" w:space="0" w:color="000000"/>
            </w:tcBorders>
          </w:tcPr>
          <w:p w14:paraId="2F114621" w14:textId="77777777" w:rsidR="001A32E9" w:rsidRDefault="001A32E9" w:rsidP="00FF5921">
            <w:pPr>
              <w:pStyle w:val="TableParagraph"/>
              <w:rPr>
                <w:rFonts w:ascii="Arial"/>
                <w:b/>
                <w:i/>
                <w:sz w:val="20"/>
              </w:rPr>
            </w:pPr>
          </w:p>
          <w:p w14:paraId="44BC2C6A" w14:textId="77777777" w:rsidR="001A32E9" w:rsidRDefault="001A32E9" w:rsidP="00FF5921">
            <w:pPr>
              <w:pStyle w:val="TableParagraph"/>
              <w:spacing w:before="131"/>
              <w:ind w:left="321" w:right="89" w:hanging="202"/>
              <w:rPr>
                <w:sz w:val="18"/>
              </w:rPr>
            </w:pPr>
            <w:r>
              <w:rPr>
                <w:sz w:val="18"/>
                <w:u w:val="single"/>
              </w:rPr>
              <w:t>Integración</w:t>
            </w:r>
            <w:r>
              <w:rPr>
                <w:spacing w:val="-47"/>
                <w:sz w:val="18"/>
              </w:rPr>
              <w:t xml:space="preserve"> </w:t>
            </w:r>
            <w:r>
              <w:rPr>
                <w:sz w:val="18"/>
                <w:u w:val="single"/>
              </w:rPr>
              <w:t>Socia</w:t>
            </w:r>
            <w:r>
              <w:rPr>
                <w:sz w:val="18"/>
              </w:rPr>
              <w:t>l</w:t>
            </w:r>
          </w:p>
        </w:tc>
        <w:tc>
          <w:tcPr>
            <w:tcW w:w="2591" w:type="dxa"/>
            <w:tcBorders>
              <w:top w:val="single" w:sz="4" w:space="0" w:color="000000"/>
              <w:left w:val="single" w:sz="4" w:space="0" w:color="000000"/>
              <w:bottom w:val="single" w:sz="4" w:space="0" w:color="000000"/>
              <w:right w:val="single" w:sz="4" w:space="0" w:color="000000"/>
            </w:tcBorders>
          </w:tcPr>
          <w:p w14:paraId="0200C2D7" w14:textId="77777777" w:rsidR="001A32E9" w:rsidRDefault="001A32E9" w:rsidP="00FF5921">
            <w:pPr>
              <w:pStyle w:val="TableParagraph"/>
              <w:rPr>
                <w:rFonts w:ascii="Arial"/>
                <w:b/>
                <w:i/>
                <w:sz w:val="20"/>
              </w:rPr>
            </w:pPr>
          </w:p>
          <w:p w14:paraId="723F6DE5" w14:textId="77777777" w:rsidR="001A32E9" w:rsidRDefault="001A32E9" w:rsidP="00FF5921">
            <w:pPr>
              <w:pStyle w:val="TableParagraph"/>
              <w:spacing w:before="131"/>
              <w:ind w:left="1052" w:right="258" w:hanging="761"/>
              <w:rPr>
                <w:sz w:val="18"/>
              </w:rPr>
            </w:pPr>
            <w:r>
              <w:rPr>
                <w:sz w:val="18"/>
              </w:rPr>
              <w:t>Secretaria de Integración</w:t>
            </w:r>
            <w:r>
              <w:rPr>
                <w:spacing w:val="-48"/>
                <w:sz w:val="18"/>
              </w:rPr>
              <w:t xml:space="preserve"> </w:t>
            </w:r>
            <w:r>
              <w:rPr>
                <w:sz w:val="18"/>
              </w:rPr>
              <w:t>Social</w:t>
            </w:r>
          </w:p>
        </w:tc>
        <w:tc>
          <w:tcPr>
            <w:tcW w:w="1143" w:type="dxa"/>
            <w:tcBorders>
              <w:top w:val="single" w:sz="4" w:space="0" w:color="000000"/>
              <w:left w:val="single" w:sz="4" w:space="0" w:color="000000"/>
              <w:bottom w:val="single" w:sz="4" w:space="0" w:color="000000"/>
              <w:right w:val="single" w:sz="4" w:space="0" w:color="000000"/>
            </w:tcBorders>
          </w:tcPr>
          <w:p w14:paraId="0667E874" w14:textId="77777777" w:rsidR="001A32E9" w:rsidRDefault="001A32E9" w:rsidP="00FF5921">
            <w:pPr>
              <w:pStyle w:val="TableParagraph"/>
              <w:rPr>
                <w:rFonts w:ascii="Arial"/>
                <w:b/>
                <w:i/>
                <w:sz w:val="20"/>
              </w:rPr>
            </w:pPr>
          </w:p>
          <w:p w14:paraId="5B4D50BA" w14:textId="77777777" w:rsidR="001A32E9" w:rsidRDefault="001A32E9" w:rsidP="00FF5921">
            <w:pPr>
              <w:pStyle w:val="TableParagraph"/>
              <w:spacing w:before="4"/>
              <w:rPr>
                <w:rFonts w:ascii="Arial"/>
                <w:b/>
                <w:i/>
                <w:sz w:val="20"/>
              </w:rPr>
            </w:pPr>
          </w:p>
          <w:p w14:paraId="401EDE51" w14:textId="77777777" w:rsidR="001A32E9" w:rsidRDefault="001A32E9" w:rsidP="00FF5921">
            <w:pPr>
              <w:pStyle w:val="TableParagraph"/>
              <w:ind w:left="52" w:right="39"/>
              <w:jc w:val="center"/>
              <w:rPr>
                <w:sz w:val="18"/>
              </w:rPr>
            </w:pPr>
            <w:r>
              <w:rPr>
                <w:sz w:val="18"/>
                <w:u w:val="single"/>
              </w:rPr>
              <w:t>s</w:t>
            </w:r>
            <w:r>
              <w:rPr>
                <w:sz w:val="18"/>
              </w:rPr>
              <w:t>i</w:t>
            </w:r>
          </w:p>
        </w:tc>
      </w:tr>
    </w:tbl>
    <w:p w14:paraId="3691FA96" w14:textId="12F9C265" w:rsidR="0074552C" w:rsidRDefault="0074552C" w:rsidP="004C446C">
      <w:pPr>
        <w:spacing w:after="0" w:line="276" w:lineRule="auto"/>
        <w:jc w:val="both"/>
        <w:rPr>
          <w:rFonts w:ascii="Arial" w:hAnsi="Arial" w:cs="Arial"/>
          <w:sz w:val="20"/>
          <w:szCs w:val="20"/>
          <w:lang w:val="es-ES"/>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4"/>
        <w:gridCol w:w="1129"/>
        <w:gridCol w:w="2591"/>
        <w:gridCol w:w="1143"/>
      </w:tblGrid>
      <w:tr w:rsidR="001A32E9" w14:paraId="42854CCA" w14:textId="77777777" w:rsidTr="00FF5921">
        <w:trPr>
          <w:trHeight w:val="344"/>
        </w:trPr>
        <w:tc>
          <w:tcPr>
            <w:tcW w:w="3824" w:type="dxa"/>
            <w:vMerge w:val="restart"/>
            <w:shd w:val="clear" w:color="auto" w:fill="E7E6E6"/>
          </w:tcPr>
          <w:p w14:paraId="1CD763D9" w14:textId="77777777" w:rsidR="001A32E9" w:rsidRDefault="001A32E9" w:rsidP="00FF5921">
            <w:pPr>
              <w:pStyle w:val="TableParagraph"/>
              <w:rPr>
                <w:rFonts w:ascii="Arial"/>
                <w:b/>
                <w:i/>
                <w:sz w:val="20"/>
              </w:rPr>
            </w:pPr>
          </w:p>
          <w:p w14:paraId="0E1E4BA2" w14:textId="77777777" w:rsidR="001A32E9" w:rsidRDefault="001A32E9" w:rsidP="00FF5921">
            <w:pPr>
              <w:pStyle w:val="TableParagraph"/>
              <w:spacing w:before="2"/>
              <w:rPr>
                <w:rFonts w:ascii="Arial"/>
                <w:b/>
                <w:i/>
                <w:sz w:val="21"/>
              </w:rPr>
            </w:pPr>
          </w:p>
          <w:p w14:paraId="3B484A7D" w14:textId="77777777" w:rsidR="001A32E9" w:rsidRDefault="001A32E9" w:rsidP="00FF5921">
            <w:pPr>
              <w:pStyle w:val="TableParagraph"/>
              <w:ind w:left="1086"/>
              <w:rPr>
                <w:rFonts w:ascii="Arial"/>
                <w:b/>
                <w:sz w:val="18"/>
              </w:rPr>
            </w:pPr>
            <w:r>
              <w:rPr>
                <w:rFonts w:ascii="Arial"/>
                <w:b/>
                <w:sz w:val="18"/>
              </w:rPr>
              <w:t>Producto</w:t>
            </w:r>
            <w:r>
              <w:rPr>
                <w:rFonts w:ascii="Arial"/>
                <w:b/>
                <w:spacing w:val="-1"/>
                <w:sz w:val="18"/>
              </w:rPr>
              <w:t xml:space="preserve"> </w:t>
            </w:r>
            <w:r>
              <w:rPr>
                <w:rFonts w:ascii="Arial"/>
                <w:b/>
                <w:sz w:val="18"/>
              </w:rPr>
              <w:t>esperado</w:t>
            </w:r>
          </w:p>
        </w:tc>
        <w:tc>
          <w:tcPr>
            <w:tcW w:w="4863" w:type="dxa"/>
            <w:gridSpan w:val="3"/>
            <w:tcBorders>
              <w:right w:val="nil"/>
            </w:tcBorders>
            <w:shd w:val="clear" w:color="auto" w:fill="E7E6E6"/>
          </w:tcPr>
          <w:p w14:paraId="5F5E5F92" w14:textId="77777777" w:rsidR="001A32E9" w:rsidRDefault="001A32E9" w:rsidP="00FF5921">
            <w:pPr>
              <w:pStyle w:val="TableParagraph"/>
              <w:spacing w:before="68"/>
              <w:ind w:left="1194"/>
              <w:rPr>
                <w:rFonts w:ascii="Arial" w:hAnsi="Arial"/>
                <w:b/>
                <w:sz w:val="18"/>
              </w:rPr>
            </w:pPr>
            <w:r>
              <w:rPr>
                <w:rFonts w:ascii="Arial" w:hAnsi="Arial"/>
                <w:b/>
                <w:sz w:val="18"/>
              </w:rPr>
              <w:t>Responsable</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4"/>
                <w:sz w:val="18"/>
              </w:rPr>
              <w:t xml:space="preserve"> </w:t>
            </w:r>
            <w:r>
              <w:rPr>
                <w:rFonts w:ascii="Arial" w:hAnsi="Arial"/>
                <w:b/>
                <w:sz w:val="18"/>
              </w:rPr>
              <w:t>ejecución</w:t>
            </w:r>
          </w:p>
        </w:tc>
      </w:tr>
      <w:tr w:rsidR="001A32E9" w14:paraId="50C29296" w14:textId="77777777" w:rsidTr="00FF5921">
        <w:trPr>
          <w:trHeight w:val="793"/>
        </w:trPr>
        <w:tc>
          <w:tcPr>
            <w:tcW w:w="3824" w:type="dxa"/>
            <w:vMerge/>
            <w:tcBorders>
              <w:top w:val="nil"/>
            </w:tcBorders>
            <w:shd w:val="clear" w:color="auto" w:fill="E7E6E6"/>
          </w:tcPr>
          <w:p w14:paraId="0EDFB8AD" w14:textId="77777777" w:rsidR="001A32E9" w:rsidRDefault="001A32E9" w:rsidP="00FF5921">
            <w:pPr>
              <w:rPr>
                <w:sz w:val="2"/>
                <w:szCs w:val="2"/>
              </w:rPr>
            </w:pPr>
          </w:p>
        </w:tc>
        <w:tc>
          <w:tcPr>
            <w:tcW w:w="1129" w:type="dxa"/>
            <w:shd w:val="clear" w:color="auto" w:fill="E7E6E6"/>
          </w:tcPr>
          <w:p w14:paraId="37BC8FC7" w14:textId="77777777" w:rsidR="001A32E9" w:rsidRDefault="001A32E9" w:rsidP="00FF5921">
            <w:pPr>
              <w:pStyle w:val="TableParagraph"/>
              <w:spacing w:before="4"/>
              <w:rPr>
                <w:rFonts w:ascii="Arial"/>
                <w:b/>
                <w:i/>
                <w:sz w:val="25"/>
              </w:rPr>
            </w:pPr>
          </w:p>
          <w:p w14:paraId="57E49158" w14:textId="77777777" w:rsidR="001A32E9" w:rsidRDefault="001A32E9" w:rsidP="00FF5921">
            <w:pPr>
              <w:pStyle w:val="TableParagraph"/>
              <w:ind w:left="260" w:right="248"/>
              <w:jc w:val="center"/>
              <w:rPr>
                <w:rFonts w:ascii="Arial"/>
                <w:b/>
                <w:sz w:val="18"/>
              </w:rPr>
            </w:pPr>
            <w:r>
              <w:rPr>
                <w:rFonts w:ascii="Arial"/>
                <w:b/>
                <w:sz w:val="18"/>
              </w:rPr>
              <w:t>Sector</w:t>
            </w:r>
          </w:p>
        </w:tc>
        <w:tc>
          <w:tcPr>
            <w:tcW w:w="2591" w:type="dxa"/>
            <w:tcBorders>
              <w:right w:val="single" w:sz="4" w:space="0" w:color="000000"/>
            </w:tcBorders>
            <w:shd w:val="clear" w:color="auto" w:fill="E7E6E6"/>
          </w:tcPr>
          <w:p w14:paraId="76A8C4D1" w14:textId="77777777" w:rsidR="001A32E9" w:rsidRDefault="001A32E9" w:rsidP="00FF5921">
            <w:pPr>
              <w:pStyle w:val="TableParagraph"/>
              <w:spacing w:before="4"/>
              <w:rPr>
                <w:rFonts w:ascii="Arial"/>
                <w:b/>
                <w:i/>
                <w:sz w:val="25"/>
              </w:rPr>
            </w:pPr>
          </w:p>
          <w:p w14:paraId="43937CB0" w14:textId="77777777" w:rsidR="001A32E9" w:rsidRDefault="001A32E9" w:rsidP="00FF5921">
            <w:pPr>
              <w:pStyle w:val="TableParagraph"/>
              <w:ind w:left="944" w:right="932"/>
              <w:jc w:val="center"/>
              <w:rPr>
                <w:rFonts w:ascii="Arial"/>
                <w:b/>
                <w:sz w:val="18"/>
              </w:rPr>
            </w:pPr>
            <w:r>
              <w:rPr>
                <w:rFonts w:ascii="Arial"/>
                <w:b/>
                <w:sz w:val="18"/>
              </w:rPr>
              <w:t>Entidad</w:t>
            </w:r>
          </w:p>
        </w:tc>
        <w:tc>
          <w:tcPr>
            <w:tcW w:w="1143" w:type="dxa"/>
            <w:tcBorders>
              <w:left w:val="single" w:sz="4" w:space="0" w:color="000000"/>
              <w:right w:val="single" w:sz="4" w:space="0" w:color="000000"/>
            </w:tcBorders>
            <w:shd w:val="clear" w:color="auto" w:fill="E7E6E6"/>
          </w:tcPr>
          <w:p w14:paraId="0C234209" w14:textId="77777777" w:rsidR="001A32E9" w:rsidRDefault="001A32E9" w:rsidP="00FF5921">
            <w:pPr>
              <w:pStyle w:val="TableParagraph"/>
              <w:spacing w:before="4"/>
              <w:rPr>
                <w:rFonts w:ascii="Arial"/>
                <w:b/>
                <w:i/>
                <w:sz w:val="25"/>
              </w:rPr>
            </w:pPr>
          </w:p>
          <w:p w14:paraId="3FA8FB6E" w14:textId="77777777" w:rsidR="001A32E9" w:rsidRDefault="001A32E9" w:rsidP="00FF5921">
            <w:pPr>
              <w:pStyle w:val="TableParagraph"/>
              <w:ind w:left="53" w:right="39"/>
              <w:jc w:val="center"/>
              <w:rPr>
                <w:rFonts w:ascii="Arial"/>
                <w:b/>
                <w:sz w:val="18"/>
              </w:rPr>
            </w:pPr>
            <w:r>
              <w:rPr>
                <w:rFonts w:ascii="Arial"/>
                <w:b/>
                <w:sz w:val="18"/>
              </w:rPr>
              <w:t>Concertado</w:t>
            </w:r>
          </w:p>
        </w:tc>
      </w:tr>
      <w:tr w:rsidR="001A32E9" w14:paraId="612D4FDA" w14:textId="77777777" w:rsidTr="00FF5921">
        <w:trPr>
          <w:trHeight w:val="3181"/>
        </w:trPr>
        <w:tc>
          <w:tcPr>
            <w:tcW w:w="3824" w:type="dxa"/>
            <w:tcBorders>
              <w:left w:val="single" w:sz="4" w:space="0" w:color="000000"/>
              <w:bottom w:val="single" w:sz="4" w:space="0" w:color="000000"/>
              <w:right w:val="single" w:sz="4" w:space="0" w:color="000000"/>
            </w:tcBorders>
          </w:tcPr>
          <w:p w14:paraId="537E6659" w14:textId="77777777" w:rsidR="001A32E9" w:rsidRDefault="001A32E9" w:rsidP="00FF5921">
            <w:pPr>
              <w:pStyle w:val="TableParagraph"/>
              <w:rPr>
                <w:rFonts w:ascii="Arial"/>
                <w:b/>
                <w:i/>
                <w:sz w:val="20"/>
              </w:rPr>
            </w:pPr>
          </w:p>
          <w:p w14:paraId="332946B7" w14:textId="77777777" w:rsidR="001A32E9" w:rsidRDefault="001A32E9" w:rsidP="00FF5921">
            <w:pPr>
              <w:pStyle w:val="TableParagraph"/>
              <w:rPr>
                <w:rFonts w:ascii="Arial"/>
                <w:b/>
                <w:i/>
                <w:sz w:val="20"/>
              </w:rPr>
            </w:pPr>
          </w:p>
          <w:p w14:paraId="518AA0EA" w14:textId="77777777" w:rsidR="001A32E9" w:rsidRDefault="001A32E9" w:rsidP="00FF5921">
            <w:pPr>
              <w:pStyle w:val="TableParagraph"/>
              <w:spacing w:before="11"/>
              <w:rPr>
                <w:rFonts w:ascii="Arial"/>
                <w:b/>
                <w:i/>
                <w:sz w:val="18"/>
              </w:rPr>
            </w:pPr>
          </w:p>
          <w:p w14:paraId="4E4C00F5" w14:textId="77777777" w:rsidR="001A32E9" w:rsidRDefault="001A32E9" w:rsidP="00FF5921">
            <w:pPr>
              <w:pStyle w:val="TableParagraph"/>
              <w:ind w:left="74" w:right="60"/>
              <w:jc w:val="both"/>
              <w:rPr>
                <w:sz w:val="18"/>
              </w:rPr>
            </w:pPr>
            <w:r>
              <w:rPr>
                <w:sz w:val="18"/>
              </w:rPr>
              <w:t>Estrategias</w:t>
            </w:r>
            <w:r>
              <w:rPr>
                <w:spacing w:val="1"/>
                <w:sz w:val="18"/>
              </w:rPr>
              <w:t xml:space="preserve"> </w:t>
            </w:r>
            <w:r>
              <w:rPr>
                <w:sz w:val="18"/>
              </w:rPr>
              <w:t>y/o</w:t>
            </w:r>
            <w:r>
              <w:rPr>
                <w:spacing w:val="1"/>
                <w:sz w:val="18"/>
              </w:rPr>
              <w:t xml:space="preserve"> </w:t>
            </w:r>
            <w:r>
              <w:rPr>
                <w:sz w:val="18"/>
              </w:rPr>
              <w:t>canales</w:t>
            </w:r>
            <w:r>
              <w:rPr>
                <w:spacing w:val="1"/>
                <w:sz w:val="18"/>
              </w:rPr>
              <w:t xml:space="preserve"> </w:t>
            </w:r>
            <w:r>
              <w:rPr>
                <w:sz w:val="18"/>
              </w:rPr>
              <w:t>alternativos</w:t>
            </w:r>
            <w:r>
              <w:rPr>
                <w:spacing w:val="1"/>
                <w:sz w:val="18"/>
              </w:rPr>
              <w:t xml:space="preserve"> </w:t>
            </w:r>
            <w:r>
              <w:rPr>
                <w:sz w:val="18"/>
              </w:rPr>
              <w:t>de</w:t>
            </w:r>
            <w:r>
              <w:rPr>
                <w:spacing w:val="1"/>
                <w:sz w:val="18"/>
              </w:rPr>
              <w:t xml:space="preserve"> </w:t>
            </w:r>
            <w:r>
              <w:rPr>
                <w:sz w:val="18"/>
              </w:rPr>
              <w:t>comunicación,</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nivel</w:t>
            </w:r>
            <w:r>
              <w:rPr>
                <w:spacing w:val="1"/>
                <w:sz w:val="18"/>
              </w:rPr>
              <w:t xml:space="preserve"> </w:t>
            </w:r>
            <w:r>
              <w:rPr>
                <w:sz w:val="18"/>
              </w:rPr>
              <w:t>central</w:t>
            </w:r>
            <w:r>
              <w:rPr>
                <w:spacing w:val="1"/>
                <w:sz w:val="18"/>
              </w:rPr>
              <w:t xml:space="preserve"> </w:t>
            </w:r>
            <w:r>
              <w:rPr>
                <w:sz w:val="18"/>
              </w:rPr>
              <w:t>y</w:t>
            </w:r>
            <w:r>
              <w:rPr>
                <w:spacing w:val="1"/>
                <w:sz w:val="18"/>
              </w:rPr>
              <w:t xml:space="preserve"> </w:t>
            </w:r>
            <w:r>
              <w:rPr>
                <w:sz w:val="18"/>
              </w:rPr>
              <w:t>descentralizado, con accesibilidad y ajustes</w:t>
            </w:r>
            <w:r>
              <w:rPr>
                <w:spacing w:val="1"/>
                <w:sz w:val="18"/>
              </w:rPr>
              <w:t xml:space="preserve"> </w:t>
            </w:r>
            <w:r>
              <w:rPr>
                <w:sz w:val="18"/>
              </w:rPr>
              <w:t>razonables, para la difusión de la oferta de</w:t>
            </w:r>
            <w:r>
              <w:rPr>
                <w:spacing w:val="1"/>
                <w:sz w:val="18"/>
              </w:rPr>
              <w:t xml:space="preserve"> </w:t>
            </w:r>
            <w:r>
              <w:rPr>
                <w:sz w:val="18"/>
              </w:rPr>
              <w:t>actividades,</w:t>
            </w:r>
            <w:r>
              <w:rPr>
                <w:spacing w:val="1"/>
                <w:sz w:val="18"/>
              </w:rPr>
              <w:t xml:space="preserve"> </w:t>
            </w:r>
            <w:r>
              <w:rPr>
                <w:sz w:val="18"/>
              </w:rPr>
              <w:t>bienes</w:t>
            </w:r>
            <w:r>
              <w:rPr>
                <w:spacing w:val="1"/>
                <w:sz w:val="18"/>
              </w:rPr>
              <w:t xml:space="preserve"> </w:t>
            </w:r>
            <w:r>
              <w:rPr>
                <w:sz w:val="18"/>
              </w:rPr>
              <w:t>y</w:t>
            </w:r>
            <w:r>
              <w:rPr>
                <w:spacing w:val="1"/>
                <w:sz w:val="18"/>
              </w:rPr>
              <w:t xml:space="preserve"> </w:t>
            </w:r>
            <w:r>
              <w:rPr>
                <w:sz w:val="18"/>
              </w:rPr>
              <w:t>servicios</w:t>
            </w:r>
            <w:r>
              <w:rPr>
                <w:spacing w:val="1"/>
                <w:sz w:val="18"/>
              </w:rPr>
              <w:t xml:space="preserve"> </w:t>
            </w:r>
            <w:r>
              <w:rPr>
                <w:sz w:val="18"/>
              </w:rPr>
              <w:t>de</w:t>
            </w:r>
            <w:r>
              <w:rPr>
                <w:spacing w:val="1"/>
                <w:sz w:val="18"/>
              </w:rPr>
              <w:t xml:space="preserve"> </w:t>
            </w:r>
            <w:r>
              <w:rPr>
                <w:sz w:val="18"/>
              </w:rPr>
              <w:t>cultura,</w:t>
            </w:r>
            <w:r>
              <w:rPr>
                <w:spacing w:val="1"/>
                <w:sz w:val="18"/>
              </w:rPr>
              <w:t xml:space="preserve"> </w:t>
            </w:r>
            <w:r>
              <w:rPr>
                <w:sz w:val="18"/>
              </w:rPr>
              <w:t>recreación</w:t>
            </w:r>
            <w:r>
              <w:rPr>
                <w:spacing w:val="1"/>
                <w:sz w:val="18"/>
              </w:rPr>
              <w:t xml:space="preserve"> </w:t>
            </w:r>
            <w:r>
              <w:rPr>
                <w:sz w:val="18"/>
              </w:rPr>
              <w:t>y</w:t>
            </w:r>
            <w:r>
              <w:rPr>
                <w:spacing w:val="1"/>
                <w:sz w:val="18"/>
              </w:rPr>
              <w:t xml:space="preserve"> </w:t>
            </w:r>
            <w:r>
              <w:rPr>
                <w:sz w:val="18"/>
              </w:rPr>
              <w:t>deporte,</w:t>
            </w:r>
            <w:r>
              <w:rPr>
                <w:spacing w:val="1"/>
                <w:sz w:val="18"/>
              </w:rPr>
              <w:t xml:space="preserve"> </w:t>
            </w:r>
            <w:r>
              <w:rPr>
                <w:sz w:val="18"/>
              </w:rPr>
              <w:t>desagregados</w:t>
            </w:r>
            <w:r>
              <w:rPr>
                <w:spacing w:val="1"/>
                <w:sz w:val="18"/>
              </w:rPr>
              <w:t xml:space="preserve"> </w:t>
            </w:r>
            <w:r>
              <w:rPr>
                <w:sz w:val="18"/>
              </w:rPr>
              <w:t>por</w:t>
            </w:r>
            <w:r>
              <w:rPr>
                <w:spacing w:val="1"/>
                <w:sz w:val="18"/>
              </w:rPr>
              <w:t xml:space="preserve"> </w:t>
            </w:r>
            <w:r>
              <w:rPr>
                <w:spacing w:val="-1"/>
                <w:sz w:val="18"/>
              </w:rPr>
              <w:t>localidad,</w:t>
            </w:r>
            <w:r>
              <w:rPr>
                <w:spacing w:val="-11"/>
                <w:sz w:val="18"/>
              </w:rPr>
              <w:t xml:space="preserve"> </w:t>
            </w:r>
            <w:r>
              <w:rPr>
                <w:spacing w:val="-1"/>
                <w:sz w:val="18"/>
              </w:rPr>
              <w:t>para</w:t>
            </w:r>
            <w:r>
              <w:rPr>
                <w:spacing w:val="-11"/>
                <w:sz w:val="18"/>
              </w:rPr>
              <w:t xml:space="preserve"> </w:t>
            </w:r>
            <w:r>
              <w:rPr>
                <w:spacing w:val="-1"/>
                <w:sz w:val="18"/>
              </w:rPr>
              <w:t>las</w:t>
            </w:r>
            <w:r>
              <w:rPr>
                <w:spacing w:val="-10"/>
                <w:sz w:val="18"/>
              </w:rPr>
              <w:t xml:space="preserve"> </w:t>
            </w:r>
            <w:r>
              <w:rPr>
                <w:spacing w:val="-1"/>
                <w:sz w:val="18"/>
              </w:rPr>
              <w:t>personas</w:t>
            </w:r>
            <w:r>
              <w:rPr>
                <w:spacing w:val="-9"/>
                <w:sz w:val="18"/>
              </w:rPr>
              <w:t xml:space="preserve"> </w:t>
            </w:r>
            <w:r>
              <w:rPr>
                <w:sz w:val="18"/>
              </w:rPr>
              <w:t>con</w:t>
            </w:r>
            <w:r>
              <w:rPr>
                <w:spacing w:val="-11"/>
                <w:sz w:val="18"/>
              </w:rPr>
              <w:t xml:space="preserve"> </w:t>
            </w:r>
            <w:r>
              <w:rPr>
                <w:sz w:val="18"/>
              </w:rPr>
              <w:t>discapacidad,</w:t>
            </w:r>
            <w:r>
              <w:rPr>
                <w:spacing w:val="-48"/>
                <w:sz w:val="18"/>
              </w:rPr>
              <w:t xml:space="preserve"> </w:t>
            </w:r>
            <w:r>
              <w:rPr>
                <w:sz w:val="18"/>
              </w:rPr>
              <w:t>las</w:t>
            </w:r>
            <w:r>
              <w:rPr>
                <w:spacing w:val="1"/>
                <w:sz w:val="18"/>
              </w:rPr>
              <w:t xml:space="preserve"> </w:t>
            </w:r>
            <w:r>
              <w:rPr>
                <w:sz w:val="18"/>
              </w:rPr>
              <w:t>personas</w:t>
            </w:r>
            <w:r>
              <w:rPr>
                <w:spacing w:val="1"/>
                <w:sz w:val="18"/>
              </w:rPr>
              <w:t xml:space="preserve"> </w:t>
            </w:r>
            <w:r>
              <w:rPr>
                <w:sz w:val="18"/>
              </w:rPr>
              <w:t>cuidadoras</w:t>
            </w:r>
            <w:r>
              <w:rPr>
                <w:spacing w:val="1"/>
                <w:sz w:val="18"/>
              </w:rPr>
              <w:t xml:space="preserve"> </w:t>
            </w:r>
            <w:r>
              <w:rPr>
                <w:sz w:val="18"/>
              </w:rPr>
              <w:t>de</w:t>
            </w:r>
            <w:r>
              <w:rPr>
                <w:spacing w:val="1"/>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Estrategia comunicativa</w:t>
            </w:r>
            <w:r>
              <w:rPr>
                <w:spacing w:val="1"/>
                <w:sz w:val="18"/>
              </w:rPr>
              <w:t xml:space="preserve"> </w:t>
            </w:r>
            <w:r>
              <w:rPr>
                <w:sz w:val="18"/>
              </w:rPr>
              <w:t>para</w:t>
            </w:r>
            <w:r>
              <w:rPr>
                <w:spacing w:val="1"/>
                <w:sz w:val="18"/>
              </w:rPr>
              <w:t xml:space="preserve"> </w:t>
            </w:r>
            <w:r>
              <w:rPr>
                <w:sz w:val="18"/>
              </w:rPr>
              <w:t>difusión,</w:t>
            </w:r>
            <w:r>
              <w:rPr>
                <w:spacing w:val="1"/>
                <w:sz w:val="18"/>
              </w:rPr>
              <w:t xml:space="preserve"> </w:t>
            </w:r>
            <w:r>
              <w:rPr>
                <w:sz w:val="18"/>
              </w:rPr>
              <w:t>información</w:t>
            </w:r>
            <w:r>
              <w:rPr>
                <w:spacing w:val="1"/>
                <w:sz w:val="18"/>
              </w:rPr>
              <w:t xml:space="preserve"> </w:t>
            </w:r>
            <w:r>
              <w:rPr>
                <w:sz w:val="18"/>
              </w:rPr>
              <w:t>y</w:t>
            </w:r>
            <w:r>
              <w:rPr>
                <w:spacing w:val="1"/>
                <w:sz w:val="18"/>
              </w:rPr>
              <w:t xml:space="preserve"> </w:t>
            </w:r>
            <w:r>
              <w:rPr>
                <w:sz w:val="18"/>
              </w:rPr>
              <w:t>socialización</w:t>
            </w:r>
            <w:r>
              <w:rPr>
                <w:spacing w:val="1"/>
                <w:sz w:val="18"/>
              </w:rPr>
              <w:t xml:space="preserve"> </w:t>
            </w:r>
            <w:r>
              <w:rPr>
                <w:sz w:val="18"/>
              </w:rPr>
              <w:t>del</w:t>
            </w:r>
            <w:r>
              <w:rPr>
                <w:spacing w:val="1"/>
                <w:sz w:val="18"/>
              </w:rPr>
              <w:t xml:space="preserve"> </w:t>
            </w:r>
            <w:r>
              <w:rPr>
                <w:sz w:val="18"/>
              </w:rPr>
              <w:t>portafolio,</w:t>
            </w:r>
            <w:r>
              <w:rPr>
                <w:spacing w:val="1"/>
                <w:sz w:val="18"/>
              </w:rPr>
              <w:t xml:space="preserve"> </w:t>
            </w:r>
            <w:r>
              <w:rPr>
                <w:sz w:val="18"/>
              </w:rPr>
              <w:t>la</w:t>
            </w:r>
            <w:r>
              <w:rPr>
                <w:spacing w:val="1"/>
                <w:sz w:val="18"/>
              </w:rPr>
              <w:t xml:space="preserve"> </w:t>
            </w:r>
            <w:r>
              <w:rPr>
                <w:sz w:val="18"/>
              </w:rPr>
              <w:t>oferta</w:t>
            </w:r>
            <w:r>
              <w:rPr>
                <w:spacing w:val="1"/>
                <w:sz w:val="18"/>
              </w:rPr>
              <w:t xml:space="preserve"> </w:t>
            </w:r>
            <w:r>
              <w:rPr>
                <w:sz w:val="18"/>
              </w:rPr>
              <w:t>y</w:t>
            </w:r>
            <w:r>
              <w:rPr>
                <w:spacing w:val="1"/>
                <w:sz w:val="18"/>
              </w:rPr>
              <w:t xml:space="preserve"> </w:t>
            </w:r>
            <w:r>
              <w:rPr>
                <w:sz w:val="18"/>
              </w:rPr>
              <w:t>contenidos</w:t>
            </w:r>
            <w:r>
              <w:rPr>
                <w:spacing w:val="1"/>
                <w:sz w:val="18"/>
              </w:rPr>
              <w:t xml:space="preserve"> </w:t>
            </w:r>
            <w:r>
              <w:rPr>
                <w:sz w:val="18"/>
              </w:rPr>
              <w:t>culturales,</w:t>
            </w:r>
            <w:r>
              <w:rPr>
                <w:spacing w:val="-47"/>
                <w:sz w:val="18"/>
              </w:rPr>
              <w:t xml:space="preserve"> </w:t>
            </w:r>
            <w:r>
              <w:rPr>
                <w:sz w:val="18"/>
              </w:rPr>
              <w:t>recreativos y deportivos para personas con</w:t>
            </w:r>
            <w:r>
              <w:rPr>
                <w:spacing w:val="1"/>
                <w:sz w:val="18"/>
              </w:rPr>
              <w:t xml:space="preserve"> </w:t>
            </w:r>
            <w:r>
              <w:rPr>
                <w:sz w:val="18"/>
              </w:rPr>
              <w:t>discapacidad,</w:t>
            </w:r>
            <w:r>
              <w:rPr>
                <w:spacing w:val="1"/>
                <w:sz w:val="18"/>
              </w:rPr>
              <w:t xml:space="preserve"> </w:t>
            </w:r>
            <w:r>
              <w:rPr>
                <w:sz w:val="18"/>
              </w:rPr>
              <w:t>sus</w:t>
            </w:r>
            <w:r>
              <w:rPr>
                <w:spacing w:val="1"/>
                <w:sz w:val="18"/>
              </w:rPr>
              <w:t xml:space="preserve"> </w:t>
            </w:r>
            <w:r>
              <w:rPr>
                <w:sz w:val="18"/>
              </w:rPr>
              <w:t>familias</w:t>
            </w:r>
            <w:r>
              <w:rPr>
                <w:spacing w:val="1"/>
                <w:sz w:val="18"/>
              </w:rPr>
              <w:t xml:space="preserve"> </w:t>
            </w:r>
            <w:r>
              <w:rPr>
                <w:sz w:val="18"/>
              </w:rPr>
              <w:t>y</w:t>
            </w:r>
            <w:r>
              <w:rPr>
                <w:spacing w:val="1"/>
                <w:sz w:val="18"/>
              </w:rPr>
              <w:t xml:space="preserve"> </w:t>
            </w:r>
            <w:r>
              <w:rPr>
                <w:sz w:val="18"/>
              </w:rPr>
              <w:t>personas</w:t>
            </w:r>
            <w:r>
              <w:rPr>
                <w:spacing w:val="1"/>
                <w:sz w:val="18"/>
              </w:rPr>
              <w:t xml:space="preserve"> </w:t>
            </w:r>
            <w:r>
              <w:rPr>
                <w:sz w:val="18"/>
              </w:rPr>
              <w:t>cuidadoras.</w:t>
            </w:r>
          </w:p>
        </w:tc>
        <w:tc>
          <w:tcPr>
            <w:tcW w:w="1129" w:type="dxa"/>
            <w:tcBorders>
              <w:left w:val="single" w:sz="4" w:space="0" w:color="000000"/>
              <w:bottom w:val="single" w:sz="4" w:space="0" w:color="000000"/>
              <w:right w:val="single" w:sz="4" w:space="0" w:color="000000"/>
            </w:tcBorders>
          </w:tcPr>
          <w:p w14:paraId="54CD8993" w14:textId="77777777" w:rsidR="001A32E9" w:rsidRDefault="001A32E9" w:rsidP="00FF5921">
            <w:pPr>
              <w:pStyle w:val="TableParagraph"/>
              <w:rPr>
                <w:rFonts w:ascii="Arial"/>
                <w:b/>
                <w:i/>
                <w:sz w:val="20"/>
              </w:rPr>
            </w:pPr>
          </w:p>
          <w:p w14:paraId="6C23ACAF" w14:textId="77777777" w:rsidR="001A32E9" w:rsidRDefault="001A32E9" w:rsidP="00FF5921">
            <w:pPr>
              <w:pStyle w:val="TableParagraph"/>
              <w:rPr>
                <w:rFonts w:ascii="Arial"/>
                <w:b/>
                <w:i/>
                <w:sz w:val="20"/>
              </w:rPr>
            </w:pPr>
          </w:p>
          <w:p w14:paraId="2FA49F13" w14:textId="77777777" w:rsidR="001A32E9" w:rsidRDefault="001A32E9" w:rsidP="00FF5921">
            <w:pPr>
              <w:pStyle w:val="TableParagraph"/>
              <w:rPr>
                <w:rFonts w:ascii="Arial"/>
                <w:b/>
                <w:i/>
                <w:sz w:val="20"/>
              </w:rPr>
            </w:pPr>
          </w:p>
          <w:p w14:paraId="59776C26" w14:textId="77777777" w:rsidR="001A32E9" w:rsidRDefault="001A32E9" w:rsidP="00FF5921">
            <w:pPr>
              <w:pStyle w:val="TableParagraph"/>
              <w:rPr>
                <w:rFonts w:ascii="Arial"/>
                <w:b/>
                <w:i/>
                <w:sz w:val="20"/>
              </w:rPr>
            </w:pPr>
          </w:p>
          <w:p w14:paraId="557CDC3F" w14:textId="77777777" w:rsidR="001A32E9" w:rsidRDefault="001A32E9" w:rsidP="00FF5921">
            <w:pPr>
              <w:pStyle w:val="TableParagraph"/>
              <w:rPr>
                <w:rFonts w:ascii="Arial"/>
                <w:b/>
                <w:i/>
                <w:sz w:val="20"/>
              </w:rPr>
            </w:pPr>
          </w:p>
          <w:p w14:paraId="321A530D" w14:textId="77777777" w:rsidR="001A32E9" w:rsidRDefault="001A32E9" w:rsidP="00FF5921">
            <w:pPr>
              <w:pStyle w:val="TableParagraph"/>
              <w:rPr>
                <w:rFonts w:ascii="Arial"/>
                <w:b/>
                <w:i/>
                <w:sz w:val="20"/>
              </w:rPr>
            </w:pPr>
          </w:p>
          <w:p w14:paraId="36F0DE5C" w14:textId="77777777" w:rsidR="001A32E9" w:rsidRDefault="001A32E9" w:rsidP="00FF5921">
            <w:pPr>
              <w:pStyle w:val="TableParagraph"/>
              <w:rPr>
                <w:rFonts w:ascii="Arial"/>
                <w:b/>
                <w:i/>
                <w:sz w:val="20"/>
              </w:rPr>
            </w:pPr>
          </w:p>
          <w:p w14:paraId="518F3195" w14:textId="77777777" w:rsidR="001A32E9" w:rsidRDefault="001A32E9" w:rsidP="00FF5921">
            <w:pPr>
              <w:pStyle w:val="TableParagraph"/>
              <w:spacing w:before="10"/>
              <w:rPr>
                <w:rFonts w:ascii="Arial"/>
                <w:b/>
                <w:i/>
                <w:sz w:val="17"/>
              </w:rPr>
            </w:pPr>
          </w:p>
          <w:p w14:paraId="7D6E09E0" w14:textId="77777777" w:rsidR="001A32E9" w:rsidRDefault="001A32E9" w:rsidP="00FF5921">
            <w:pPr>
              <w:pStyle w:val="TableParagraph"/>
              <w:spacing w:before="1"/>
              <w:ind w:left="109" w:right="96"/>
              <w:jc w:val="center"/>
              <w:rPr>
                <w:sz w:val="18"/>
              </w:rPr>
            </w:pPr>
            <w:r>
              <w:rPr>
                <w:sz w:val="18"/>
                <w:u w:val="single"/>
              </w:rPr>
              <w:t>Cultura</w:t>
            </w:r>
            <w:r>
              <w:rPr>
                <w:sz w:val="18"/>
              </w:rPr>
              <w:t>,</w:t>
            </w:r>
            <w:r>
              <w:rPr>
                <w:spacing w:val="1"/>
                <w:sz w:val="18"/>
              </w:rPr>
              <w:t xml:space="preserve"> </w:t>
            </w:r>
            <w:r>
              <w:rPr>
                <w:sz w:val="18"/>
                <w:u w:val="single"/>
              </w:rPr>
              <w:t>Recreación</w:t>
            </w:r>
            <w:r>
              <w:rPr>
                <w:spacing w:val="-47"/>
                <w:sz w:val="18"/>
              </w:rPr>
              <w:t xml:space="preserve"> </w:t>
            </w:r>
            <w:r>
              <w:rPr>
                <w:sz w:val="18"/>
                <w:u w:val="single"/>
              </w:rPr>
              <w:t>y Deporte</w:t>
            </w:r>
          </w:p>
        </w:tc>
        <w:tc>
          <w:tcPr>
            <w:tcW w:w="2591" w:type="dxa"/>
            <w:tcBorders>
              <w:left w:val="single" w:sz="4" w:space="0" w:color="000000"/>
              <w:bottom w:val="single" w:sz="4" w:space="0" w:color="000000"/>
              <w:right w:val="single" w:sz="4" w:space="0" w:color="000000"/>
            </w:tcBorders>
          </w:tcPr>
          <w:p w14:paraId="017DD409" w14:textId="77777777" w:rsidR="001A32E9" w:rsidRDefault="001A32E9" w:rsidP="00FF5921">
            <w:pPr>
              <w:pStyle w:val="TableParagraph"/>
              <w:rPr>
                <w:rFonts w:ascii="Arial"/>
                <w:b/>
                <w:i/>
                <w:sz w:val="20"/>
              </w:rPr>
            </w:pPr>
          </w:p>
          <w:p w14:paraId="533C01E9" w14:textId="77777777" w:rsidR="001A32E9" w:rsidRDefault="001A32E9" w:rsidP="00FF5921">
            <w:pPr>
              <w:pStyle w:val="TableParagraph"/>
              <w:rPr>
                <w:rFonts w:ascii="Arial"/>
                <w:b/>
                <w:i/>
                <w:sz w:val="20"/>
              </w:rPr>
            </w:pPr>
          </w:p>
          <w:p w14:paraId="40221AAB" w14:textId="77777777" w:rsidR="001A32E9" w:rsidRDefault="001A32E9" w:rsidP="00FF5921">
            <w:pPr>
              <w:pStyle w:val="TableParagraph"/>
              <w:rPr>
                <w:rFonts w:ascii="Arial"/>
                <w:b/>
                <w:i/>
                <w:sz w:val="20"/>
              </w:rPr>
            </w:pPr>
          </w:p>
          <w:p w14:paraId="7765DAF3" w14:textId="77777777" w:rsidR="001A32E9" w:rsidRDefault="001A32E9" w:rsidP="00FF5921">
            <w:pPr>
              <w:pStyle w:val="TableParagraph"/>
              <w:rPr>
                <w:rFonts w:ascii="Arial"/>
                <w:b/>
                <w:i/>
                <w:sz w:val="20"/>
              </w:rPr>
            </w:pPr>
          </w:p>
          <w:p w14:paraId="198D8B66" w14:textId="77777777" w:rsidR="001A32E9" w:rsidRDefault="001A32E9" w:rsidP="00FF5921">
            <w:pPr>
              <w:pStyle w:val="TableParagraph"/>
              <w:rPr>
                <w:rFonts w:ascii="Arial"/>
                <w:b/>
                <w:i/>
                <w:sz w:val="20"/>
              </w:rPr>
            </w:pPr>
          </w:p>
          <w:p w14:paraId="662989EA" w14:textId="77777777" w:rsidR="001A32E9" w:rsidRDefault="001A32E9" w:rsidP="00FF5921">
            <w:pPr>
              <w:pStyle w:val="TableParagraph"/>
              <w:rPr>
                <w:rFonts w:ascii="Arial"/>
                <w:b/>
                <w:i/>
                <w:sz w:val="20"/>
              </w:rPr>
            </w:pPr>
          </w:p>
          <w:p w14:paraId="629CC93F" w14:textId="77777777" w:rsidR="001A32E9" w:rsidRDefault="001A32E9" w:rsidP="00FF5921">
            <w:pPr>
              <w:pStyle w:val="TableParagraph"/>
              <w:rPr>
                <w:rFonts w:ascii="Arial"/>
                <w:b/>
                <w:i/>
                <w:sz w:val="20"/>
              </w:rPr>
            </w:pPr>
          </w:p>
          <w:p w14:paraId="33E15DAA" w14:textId="77777777" w:rsidR="001A32E9" w:rsidRDefault="001A32E9" w:rsidP="00FF5921">
            <w:pPr>
              <w:pStyle w:val="TableParagraph"/>
              <w:spacing w:before="10"/>
              <w:rPr>
                <w:rFonts w:ascii="Arial"/>
                <w:b/>
                <w:i/>
                <w:sz w:val="26"/>
              </w:rPr>
            </w:pPr>
          </w:p>
          <w:p w14:paraId="67D30C2F" w14:textId="77777777" w:rsidR="001A32E9" w:rsidRDefault="001A32E9" w:rsidP="00FF5921">
            <w:pPr>
              <w:pStyle w:val="TableParagraph"/>
              <w:ind w:left="428" w:right="64" w:hanging="332"/>
              <w:rPr>
                <w:sz w:val="18"/>
              </w:rPr>
            </w:pPr>
            <w:r>
              <w:rPr>
                <w:sz w:val="18"/>
              </w:rPr>
              <w:t>Secretaria Distrital de Cultura,</w:t>
            </w:r>
            <w:r>
              <w:rPr>
                <w:spacing w:val="-47"/>
                <w:sz w:val="18"/>
              </w:rPr>
              <w:t xml:space="preserve"> </w:t>
            </w:r>
            <w:r>
              <w:rPr>
                <w:sz w:val="18"/>
              </w:rPr>
              <w:t>Recreación</w:t>
            </w:r>
            <w:r>
              <w:rPr>
                <w:spacing w:val="-1"/>
                <w:sz w:val="18"/>
              </w:rPr>
              <w:t xml:space="preserve"> </w:t>
            </w:r>
            <w:r>
              <w:rPr>
                <w:sz w:val="18"/>
              </w:rPr>
              <w:t>y Deporte</w:t>
            </w:r>
          </w:p>
        </w:tc>
        <w:tc>
          <w:tcPr>
            <w:tcW w:w="1143" w:type="dxa"/>
            <w:tcBorders>
              <w:left w:val="single" w:sz="4" w:space="0" w:color="000000"/>
              <w:bottom w:val="single" w:sz="4" w:space="0" w:color="000000"/>
              <w:right w:val="single" w:sz="4" w:space="0" w:color="000000"/>
            </w:tcBorders>
          </w:tcPr>
          <w:p w14:paraId="26876794" w14:textId="77777777" w:rsidR="001A32E9" w:rsidRDefault="001A32E9" w:rsidP="00FF5921">
            <w:pPr>
              <w:pStyle w:val="TableParagraph"/>
              <w:rPr>
                <w:rFonts w:ascii="Arial"/>
                <w:b/>
                <w:i/>
                <w:sz w:val="20"/>
              </w:rPr>
            </w:pPr>
          </w:p>
          <w:p w14:paraId="339D5FF3" w14:textId="77777777" w:rsidR="001A32E9" w:rsidRDefault="001A32E9" w:rsidP="00FF5921">
            <w:pPr>
              <w:pStyle w:val="TableParagraph"/>
              <w:rPr>
                <w:rFonts w:ascii="Arial"/>
                <w:b/>
                <w:i/>
                <w:sz w:val="20"/>
              </w:rPr>
            </w:pPr>
          </w:p>
          <w:p w14:paraId="3776B62F" w14:textId="77777777" w:rsidR="001A32E9" w:rsidRDefault="001A32E9" w:rsidP="00FF5921">
            <w:pPr>
              <w:pStyle w:val="TableParagraph"/>
              <w:rPr>
                <w:rFonts w:ascii="Arial"/>
                <w:b/>
                <w:i/>
                <w:sz w:val="20"/>
              </w:rPr>
            </w:pPr>
          </w:p>
          <w:p w14:paraId="6037F8CC" w14:textId="77777777" w:rsidR="001A32E9" w:rsidRDefault="001A32E9" w:rsidP="00FF5921">
            <w:pPr>
              <w:pStyle w:val="TableParagraph"/>
              <w:rPr>
                <w:rFonts w:ascii="Arial"/>
                <w:b/>
                <w:i/>
                <w:sz w:val="20"/>
              </w:rPr>
            </w:pPr>
          </w:p>
          <w:p w14:paraId="5E508E23" w14:textId="77777777" w:rsidR="001A32E9" w:rsidRDefault="001A32E9" w:rsidP="00FF5921">
            <w:pPr>
              <w:pStyle w:val="TableParagraph"/>
              <w:rPr>
                <w:rFonts w:ascii="Arial"/>
                <w:b/>
                <w:i/>
                <w:sz w:val="20"/>
              </w:rPr>
            </w:pPr>
          </w:p>
          <w:p w14:paraId="5369C15C" w14:textId="77777777" w:rsidR="001A32E9" w:rsidRDefault="001A32E9" w:rsidP="00FF5921">
            <w:pPr>
              <w:pStyle w:val="TableParagraph"/>
              <w:rPr>
                <w:rFonts w:ascii="Arial"/>
                <w:b/>
                <w:i/>
                <w:sz w:val="20"/>
              </w:rPr>
            </w:pPr>
          </w:p>
          <w:p w14:paraId="1B2BCECD" w14:textId="77777777" w:rsidR="001A32E9" w:rsidRDefault="001A32E9" w:rsidP="00FF5921">
            <w:pPr>
              <w:pStyle w:val="TableParagraph"/>
              <w:rPr>
                <w:rFonts w:ascii="Arial"/>
                <w:b/>
                <w:i/>
                <w:sz w:val="20"/>
              </w:rPr>
            </w:pPr>
          </w:p>
          <w:p w14:paraId="7AA942EB" w14:textId="77777777" w:rsidR="001A32E9" w:rsidRDefault="001A32E9" w:rsidP="00FF5921">
            <w:pPr>
              <w:pStyle w:val="TableParagraph"/>
              <w:rPr>
                <w:rFonts w:ascii="Arial"/>
                <w:b/>
                <w:i/>
                <w:sz w:val="20"/>
              </w:rPr>
            </w:pPr>
          </w:p>
          <w:p w14:paraId="4A793745" w14:textId="77777777" w:rsidR="001A32E9" w:rsidRDefault="001A32E9" w:rsidP="00FF5921">
            <w:pPr>
              <w:pStyle w:val="TableParagraph"/>
              <w:spacing w:before="10"/>
              <w:rPr>
                <w:rFonts w:ascii="Arial"/>
                <w:b/>
                <w:i/>
                <w:sz w:val="15"/>
              </w:rPr>
            </w:pPr>
          </w:p>
          <w:p w14:paraId="274A1C52" w14:textId="77777777" w:rsidR="001A32E9" w:rsidRDefault="001A32E9" w:rsidP="00FF5921">
            <w:pPr>
              <w:pStyle w:val="TableParagraph"/>
              <w:ind w:left="52" w:right="39"/>
              <w:jc w:val="center"/>
              <w:rPr>
                <w:sz w:val="18"/>
              </w:rPr>
            </w:pPr>
            <w:r>
              <w:rPr>
                <w:sz w:val="18"/>
                <w:u w:val="single"/>
              </w:rPr>
              <w:t>s</w:t>
            </w:r>
            <w:r>
              <w:rPr>
                <w:sz w:val="18"/>
              </w:rPr>
              <w:t>i</w:t>
            </w:r>
          </w:p>
        </w:tc>
      </w:tr>
      <w:tr w:rsidR="001A32E9" w14:paraId="7F3170DC" w14:textId="77777777" w:rsidTr="00FF5921">
        <w:trPr>
          <w:trHeight w:val="884"/>
        </w:trPr>
        <w:tc>
          <w:tcPr>
            <w:tcW w:w="3824" w:type="dxa"/>
            <w:tcBorders>
              <w:top w:val="single" w:sz="4" w:space="0" w:color="000000"/>
              <w:left w:val="single" w:sz="4" w:space="0" w:color="000000"/>
              <w:bottom w:val="single" w:sz="4" w:space="0" w:color="000000"/>
              <w:right w:val="single" w:sz="4" w:space="0" w:color="000000"/>
            </w:tcBorders>
          </w:tcPr>
          <w:p w14:paraId="225D44C6" w14:textId="77777777" w:rsidR="001A32E9" w:rsidRPr="00F86150" w:rsidRDefault="001A32E9" w:rsidP="00FF5921">
            <w:pPr>
              <w:pStyle w:val="TableParagraph"/>
              <w:ind w:left="74" w:right="60"/>
              <w:jc w:val="both"/>
              <w:rPr>
                <w:spacing w:val="1"/>
                <w:sz w:val="18"/>
              </w:rPr>
            </w:pPr>
            <w:r w:rsidRPr="00DB60D0">
              <w:rPr>
                <w:spacing w:val="1"/>
                <w:sz w:val="18"/>
              </w:rPr>
              <w:t>Ferias de atención a la ciudadanía dirigidas a las personas con discapacidad, familias, personas cuidadoras de personas con discapacidad y población en condición de vulnerabilidad.</w:t>
            </w:r>
          </w:p>
        </w:tc>
        <w:tc>
          <w:tcPr>
            <w:tcW w:w="1129" w:type="dxa"/>
            <w:tcBorders>
              <w:top w:val="single" w:sz="4" w:space="0" w:color="000000"/>
              <w:left w:val="single" w:sz="4" w:space="0" w:color="000000"/>
              <w:bottom w:val="single" w:sz="4" w:space="0" w:color="000000"/>
              <w:right w:val="single" w:sz="4" w:space="0" w:color="000000"/>
            </w:tcBorders>
          </w:tcPr>
          <w:p w14:paraId="6F242CF4" w14:textId="77777777" w:rsidR="001A32E9" w:rsidRDefault="001A32E9" w:rsidP="00FF5921">
            <w:pPr>
              <w:pStyle w:val="TableParagraph"/>
              <w:rPr>
                <w:rFonts w:ascii="Arial"/>
                <w:b/>
                <w:i/>
                <w:sz w:val="20"/>
              </w:rPr>
            </w:pPr>
          </w:p>
          <w:p w14:paraId="59DD825A" w14:textId="77777777" w:rsidR="001A32E9" w:rsidRDefault="001A32E9" w:rsidP="00FF5921">
            <w:pPr>
              <w:pStyle w:val="TableParagraph"/>
              <w:rPr>
                <w:rFonts w:ascii="Arial"/>
                <w:b/>
                <w:i/>
                <w:sz w:val="20"/>
              </w:rPr>
            </w:pPr>
          </w:p>
          <w:p w14:paraId="21DE9E53" w14:textId="77777777" w:rsidR="001A32E9" w:rsidRDefault="001A32E9" w:rsidP="00FF5921">
            <w:pPr>
              <w:pStyle w:val="TableParagraph"/>
              <w:spacing w:before="156"/>
              <w:ind w:left="107" w:right="96"/>
              <w:jc w:val="center"/>
              <w:rPr>
                <w:sz w:val="18"/>
              </w:rPr>
            </w:pPr>
            <w:r>
              <w:rPr>
                <w:sz w:val="18"/>
                <w:u w:val="single"/>
              </w:rPr>
              <w:t>Gobierno</w:t>
            </w:r>
          </w:p>
        </w:tc>
        <w:tc>
          <w:tcPr>
            <w:tcW w:w="2591" w:type="dxa"/>
            <w:tcBorders>
              <w:top w:val="single" w:sz="4" w:space="0" w:color="000000"/>
              <w:left w:val="single" w:sz="4" w:space="0" w:color="000000"/>
              <w:bottom w:val="single" w:sz="4" w:space="0" w:color="000000"/>
              <w:right w:val="single" w:sz="4" w:space="0" w:color="000000"/>
            </w:tcBorders>
          </w:tcPr>
          <w:p w14:paraId="746C91A4" w14:textId="77777777" w:rsidR="001A32E9" w:rsidRDefault="001A32E9" w:rsidP="00FF5921">
            <w:pPr>
              <w:pStyle w:val="TableParagraph"/>
              <w:rPr>
                <w:rFonts w:ascii="Arial"/>
                <w:b/>
                <w:i/>
                <w:sz w:val="20"/>
              </w:rPr>
            </w:pPr>
          </w:p>
          <w:p w14:paraId="041C4954" w14:textId="77777777" w:rsidR="001A32E9" w:rsidRDefault="001A32E9" w:rsidP="00FF5921">
            <w:pPr>
              <w:pStyle w:val="TableParagraph"/>
              <w:spacing w:before="6"/>
              <w:rPr>
                <w:rFonts w:ascii="Arial"/>
                <w:b/>
                <w:i/>
                <w:sz w:val="24"/>
              </w:rPr>
            </w:pPr>
          </w:p>
          <w:p w14:paraId="4C35BBA9" w14:textId="77777777" w:rsidR="001A32E9" w:rsidRDefault="001A32E9" w:rsidP="00FF5921">
            <w:pPr>
              <w:pStyle w:val="TableParagraph"/>
              <w:ind w:left="927" w:right="405" w:hanging="492"/>
              <w:rPr>
                <w:sz w:val="18"/>
              </w:rPr>
            </w:pPr>
            <w:r>
              <w:rPr>
                <w:sz w:val="18"/>
              </w:rPr>
              <w:t>Secretaria Distrital de</w:t>
            </w:r>
            <w:r>
              <w:rPr>
                <w:spacing w:val="-47"/>
                <w:sz w:val="18"/>
              </w:rPr>
              <w:t xml:space="preserve"> </w:t>
            </w:r>
            <w:r>
              <w:rPr>
                <w:sz w:val="18"/>
              </w:rPr>
              <w:t>Gobierno</w:t>
            </w:r>
          </w:p>
        </w:tc>
        <w:tc>
          <w:tcPr>
            <w:tcW w:w="1143" w:type="dxa"/>
            <w:tcBorders>
              <w:top w:val="single" w:sz="4" w:space="0" w:color="000000"/>
              <w:left w:val="single" w:sz="4" w:space="0" w:color="000000"/>
              <w:bottom w:val="single" w:sz="4" w:space="0" w:color="000000"/>
              <w:right w:val="single" w:sz="4" w:space="0" w:color="000000"/>
            </w:tcBorders>
          </w:tcPr>
          <w:p w14:paraId="446D1950" w14:textId="77777777" w:rsidR="001A32E9" w:rsidRDefault="001A32E9" w:rsidP="00FF5921">
            <w:pPr>
              <w:pStyle w:val="TableParagraph"/>
              <w:rPr>
                <w:rFonts w:ascii="Arial"/>
                <w:b/>
                <w:i/>
                <w:sz w:val="20"/>
              </w:rPr>
            </w:pPr>
          </w:p>
          <w:p w14:paraId="2870E084" w14:textId="77777777" w:rsidR="001A32E9" w:rsidRDefault="001A32E9" w:rsidP="00FF5921">
            <w:pPr>
              <w:pStyle w:val="TableParagraph"/>
              <w:rPr>
                <w:rFonts w:ascii="Arial"/>
                <w:b/>
                <w:i/>
                <w:sz w:val="20"/>
              </w:rPr>
            </w:pPr>
          </w:p>
          <w:p w14:paraId="0D61E240" w14:textId="77777777" w:rsidR="001A32E9" w:rsidRDefault="001A32E9" w:rsidP="00FF5921">
            <w:pPr>
              <w:pStyle w:val="TableParagraph"/>
              <w:spacing w:before="156"/>
              <w:ind w:left="52" w:right="39"/>
              <w:jc w:val="center"/>
              <w:rPr>
                <w:sz w:val="18"/>
              </w:rPr>
            </w:pPr>
            <w:r>
              <w:rPr>
                <w:sz w:val="18"/>
                <w:u w:val="single"/>
              </w:rPr>
              <w:t>s</w:t>
            </w:r>
            <w:r>
              <w:rPr>
                <w:sz w:val="18"/>
              </w:rPr>
              <w:t>i</w:t>
            </w:r>
          </w:p>
        </w:tc>
      </w:tr>
      <w:tr w:rsidR="001A32E9" w14:paraId="19C23817" w14:textId="77777777" w:rsidTr="00FF5921">
        <w:trPr>
          <w:trHeight w:val="1725"/>
        </w:trPr>
        <w:tc>
          <w:tcPr>
            <w:tcW w:w="3824" w:type="dxa"/>
            <w:tcBorders>
              <w:top w:val="single" w:sz="4" w:space="0" w:color="000000"/>
              <w:left w:val="single" w:sz="4" w:space="0" w:color="000000"/>
              <w:bottom w:val="single" w:sz="4" w:space="0" w:color="000000"/>
              <w:right w:val="single" w:sz="4" w:space="0" w:color="000000"/>
            </w:tcBorders>
          </w:tcPr>
          <w:p w14:paraId="26C3B04B" w14:textId="77777777" w:rsidR="001A32E9" w:rsidRPr="00F86150" w:rsidRDefault="001A32E9" w:rsidP="00FF5921">
            <w:pPr>
              <w:pStyle w:val="TableParagraph"/>
              <w:ind w:left="74" w:right="60"/>
              <w:jc w:val="both"/>
              <w:rPr>
                <w:spacing w:val="1"/>
                <w:sz w:val="18"/>
              </w:rPr>
            </w:pPr>
            <w:r w:rsidRPr="00DB60D0">
              <w:rPr>
                <w:spacing w:val="1"/>
                <w:sz w:val="18"/>
              </w:rPr>
              <w:t>Fortalecimiento técnico y financiero del componente de atención a personas con discapacidad y las personas cuidadoras de personas con discapacidad, a través de la entrega de dispositivos de asistencia personal (ayudas técnicas) no cubiertas por el Plan obligatorio de Salud (Articulo 59 de la Resolución 5269 de 2017) y actividades complementarias que generen un contexto de mayor inclusión social.</w:t>
            </w:r>
          </w:p>
        </w:tc>
        <w:tc>
          <w:tcPr>
            <w:tcW w:w="1129" w:type="dxa"/>
            <w:tcBorders>
              <w:top w:val="single" w:sz="4" w:space="0" w:color="000000"/>
              <w:left w:val="single" w:sz="4" w:space="0" w:color="000000"/>
              <w:bottom w:val="single" w:sz="4" w:space="0" w:color="000000"/>
              <w:right w:val="single" w:sz="4" w:space="0" w:color="000000"/>
            </w:tcBorders>
          </w:tcPr>
          <w:p w14:paraId="3C4EF733" w14:textId="77777777" w:rsidR="001A32E9" w:rsidRDefault="001A32E9" w:rsidP="00FF5921">
            <w:pPr>
              <w:pStyle w:val="TableParagraph"/>
              <w:rPr>
                <w:rFonts w:ascii="Arial"/>
                <w:b/>
                <w:i/>
                <w:sz w:val="20"/>
              </w:rPr>
            </w:pPr>
          </w:p>
          <w:p w14:paraId="3C6E4415" w14:textId="77777777" w:rsidR="001A32E9" w:rsidRDefault="001A32E9" w:rsidP="00FF5921">
            <w:pPr>
              <w:pStyle w:val="TableParagraph"/>
              <w:rPr>
                <w:rFonts w:ascii="Arial"/>
                <w:b/>
                <w:i/>
                <w:sz w:val="20"/>
              </w:rPr>
            </w:pPr>
          </w:p>
          <w:p w14:paraId="6D36AA53" w14:textId="77777777" w:rsidR="001A32E9" w:rsidRDefault="001A32E9" w:rsidP="00FF5921">
            <w:pPr>
              <w:pStyle w:val="TableParagraph"/>
              <w:rPr>
                <w:rFonts w:ascii="Arial"/>
                <w:b/>
                <w:i/>
                <w:sz w:val="26"/>
              </w:rPr>
            </w:pPr>
          </w:p>
          <w:p w14:paraId="6531240B" w14:textId="77777777" w:rsidR="001A32E9" w:rsidRDefault="001A32E9" w:rsidP="00FF5921">
            <w:pPr>
              <w:pStyle w:val="TableParagraph"/>
              <w:spacing w:before="1"/>
              <w:ind w:left="107" w:right="96"/>
              <w:jc w:val="center"/>
              <w:rPr>
                <w:sz w:val="18"/>
              </w:rPr>
            </w:pPr>
            <w:r>
              <w:rPr>
                <w:sz w:val="18"/>
                <w:u w:val="single"/>
              </w:rPr>
              <w:t>Gobierno</w:t>
            </w:r>
          </w:p>
        </w:tc>
        <w:tc>
          <w:tcPr>
            <w:tcW w:w="2591" w:type="dxa"/>
            <w:tcBorders>
              <w:top w:val="single" w:sz="4" w:space="0" w:color="000000"/>
              <w:left w:val="single" w:sz="4" w:space="0" w:color="000000"/>
              <w:bottom w:val="single" w:sz="4" w:space="0" w:color="000000"/>
              <w:right w:val="single" w:sz="4" w:space="0" w:color="000000"/>
            </w:tcBorders>
          </w:tcPr>
          <w:p w14:paraId="2940976F" w14:textId="77777777" w:rsidR="001A32E9" w:rsidRDefault="001A32E9" w:rsidP="00FF5921">
            <w:pPr>
              <w:pStyle w:val="TableParagraph"/>
              <w:rPr>
                <w:rFonts w:ascii="Arial"/>
                <w:b/>
                <w:i/>
                <w:sz w:val="20"/>
              </w:rPr>
            </w:pPr>
          </w:p>
          <w:p w14:paraId="2DFE4435" w14:textId="77777777" w:rsidR="001A32E9" w:rsidRDefault="001A32E9" w:rsidP="00FF5921">
            <w:pPr>
              <w:pStyle w:val="TableParagraph"/>
              <w:rPr>
                <w:rFonts w:ascii="Arial"/>
                <w:b/>
                <w:i/>
                <w:sz w:val="20"/>
              </w:rPr>
            </w:pPr>
          </w:p>
          <w:p w14:paraId="0E8B78A7" w14:textId="77777777" w:rsidR="001A32E9" w:rsidRDefault="001A32E9" w:rsidP="00FF5921">
            <w:pPr>
              <w:pStyle w:val="TableParagraph"/>
              <w:spacing w:before="10"/>
              <w:rPr>
                <w:rFonts w:ascii="Arial"/>
                <w:b/>
                <w:i/>
                <w:sz w:val="16"/>
              </w:rPr>
            </w:pPr>
          </w:p>
          <w:p w14:paraId="17A05884" w14:textId="77777777" w:rsidR="001A32E9" w:rsidRDefault="001A32E9" w:rsidP="00FF5921">
            <w:pPr>
              <w:pStyle w:val="TableParagraph"/>
              <w:ind w:left="927" w:right="405" w:hanging="492"/>
              <w:rPr>
                <w:sz w:val="18"/>
              </w:rPr>
            </w:pPr>
            <w:r>
              <w:rPr>
                <w:sz w:val="18"/>
              </w:rPr>
              <w:t>Secretaria Distrital de</w:t>
            </w:r>
            <w:r>
              <w:rPr>
                <w:spacing w:val="-47"/>
                <w:sz w:val="18"/>
              </w:rPr>
              <w:t xml:space="preserve"> </w:t>
            </w:r>
            <w:r>
              <w:rPr>
                <w:sz w:val="18"/>
              </w:rPr>
              <w:t>Gobierno</w:t>
            </w:r>
          </w:p>
        </w:tc>
        <w:tc>
          <w:tcPr>
            <w:tcW w:w="1143" w:type="dxa"/>
            <w:tcBorders>
              <w:top w:val="single" w:sz="4" w:space="0" w:color="000000"/>
              <w:left w:val="single" w:sz="4" w:space="0" w:color="000000"/>
              <w:bottom w:val="single" w:sz="4" w:space="0" w:color="000000"/>
              <w:right w:val="single" w:sz="4" w:space="0" w:color="000000"/>
            </w:tcBorders>
          </w:tcPr>
          <w:p w14:paraId="7D707C1E" w14:textId="77777777" w:rsidR="001A32E9" w:rsidRDefault="001A32E9" w:rsidP="00FF5921">
            <w:pPr>
              <w:pStyle w:val="TableParagraph"/>
              <w:rPr>
                <w:rFonts w:ascii="Arial"/>
                <w:b/>
                <w:i/>
                <w:sz w:val="20"/>
              </w:rPr>
            </w:pPr>
          </w:p>
          <w:p w14:paraId="5F5685A1" w14:textId="77777777" w:rsidR="001A32E9" w:rsidRDefault="001A32E9" w:rsidP="00FF5921">
            <w:pPr>
              <w:pStyle w:val="TableParagraph"/>
              <w:rPr>
                <w:rFonts w:ascii="Arial"/>
                <w:b/>
                <w:i/>
                <w:sz w:val="20"/>
              </w:rPr>
            </w:pPr>
          </w:p>
          <w:p w14:paraId="15515FB6" w14:textId="77777777" w:rsidR="001A32E9" w:rsidRDefault="001A32E9" w:rsidP="00FF5921">
            <w:pPr>
              <w:pStyle w:val="TableParagraph"/>
              <w:rPr>
                <w:rFonts w:ascii="Arial"/>
                <w:b/>
                <w:i/>
                <w:sz w:val="26"/>
              </w:rPr>
            </w:pPr>
          </w:p>
          <w:p w14:paraId="6DD18402" w14:textId="77777777" w:rsidR="001A32E9" w:rsidRDefault="001A32E9" w:rsidP="00FF5921">
            <w:pPr>
              <w:pStyle w:val="TableParagraph"/>
              <w:spacing w:before="1"/>
              <w:ind w:left="52" w:right="39"/>
              <w:jc w:val="center"/>
              <w:rPr>
                <w:sz w:val="18"/>
              </w:rPr>
            </w:pPr>
            <w:r>
              <w:rPr>
                <w:sz w:val="18"/>
                <w:u w:val="single"/>
              </w:rPr>
              <w:t>s</w:t>
            </w:r>
            <w:r>
              <w:rPr>
                <w:sz w:val="18"/>
              </w:rPr>
              <w:t>i</w:t>
            </w:r>
          </w:p>
        </w:tc>
      </w:tr>
      <w:tr w:rsidR="001A32E9" w14:paraId="55316D43" w14:textId="77777777" w:rsidTr="00FF5921">
        <w:trPr>
          <w:trHeight w:val="1440"/>
        </w:trPr>
        <w:tc>
          <w:tcPr>
            <w:tcW w:w="3824" w:type="dxa"/>
            <w:tcBorders>
              <w:top w:val="single" w:sz="4" w:space="0" w:color="000000"/>
              <w:left w:val="single" w:sz="4" w:space="0" w:color="000000"/>
              <w:bottom w:val="single" w:sz="4" w:space="0" w:color="000000"/>
              <w:right w:val="single" w:sz="4" w:space="0" w:color="000000"/>
            </w:tcBorders>
          </w:tcPr>
          <w:p w14:paraId="4AEE8B78" w14:textId="77777777" w:rsidR="001A32E9" w:rsidRPr="00F86150" w:rsidRDefault="001A32E9" w:rsidP="00FF5921">
            <w:pPr>
              <w:pStyle w:val="TableParagraph"/>
              <w:ind w:left="74" w:right="60"/>
              <w:jc w:val="both"/>
              <w:rPr>
                <w:spacing w:val="1"/>
                <w:sz w:val="18"/>
              </w:rPr>
            </w:pPr>
            <w:r w:rsidRPr="00DB60D0">
              <w:rPr>
                <w:spacing w:val="1"/>
                <w:sz w:val="18"/>
              </w:rPr>
              <w:t>Aumento del porcentaje de recursos de inversión directa de cada Fondo de Desarrollo Local, orientado a la atención de personas con discapacidad y personas cuidadoras de personas con discapacidad cuidad</w:t>
            </w:r>
            <w:r>
              <w:rPr>
                <w:spacing w:val="1"/>
                <w:sz w:val="18"/>
              </w:rPr>
              <w:t>oras</w:t>
            </w:r>
            <w:r w:rsidRPr="00DB60D0">
              <w:rPr>
                <w:spacing w:val="1"/>
                <w:sz w:val="18"/>
              </w:rPr>
              <w:t xml:space="preserve">(es) a través de la entrega de dispositivos de asistencia personal (ayudas técnicas) no cubiertas por el Plan obligatorio de Salud (Articulo 59 de la Resolución 5269 de 2017) y </w:t>
            </w:r>
            <w:r w:rsidRPr="00DB60D0">
              <w:rPr>
                <w:spacing w:val="1"/>
                <w:sz w:val="18"/>
              </w:rPr>
              <w:lastRenderedPageBreak/>
              <w:t>actividades complementarias que generen un contexto de mayor inclusión social.</w:t>
            </w:r>
          </w:p>
        </w:tc>
        <w:tc>
          <w:tcPr>
            <w:tcW w:w="1129" w:type="dxa"/>
            <w:tcBorders>
              <w:top w:val="single" w:sz="4" w:space="0" w:color="000000"/>
              <w:left w:val="single" w:sz="4" w:space="0" w:color="000000"/>
              <w:bottom w:val="single" w:sz="4" w:space="0" w:color="000000"/>
              <w:right w:val="single" w:sz="4" w:space="0" w:color="000000"/>
            </w:tcBorders>
          </w:tcPr>
          <w:p w14:paraId="3C694E84" w14:textId="77777777" w:rsidR="001A32E9" w:rsidRDefault="001A32E9" w:rsidP="00FF5921">
            <w:pPr>
              <w:pStyle w:val="TableParagraph"/>
              <w:rPr>
                <w:rFonts w:ascii="Arial"/>
                <w:b/>
                <w:i/>
                <w:sz w:val="20"/>
              </w:rPr>
            </w:pPr>
          </w:p>
          <w:p w14:paraId="2EF5E237" w14:textId="77777777" w:rsidR="001A32E9" w:rsidRDefault="001A32E9" w:rsidP="00FF5921">
            <w:pPr>
              <w:pStyle w:val="TableParagraph"/>
              <w:rPr>
                <w:rFonts w:ascii="Arial"/>
                <w:b/>
                <w:i/>
                <w:sz w:val="20"/>
              </w:rPr>
            </w:pPr>
          </w:p>
          <w:p w14:paraId="29F41DAA" w14:textId="77777777" w:rsidR="001A32E9" w:rsidRDefault="001A32E9" w:rsidP="00FF5921">
            <w:pPr>
              <w:pStyle w:val="TableParagraph"/>
              <w:spacing w:before="156"/>
              <w:ind w:left="107" w:right="96"/>
              <w:jc w:val="center"/>
              <w:rPr>
                <w:sz w:val="18"/>
              </w:rPr>
            </w:pPr>
            <w:r>
              <w:rPr>
                <w:sz w:val="18"/>
                <w:u w:val="single"/>
              </w:rPr>
              <w:t>Gobierno</w:t>
            </w:r>
          </w:p>
        </w:tc>
        <w:tc>
          <w:tcPr>
            <w:tcW w:w="2591" w:type="dxa"/>
            <w:tcBorders>
              <w:top w:val="single" w:sz="4" w:space="0" w:color="000000"/>
              <w:left w:val="single" w:sz="4" w:space="0" w:color="000000"/>
              <w:bottom w:val="single" w:sz="4" w:space="0" w:color="000000"/>
              <w:right w:val="single" w:sz="4" w:space="0" w:color="000000"/>
            </w:tcBorders>
          </w:tcPr>
          <w:p w14:paraId="1522D9C1" w14:textId="77777777" w:rsidR="001A32E9" w:rsidRDefault="001A32E9" w:rsidP="00FF5921">
            <w:pPr>
              <w:pStyle w:val="TableParagraph"/>
              <w:rPr>
                <w:rFonts w:ascii="Arial"/>
                <w:b/>
                <w:i/>
                <w:sz w:val="20"/>
              </w:rPr>
            </w:pPr>
          </w:p>
          <w:p w14:paraId="7508702A" w14:textId="77777777" w:rsidR="001A32E9" w:rsidRDefault="001A32E9" w:rsidP="00FF5921">
            <w:pPr>
              <w:pStyle w:val="TableParagraph"/>
              <w:spacing w:before="7"/>
              <w:rPr>
                <w:rFonts w:ascii="Arial"/>
                <w:b/>
                <w:i/>
                <w:sz w:val="24"/>
              </w:rPr>
            </w:pPr>
          </w:p>
          <w:p w14:paraId="5FC3FE28" w14:textId="77777777" w:rsidR="001A32E9" w:rsidRDefault="001A32E9" w:rsidP="00FF5921">
            <w:pPr>
              <w:pStyle w:val="TableParagraph"/>
              <w:ind w:left="927" w:right="405" w:hanging="492"/>
              <w:rPr>
                <w:sz w:val="18"/>
              </w:rPr>
            </w:pPr>
            <w:r>
              <w:rPr>
                <w:sz w:val="18"/>
              </w:rPr>
              <w:t>Secretaria Distrital de</w:t>
            </w:r>
            <w:r>
              <w:rPr>
                <w:spacing w:val="-47"/>
                <w:sz w:val="18"/>
              </w:rPr>
              <w:t xml:space="preserve"> </w:t>
            </w:r>
            <w:r>
              <w:rPr>
                <w:sz w:val="18"/>
              </w:rPr>
              <w:t>Gobierno</w:t>
            </w:r>
          </w:p>
        </w:tc>
        <w:tc>
          <w:tcPr>
            <w:tcW w:w="1143" w:type="dxa"/>
            <w:tcBorders>
              <w:top w:val="single" w:sz="4" w:space="0" w:color="000000"/>
              <w:left w:val="single" w:sz="4" w:space="0" w:color="000000"/>
              <w:bottom w:val="single" w:sz="4" w:space="0" w:color="000000"/>
              <w:right w:val="single" w:sz="4" w:space="0" w:color="000000"/>
            </w:tcBorders>
          </w:tcPr>
          <w:p w14:paraId="7CFA2AF4" w14:textId="77777777" w:rsidR="001A32E9" w:rsidRDefault="001A32E9" w:rsidP="00FF5921">
            <w:pPr>
              <w:pStyle w:val="TableParagraph"/>
              <w:rPr>
                <w:rFonts w:ascii="Arial"/>
                <w:b/>
                <w:i/>
                <w:sz w:val="20"/>
              </w:rPr>
            </w:pPr>
          </w:p>
          <w:p w14:paraId="244EDE75" w14:textId="77777777" w:rsidR="001A32E9" w:rsidRDefault="001A32E9" w:rsidP="00FF5921">
            <w:pPr>
              <w:pStyle w:val="TableParagraph"/>
              <w:rPr>
                <w:rFonts w:ascii="Arial"/>
                <w:b/>
                <w:i/>
                <w:sz w:val="20"/>
              </w:rPr>
            </w:pPr>
          </w:p>
          <w:p w14:paraId="00B90640" w14:textId="77777777" w:rsidR="001A32E9" w:rsidRDefault="001A32E9" w:rsidP="00FF5921">
            <w:pPr>
              <w:pStyle w:val="TableParagraph"/>
              <w:spacing w:before="156"/>
              <w:ind w:left="52" w:right="39"/>
              <w:jc w:val="center"/>
              <w:rPr>
                <w:sz w:val="18"/>
              </w:rPr>
            </w:pPr>
            <w:r>
              <w:rPr>
                <w:sz w:val="18"/>
                <w:u w:val="single"/>
              </w:rPr>
              <w:t>s</w:t>
            </w:r>
            <w:r>
              <w:rPr>
                <w:sz w:val="18"/>
              </w:rPr>
              <w:t>i</w:t>
            </w:r>
          </w:p>
        </w:tc>
      </w:tr>
      <w:tr w:rsidR="001A32E9" w14:paraId="701D553D" w14:textId="77777777" w:rsidTr="00FF5921">
        <w:trPr>
          <w:trHeight w:val="1124"/>
        </w:trPr>
        <w:tc>
          <w:tcPr>
            <w:tcW w:w="3824" w:type="dxa"/>
            <w:tcBorders>
              <w:top w:val="single" w:sz="4" w:space="0" w:color="000000"/>
              <w:left w:val="single" w:sz="4" w:space="0" w:color="000000"/>
              <w:bottom w:val="single" w:sz="4" w:space="0" w:color="000000"/>
              <w:right w:val="single" w:sz="4" w:space="0" w:color="000000"/>
            </w:tcBorders>
          </w:tcPr>
          <w:p w14:paraId="64397D07" w14:textId="77777777" w:rsidR="001A32E9" w:rsidRPr="00F86150" w:rsidRDefault="001A32E9" w:rsidP="00FF5921">
            <w:pPr>
              <w:pStyle w:val="TableParagraph"/>
              <w:ind w:left="74" w:right="60"/>
              <w:jc w:val="both"/>
              <w:rPr>
                <w:spacing w:val="1"/>
                <w:sz w:val="18"/>
              </w:rPr>
            </w:pPr>
            <w:r w:rsidRPr="00DB60D0">
              <w:rPr>
                <w:spacing w:val="1"/>
                <w:sz w:val="18"/>
              </w:rPr>
              <w:t>Informe de ejecución y metas de proyectos de inversión local para la atención de personas con discapacidad y personas cuidadoras de personas con discapacidad en las localidades del Distrito Capital.</w:t>
            </w:r>
          </w:p>
        </w:tc>
        <w:tc>
          <w:tcPr>
            <w:tcW w:w="1129" w:type="dxa"/>
            <w:tcBorders>
              <w:top w:val="single" w:sz="4" w:space="0" w:color="000000"/>
              <w:left w:val="single" w:sz="4" w:space="0" w:color="000000"/>
              <w:bottom w:val="single" w:sz="4" w:space="0" w:color="000000"/>
              <w:right w:val="single" w:sz="4" w:space="0" w:color="000000"/>
            </w:tcBorders>
          </w:tcPr>
          <w:p w14:paraId="0C7E6B1C" w14:textId="77777777" w:rsidR="001A32E9" w:rsidRDefault="001A32E9" w:rsidP="00FF5921">
            <w:pPr>
              <w:pStyle w:val="TableParagraph"/>
              <w:rPr>
                <w:rFonts w:ascii="Arial"/>
                <w:b/>
                <w:i/>
                <w:sz w:val="20"/>
              </w:rPr>
            </w:pPr>
          </w:p>
          <w:p w14:paraId="68DFC46C" w14:textId="77777777" w:rsidR="001A32E9" w:rsidRDefault="001A32E9" w:rsidP="00FF5921">
            <w:pPr>
              <w:pStyle w:val="TableParagraph"/>
              <w:rPr>
                <w:rFonts w:ascii="Arial"/>
                <w:b/>
                <w:i/>
                <w:sz w:val="20"/>
              </w:rPr>
            </w:pPr>
          </w:p>
          <w:p w14:paraId="6B7F465D" w14:textId="77777777" w:rsidR="001A32E9" w:rsidRDefault="001A32E9" w:rsidP="00FF5921">
            <w:pPr>
              <w:pStyle w:val="TableParagraph"/>
              <w:rPr>
                <w:rFonts w:ascii="Arial"/>
                <w:b/>
                <w:i/>
                <w:sz w:val="20"/>
              </w:rPr>
            </w:pPr>
            <w:r>
              <w:rPr>
                <w:sz w:val="18"/>
                <w:u w:val="single"/>
              </w:rPr>
              <w:t>Gobierno</w:t>
            </w:r>
          </w:p>
        </w:tc>
        <w:tc>
          <w:tcPr>
            <w:tcW w:w="2591" w:type="dxa"/>
            <w:tcBorders>
              <w:top w:val="single" w:sz="4" w:space="0" w:color="000000"/>
              <w:left w:val="single" w:sz="4" w:space="0" w:color="000000"/>
              <w:bottom w:val="single" w:sz="4" w:space="0" w:color="000000"/>
              <w:right w:val="single" w:sz="4" w:space="0" w:color="000000"/>
            </w:tcBorders>
          </w:tcPr>
          <w:p w14:paraId="0CBB438B" w14:textId="77777777" w:rsidR="001A32E9" w:rsidRDefault="001A32E9" w:rsidP="00FF5921">
            <w:pPr>
              <w:pStyle w:val="TableParagraph"/>
              <w:rPr>
                <w:rFonts w:ascii="Arial"/>
                <w:b/>
                <w:i/>
                <w:sz w:val="20"/>
              </w:rPr>
            </w:pPr>
          </w:p>
          <w:p w14:paraId="071AD263" w14:textId="77777777" w:rsidR="001A32E9" w:rsidRDefault="001A32E9" w:rsidP="00FF5921">
            <w:pPr>
              <w:pStyle w:val="TableParagraph"/>
              <w:spacing w:before="7"/>
              <w:rPr>
                <w:rFonts w:ascii="Arial"/>
                <w:b/>
                <w:i/>
                <w:sz w:val="24"/>
              </w:rPr>
            </w:pPr>
          </w:p>
          <w:p w14:paraId="2B05DDDB" w14:textId="77777777" w:rsidR="001A32E9" w:rsidRDefault="001A32E9" w:rsidP="00FF5921">
            <w:pPr>
              <w:pStyle w:val="TableParagraph"/>
              <w:rPr>
                <w:rFonts w:ascii="Arial"/>
                <w:b/>
                <w:i/>
                <w:sz w:val="20"/>
              </w:rPr>
            </w:pPr>
            <w:r>
              <w:rPr>
                <w:sz w:val="18"/>
              </w:rPr>
              <w:t>Secretaria Distrital de</w:t>
            </w:r>
            <w:r>
              <w:rPr>
                <w:spacing w:val="-47"/>
                <w:sz w:val="18"/>
              </w:rPr>
              <w:t xml:space="preserve"> </w:t>
            </w:r>
            <w:r>
              <w:rPr>
                <w:sz w:val="18"/>
              </w:rPr>
              <w:t>Gobierno</w:t>
            </w:r>
          </w:p>
        </w:tc>
        <w:tc>
          <w:tcPr>
            <w:tcW w:w="1143" w:type="dxa"/>
            <w:tcBorders>
              <w:top w:val="single" w:sz="4" w:space="0" w:color="000000"/>
              <w:left w:val="single" w:sz="4" w:space="0" w:color="000000"/>
              <w:bottom w:val="single" w:sz="4" w:space="0" w:color="000000"/>
              <w:right w:val="single" w:sz="4" w:space="0" w:color="000000"/>
            </w:tcBorders>
          </w:tcPr>
          <w:p w14:paraId="1B1CF5C0" w14:textId="77777777" w:rsidR="001A32E9" w:rsidRDefault="001A32E9" w:rsidP="00FF5921">
            <w:pPr>
              <w:pStyle w:val="TableParagraph"/>
              <w:rPr>
                <w:rFonts w:ascii="Arial"/>
                <w:b/>
                <w:i/>
                <w:sz w:val="20"/>
              </w:rPr>
            </w:pPr>
          </w:p>
          <w:p w14:paraId="410C7C66" w14:textId="77777777" w:rsidR="001A32E9" w:rsidRDefault="001A32E9" w:rsidP="00FF5921">
            <w:pPr>
              <w:pStyle w:val="TableParagraph"/>
              <w:rPr>
                <w:rFonts w:ascii="Arial"/>
                <w:b/>
                <w:i/>
                <w:sz w:val="20"/>
              </w:rPr>
            </w:pPr>
          </w:p>
          <w:p w14:paraId="170D30FF" w14:textId="77777777" w:rsidR="001A32E9" w:rsidRDefault="001A32E9" w:rsidP="00FF5921">
            <w:pPr>
              <w:pStyle w:val="TableParagraph"/>
              <w:rPr>
                <w:rFonts w:ascii="Arial"/>
                <w:b/>
                <w:i/>
                <w:sz w:val="20"/>
              </w:rPr>
            </w:pPr>
            <w:r>
              <w:rPr>
                <w:sz w:val="18"/>
                <w:u w:val="single"/>
              </w:rPr>
              <w:t>s</w:t>
            </w:r>
            <w:r>
              <w:rPr>
                <w:sz w:val="18"/>
              </w:rPr>
              <w:t>i</w:t>
            </w:r>
          </w:p>
        </w:tc>
      </w:tr>
      <w:tr w:rsidR="001A32E9" w14:paraId="582BEEC3" w14:textId="77777777" w:rsidTr="00FF5921">
        <w:trPr>
          <w:trHeight w:val="1440"/>
        </w:trPr>
        <w:tc>
          <w:tcPr>
            <w:tcW w:w="3824" w:type="dxa"/>
            <w:tcBorders>
              <w:top w:val="single" w:sz="4" w:space="0" w:color="000000"/>
              <w:left w:val="single" w:sz="4" w:space="0" w:color="000000"/>
              <w:bottom w:val="single" w:sz="4" w:space="0" w:color="000000"/>
              <w:right w:val="single" w:sz="4" w:space="0" w:color="000000"/>
            </w:tcBorders>
          </w:tcPr>
          <w:p w14:paraId="305C049D" w14:textId="77777777" w:rsidR="001A32E9" w:rsidRPr="00F86150" w:rsidRDefault="001A32E9" w:rsidP="00FF5921">
            <w:pPr>
              <w:pStyle w:val="TableParagraph"/>
              <w:ind w:left="74" w:right="60"/>
              <w:jc w:val="both"/>
              <w:rPr>
                <w:spacing w:val="1"/>
                <w:sz w:val="18"/>
              </w:rPr>
            </w:pPr>
            <w:r w:rsidRPr="00DB60D0">
              <w:rPr>
                <w:spacing w:val="1"/>
                <w:sz w:val="18"/>
              </w:rPr>
              <w:t>Diseño y ejecución de una estrategia pedagógica de concienciación para la ciudadanía, con énfasis en las localidades, que fortalezca el reconocimiento de los derechos de las personas con discapacidad para la construcción de una cultura ciudadana incluyente y sin barreras.</w:t>
            </w:r>
          </w:p>
        </w:tc>
        <w:tc>
          <w:tcPr>
            <w:tcW w:w="1129" w:type="dxa"/>
            <w:tcBorders>
              <w:top w:val="single" w:sz="4" w:space="0" w:color="000000"/>
              <w:left w:val="single" w:sz="4" w:space="0" w:color="000000"/>
              <w:bottom w:val="single" w:sz="4" w:space="0" w:color="000000"/>
              <w:right w:val="single" w:sz="4" w:space="0" w:color="000000"/>
            </w:tcBorders>
          </w:tcPr>
          <w:p w14:paraId="5529D3D3" w14:textId="77777777" w:rsidR="001A32E9" w:rsidRDefault="001A32E9" w:rsidP="00FF5921">
            <w:pPr>
              <w:pStyle w:val="TableParagraph"/>
              <w:rPr>
                <w:rFonts w:ascii="Arial"/>
                <w:b/>
                <w:i/>
                <w:sz w:val="20"/>
              </w:rPr>
            </w:pPr>
          </w:p>
          <w:p w14:paraId="40B028DC" w14:textId="77777777" w:rsidR="001A32E9" w:rsidRDefault="001A32E9" w:rsidP="00FF5921">
            <w:pPr>
              <w:pStyle w:val="TableParagraph"/>
              <w:rPr>
                <w:rFonts w:ascii="Arial"/>
                <w:b/>
                <w:i/>
                <w:sz w:val="20"/>
              </w:rPr>
            </w:pPr>
          </w:p>
          <w:p w14:paraId="411C4648" w14:textId="77777777" w:rsidR="001A32E9" w:rsidRDefault="001A32E9" w:rsidP="00FF5921">
            <w:pPr>
              <w:pStyle w:val="TableParagraph"/>
              <w:rPr>
                <w:rFonts w:ascii="Arial"/>
                <w:b/>
                <w:i/>
                <w:sz w:val="20"/>
              </w:rPr>
            </w:pPr>
            <w:r>
              <w:rPr>
                <w:sz w:val="18"/>
                <w:u w:val="single"/>
              </w:rPr>
              <w:t>Gobierno</w:t>
            </w:r>
          </w:p>
        </w:tc>
        <w:tc>
          <w:tcPr>
            <w:tcW w:w="2591" w:type="dxa"/>
            <w:tcBorders>
              <w:top w:val="single" w:sz="4" w:space="0" w:color="000000"/>
              <w:left w:val="single" w:sz="4" w:space="0" w:color="000000"/>
              <w:bottom w:val="single" w:sz="4" w:space="0" w:color="000000"/>
              <w:right w:val="single" w:sz="4" w:space="0" w:color="000000"/>
            </w:tcBorders>
          </w:tcPr>
          <w:p w14:paraId="74C10122" w14:textId="77777777" w:rsidR="001A32E9" w:rsidRDefault="001A32E9" w:rsidP="00FF5921">
            <w:pPr>
              <w:pStyle w:val="TableParagraph"/>
              <w:rPr>
                <w:rFonts w:ascii="Arial"/>
                <w:b/>
                <w:i/>
                <w:sz w:val="20"/>
              </w:rPr>
            </w:pPr>
          </w:p>
          <w:p w14:paraId="2B557269" w14:textId="77777777" w:rsidR="001A32E9" w:rsidRDefault="001A32E9" w:rsidP="00FF5921">
            <w:pPr>
              <w:pStyle w:val="TableParagraph"/>
              <w:spacing w:before="7"/>
              <w:rPr>
                <w:rFonts w:ascii="Arial"/>
                <w:b/>
                <w:i/>
                <w:sz w:val="24"/>
              </w:rPr>
            </w:pPr>
          </w:p>
          <w:p w14:paraId="0812DFC5" w14:textId="77777777" w:rsidR="001A32E9" w:rsidRDefault="001A32E9" w:rsidP="00FF5921">
            <w:pPr>
              <w:pStyle w:val="TableParagraph"/>
              <w:rPr>
                <w:rFonts w:ascii="Arial"/>
                <w:b/>
                <w:i/>
                <w:sz w:val="20"/>
              </w:rPr>
            </w:pPr>
            <w:r>
              <w:rPr>
                <w:sz w:val="18"/>
              </w:rPr>
              <w:t>Secretaria Distrital de</w:t>
            </w:r>
            <w:r>
              <w:rPr>
                <w:spacing w:val="-47"/>
                <w:sz w:val="18"/>
              </w:rPr>
              <w:t xml:space="preserve"> </w:t>
            </w:r>
            <w:r>
              <w:rPr>
                <w:sz w:val="18"/>
              </w:rPr>
              <w:t>Gobierno</w:t>
            </w:r>
          </w:p>
        </w:tc>
        <w:tc>
          <w:tcPr>
            <w:tcW w:w="1143" w:type="dxa"/>
            <w:tcBorders>
              <w:top w:val="single" w:sz="4" w:space="0" w:color="000000"/>
              <w:left w:val="single" w:sz="4" w:space="0" w:color="000000"/>
              <w:bottom w:val="single" w:sz="4" w:space="0" w:color="000000"/>
              <w:right w:val="single" w:sz="4" w:space="0" w:color="000000"/>
            </w:tcBorders>
          </w:tcPr>
          <w:p w14:paraId="571F2FD4" w14:textId="77777777" w:rsidR="001A32E9" w:rsidRDefault="001A32E9" w:rsidP="00FF5921">
            <w:pPr>
              <w:pStyle w:val="TableParagraph"/>
              <w:rPr>
                <w:rFonts w:ascii="Arial"/>
                <w:b/>
                <w:i/>
                <w:sz w:val="20"/>
              </w:rPr>
            </w:pPr>
          </w:p>
          <w:p w14:paraId="627AB8BF" w14:textId="77777777" w:rsidR="001A32E9" w:rsidRDefault="001A32E9" w:rsidP="00FF5921">
            <w:pPr>
              <w:pStyle w:val="TableParagraph"/>
              <w:rPr>
                <w:rFonts w:ascii="Arial"/>
                <w:b/>
                <w:i/>
                <w:sz w:val="20"/>
              </w:rPr>
            </w:pPr>
          </w:p>
          <w:p w14:paraId="190E6456" w14:textId="77777777" w:rsidR="001A32E9" w:rsidRDefault="001A32E9" w:rsidP="00FF5921">
            <w:pPr>
              <w:pStyle w:val="TableParagraph"/>
              <w:rPr>
                <w:rFonts w:ascii="Arial"/>
                <w:b/>
                <w:i/>
                <w:sz w:val="20"/>
              </w:rPr>
            </w:pPr>
            <w:r>
              <w:rPr>
                <w:sz w:val="18"/>
                <w:u w:val="single"/>
              </w:rPr>
              <w:t>s</w:t>
            </w:r>
            <w:r>
              <w:rPr>
                <w:sz w:val="18"/>
              </w:rPr>
              <w:t>i</w:t>
            </w:r>
          </w:p>
        </w:tc>
      </w:tr>
      <w:tr w:rsidR="001A32E9" w14:paraId="725FFFEA" w14:textId="77777777" w:rsidTr="00FF5921">
        <w:trPr>
          <w:trHeight w:val="1440"/>
        </w:trPr>
        <w:tc>
          <w:tcPr>
            <w:tcW w:w="3824" w:type="dxa"/>
            <w:tcBorders>
              <w:top w:val="single" w:sz="4" w:space="0" w:color="000000"/>
              <w:left w:val="single" w:sz="4" w:space="0" w:color="000000"/>
              <w:bottom w:val="single" w:sz="4" w:space="0" w:color="000000"/>
              <w:right w:val="single" w:sz="4" w:space="0" w:color="000000"/>
            </w:tcBorders>
          </w:tcPr>
          <w:p w14:paraId="28739F89" w14:textId="77777777" w:rsidR="001A32E9" w:rsidRPr="00F86150" w:rsidRDefault="001A32E9" w:rsidP="00FF5921">
            <w:pPr>
              <w:pStyle w:val="TableParagraph"/>
              <w:ind w:left="74" w:right="60"/>
              <w:jc w:val="both"/>
              <w:rPr>
                <w:spacing w:val="1"/>
                <w:sz w:val="18"/>
              </w:rPr>
            </w:pPr>
            <w:r w:rsidRPr="00DB60D0">
              <w:rPr>
                <w:spacing w:val="1"/>
                <w:sz w:val="18"/>
              </w:rPr>
              <w:t xml:space="preserve">Acciones pedagógicas en ajustes razonables, accesibilidad y atención ciudadana desde el enfoque diferencial para la eliminación de barreras actitudinales, físicas y comunicativas, realizadas a servidores públicos y personal de apoyo de las alcaldías locales y nivel central de la secretaria de Gobierno </w:t>
            </w:r>
          </w:p>
        </w:tc>
        <w:tc>
          <w:tcPr>
            <w:tcW w:w="1129" w:type="dxa"/>
            <w:tcBorders>
              <w:top w:val="single" w:sz="4" w:space="0" w:color="000000"/>
              <w:left w:val="single" w:sz="4" w:space="0" w:color="000000"/>
              <w:bottom w:val="single" w:sz="4" w:space="0" w:color="000000"/>
              <w:right w:val="single" w:sz="4" w:space="0" w:color="000000"/>
            </w:tcBorders>
          </w:tcPr>
          <w:p w14:paraId="76BC056F" w14:textId="77777777" w:rsidR="001A32E9" w:rsidRDefault="001A32E9" w:rsidP="00FF5921">
            <w:pPr>
              <w:pStyle w:val="TableParagraph"/>
              <w:rPr>
                <w:rFonts w:ascii="Arial"/>
                <w:b/>
                <w:i/>
                <w:sz w:val="20"/>
              </w:rPr>
            </w:pPr>
          </w:p>
          <w:p w14:paraId="26297C25" w14:textId="77777777" w:rsidR="001A32E9" w:rsidRDefault="001A32E9" w:rsidP="00FF5921">
            <w:pPr>
              <w:pStyle w:val="TableParagraph"/>
              <w:rPr>
                <w:rFonts w:ascii="Arial"/>
                <w:b/>
                <w:i/>
                <w:sz w:val="20"/>
              </w:rPr>
            </w:pPr>
          </w:p>
          <w:p w14:paraId="208C64FF" w14:textId="77777777" w:rsidR="001A32E9" w:rsidRDefault="001A32E9" w:rsidP="00FF5921">
            <w:pPr>
              <w:pStyle w:val="TableParagraph"/>
              <w:rPr>
                <w:rFonts w:ascii="Arial"/>
                <w:b/>
                <w:i/>
                <w:sz w:val="20"/>
              </w:rPr>
            </w:pPr>
            <w:r>
              <w:rPr>
                <w:sz w:val="18"/>
                <w:u w:val="single"/>
              </w:rPr>
              <w:t>Gobierno</w:t>
            </w:r>
          </w:p>
        </w:tc>
        <w:tc>
          <w:tcPr>
            <w:tcW w:w="2591" w:type="dxa"/>
            <w:tcBorders>
              <w:top w:val="single" w:sz="4" w:space="0" w:color="000000"/>
              <w:left w:val="single" w:sz="4" w:space="0" w:color="000000"/>
              <w:bottom w:val="single" w:sz="4" w:space="0" w:color="000000"/>
              <w:right w:val="single" w:sz="4" w:space="0" w:color="000000"/>
            </w:tcBorders>
          </w:tcPr>
          <w:p w14:paraId="450B3E0A" w14:textId="77777777" w:rsidR="001A32E9" w:rsidRDefault="001A32E9" w:rsidP="00FF5921">
            <w:pPr>
              <w:pStyle w:val="TableParagraph"/>
              <w:rPr>
                <w:rFonts w:ascii="Arial"/>
                <w:b/>
                <w:i/>
                <w:sz w:val="20"/>
              </w:rPr>
            </w:pPr>
          </w:p>
          <w:p w14:paraId="5B57D056" w14:textId="77777777" w:rsidR="001A32E9" w:rsidRDefault="001A32E9" w:rsidP="00FF5921">
            <w:pPr>
              <w:pStyle w:val="TableParagraph"/>
              <w:spacing w:before="7"/>
              <w:rPr>
                <w:rFonts w:ascii="Arial"/>
                <w:b/>
                <w:i/>
                <w:sz w:val="24"/>
              </w:rPr>
            </w:pPr>
          </w:p>
          <w:p w14:paraId="52E050C0" w14:textId="77777777" w:rsidR="001A32E9" w:rsidRDefault="001A32E9" w:rsidP="00FF5921">
            <w:pPr>
              <w:pStyle w:val="TableParagraph"/>
              <w:rPr>
                <w:rFonts w:ascii="Arial"/>
                <w:b/>
                <w:i/>
                <w:sz w:val="20"/>
              </w:rPr>
            </w:pPr>
            <w:r>
              <w:rPr>
                <w:sz w:val="18"/>
              </w:rPr>
              <w:t>Secretaria Distrital de</w:t>
            </w:r>
            <w:r>
              <w:rPr>
                <w:spacing w:val="-47"/>
                <w:sz w:val="18"/>
              </w:rPr>
              <w:t xml:space="preserve"> </w:t>
            </w:r>
            <w:r>
              <w:rPr>
                <w:sz w:val="18"/>
              </w:rPr>
              <w:t>Gobierno</w:t>
            </w:r>
          </w:p>
        </w:tc>
        <w:tc>
          <w:tcPr>
            <w:tcW w:w="1143" w:type="dxa"/>
            <w:tcBorders>
              <w:top w:val="single" w:sz="4" w:space="0" w:color="000000"/>
              <w:left w:val="single" w:sz="4" w:space="0" w:color="000000"/>
              <w:bottom w:val="single" w:sz="4" w:space="0" w:color="000000"/>
              <w:right w:val="single" w:sz="4" w:space="0" w:color="000000"/>
            </w:tcBorders>
          </w:tcPr>
          <w:p w14:paraId="0286C9F8" w14:textId="77777777" w:rsidR="001A32E9" w:rsidRDefault="001A32E9" w:rsidP="00FF5921">
            <w:pPr>
              <w:pStyle w:val="TableParagraph"/>
              <w:rPr>
                <w:rFonts w:ascii="Arial"/>
                <w:b/>
                <w:i/>
                <w:sz w:val="20"/>
              </w:rPr>
            </w:pPr>
          </w:p>
          <w:p w14:paraId="07FED802" w14:textId="77777777" w:rsidR="001A32E9" w:rsidRDefault="001A32E9" w:rsidP="00FF5921">
            <w:pPr>
              <w:pStyle w:val="TableParagraph"/>
              <w:rPr>
                <w:rFonts w:ascii="Arial"/>
                <w:b/>
                <w:i/>
                <w:sz w:val="20"/>
              </w:rPr>
            </w:pPr>
          </w:p>
          <w:p w14:paraId="56B17EF2" w14:textId="77777777" w:rsidR="001A32E9" w:rsidRDefault="001A32E9" w:rsidP="00FF5921">
            <w:pPr>
              <w:pStyle w:val="TableParagraph"/>
              <w:rPr>
                <w:rFonts w:ascii="Arial"/>
                <w:b/>
                <w:i/>
                <w:sz w:val="20"/>
              </w:rPr>
            </w:pPr>
            <w:r>
              <w:rPr>
                <w:sz w:val="18"/>
                <w:u w:val="single"/>
              </w:rPr>
              <w:t>s</w:t>
            </w:r>
            <w:r>
              <w:rPr>
                <w:sz w:val="18"/>
              </w:rPr>
              <w:t>i</w:t>
            </w:r>
          </w:p>
        </w:tc>
      </w:tr>
      <w:tr w:rsidR="001A32E9" w14:paraId="0C0A2190" w14:textId="77777777" w:rsidTr="00FF5921">
        <w:trPr>
          <w:trHeight w:val="1440"/>
        </w:trPr>
        <w:tc>
          <w:tcPr>
            <w:tcW w:w="3824" w:type="dxa"/>
            <w:tcBorders>
              <w:top w:val="single" w:sz="4" w:space="0" w:color="000000"/>
              <w:left w:val="single" w:sz="4" w:space="0" w:color="000000"/>
              <w:bottom w:val="single" w:sz="4" w:space="0" w:color="000000"/>
              <w:right w:val="single" w:sz="4" w:space="0" w:color="000000"/>
            </w:tcBorders>
          </w:tcPr>
          <w:p w14:paraId="67E9A825" w14:textId="77777777" w:rsidR="001A32E9" w:rsidRPr="00F86150" w:rsidRDefault="001A32E9" w:rsidP="00FF5921">
            <w:pPr>
              <w:pStyle w:val="TableParagraph"/>
              <w:ind w:left="74" w:right="60"/>
              <w:jc w:val="both"/>
              <w:rPr>
                <w:spacing w:val="1"/>
                <w:sz w:val="18"/>
              </w:rPr>
            </w:pPr>
            <w:r w:rsidRPr="00DB60D0">
              <w:rPr>
                <w:spacing w:val="1"/>
                <w:sz w:val="18"/>
              </w:rPr>
              <w:t>Evento de promoción de la transformación de imaginarios y cambio cultural para el reconocimiento de las habilidades y competencias de las personas con discapacidad, propiciando espacios de interacción y reflexión colectiva sobre sus derechos.</w:t>
            </w:r>
          </w:p>
        </w:tc>
        <w:tc>
          <w:tcPr>
            <w:tcW w:w="1129" w:type="dxa"/>
            <w:tcBorders>
              <w:top w:val="single" w:sz="4" w:space="0" w:color="000000"/>
              <w:left w:val="single" w:sz="4" w:space="0" w:color="000000"/>
              <w:bottom w:val="single" w:sz="4" w:space="0" w:color="000000"/>
              <w:right w:val="single" w:sz="4" w:space="0" w:color="000000"/>
            </w:tcBorders>
          </w:tcPr>
          <w:p w14:paraId="09E48244" w14:textId="77777777" w:rsidR="001A32E9" w:rsidRDefault="001A32E9" w:rsidP="00FF5921">
            <w:pPr>
              <w:pStyle w:val="TableParagraph"/>
              <w:rPr>
                <w:rFonts w:ascii="Arial"/>
                <w:b/>
                <w:i/>
                <w:sz w:val="20"/>
              </w:rPr>
            </w:pPr>
          </w:p>
          <w:p w14:paraId="1E66109F" w14:textId="77777777" w:rsidR="001A32E9" w:rsidRDefault="001A32E9" w:rsidP="00FF5921">
            <w:pPr>
              <w:pStyle w:val="TableParagraph"/>
              <w:rPr>
                <w:rFonts w:ascii="Arial"/>
                <w:b/>
                <w:i/>
                <w:sz w:val="20"/>
              </w:rPr>
            </w:pPr>
          </w:p>
          <w:p w14:paraId="4C9853CA" w14:textId="77777777" w:rsidR="001A32E9" w:rsidRDefault="001A32E9" w:rsidP="00FF5921">
            <w:pPr>
              <w:pStyle w:val="TableParagraph"/>
              <w:rPr>
                <w:rFonts w:ascii="Arial"/>
                <w:b/>
                <w:i/>
                <w:sz w:val="20"/>
              </w:rPr>
            </w:pPr>
            <w:r>
              <w:rPr>
                <w:sz w:val="18"/>
                <w:u w:val="single"/>
              </w:rPr>
              <w:t>Gobierno</w:t>
            </w:r>
          </w:p>
        </w:tc>
        <w:tc>
          <w:tcPr>
            <w:tcW w:w="2591" w:type="dxa"/>
            <w:tcBorders>
              <w:top w:val="single" w:sz="4" w:space="0" w:color="000000"/>
              <w:left w:val="single" w:sz="4" w:space="0" w:color="000000"/>
              <w:bottom w:val="single" w:sz="4" w:space="0" w:color="000000"/>
              <w:right w:val="single" w:sz="4" w:space="0" w:color="000000"/>
            </w:tcBorders>
          </w:tcPr>
          <w:p w14:paraId="0AD356C9" w14:textId="77777777" w:rsidR="001A32E9" w:rsidRDefault="001A32E9" w:rsidP="00FF5921">
            <w:pPr>
              <w:pStyle w:val="TableParagraph"/>
              <w:rPr>
                <w:rFonts w:ascii="Arial"/>
                <w:b/>
                <w:i/>
                <w:sz w:val="20"/>
              </w:rPr>
            </w:pPr>
          </w:p>
          <w:p w14:paraId="68B50DCC" w14:textId="77777777" w:rsidR="001A32E9" w:rsidRDefault="001A32E9" w:rsidP="00FF5921">
            <w:pPr>
              <w:pStyle w:val="TableParagraph"/>
              <w:spacing w:before="7"/>
              <w:rPr>
                <w:rFonts w:ascii="Arial"/>
                <w:b/>
                <w:i/>
                <w:sz w:val="24"/>
              </w:rPr>
            </w:pPr>
          </w:p>
          <w:p w14:paraId="04DF2E78" w14:textId="77777777" w:rsidR="001A32E9" w:rsidRDefault="001A32E9" w:rsidP="00FF5921">
            <w:pPr>
              <w:pStyle w:val="TableParagraph"/>
              <w:rPr>
                <w:rFonts w:ascii="Arial"/>
                <w:b/>
                <w:i/>
                <w:sz w:val="20"/>
              </w:rPr>
            </w:pPr>
            <w:r>
              <w:rPr>
                <w:sz w:val="18"/>
              </w:rPr>
              <w:t>Secretaria Distrital de</w:t>
            </w:r>
            <w:r>
              <w:rPr>
                <w:spacing w:val="-47"/>
                <w:sz w:val="18"/>
              </w:rPr>
              <w:t xml:space="preserve"> </w:t>
            </w:r>
            <w:r>
              <w:rPr>
                <w:sz w:val="18"/>
              </w:rPr>
              <w:t>Gobierno</w:t>
            </w:r>
          </w:p>
        </w:tc>
        <w:tc>
          <w:tcPr>
            <w:tcW w:w="1143" w:type="dxa"/>
            <w:tcBorders>
              <w:top w:val="single" w:sz="4" w:space="0" w:color="000000"/>
              <w:left w:val="single" w:sz="4" w:space="0" w:color="000000"/>
              <w:bottom w:val="single" w:sz="4" w:space="0" w:color="000000"/>
              <w:right w:val="single" w:sz="4" w:space="0" w:color="000000"/>
            </w:tcBorders>
          </w:tcPr>
          <w:p w14:paraId="01065F87" w14:textId="77777777" w:rsidR="001A32E9" w:rsidRDefault="001A32E9" w:rsidP="00FF5921">
            <w:pPr>
              <w:pStyle w:val="TableParagraph"/>
              <w:rPr>
                <w:rFonts w:ascii="Arial"/>
                <w:b/>
                <w:i/>
                <w:sz w:val="20"/>
              </w:rPr>
            </w:pPr>
          </w:p>
          <w:p w14:paraId="6C8B7EC7" w14:textId="77777777" w:rsidR="001A32E9" w:rsidRDefault="001A32E9" w:rsidP="00FF5921">
            <w:pPr>
              <w:pStyle w:val="TableParagraph"/>
              <w:rPr>
                <w:rFonts w:ascii="Arial"/>
                <w:b/>
                <w:i/>
                <w:sz w:val="20"/>
              </w:rPr>
            </w:pPr>
          </w:p>
          <w:p w14:paraId="3E8B9619" w14:textId="77777777" w:rsidR="001A32E9" w:rsidRDefault="001A32E9" w:rsidP="00FF5921">
            <w:pPr>
              <w:pStyle w:val="TableParagraph"/>
              <w:rPr>
                <w:rFonts w:ascii="Arial"/>
                <w:b/>
                <w:i/>
                <w:sz w:val="20"/>
              </w:rPr>
            </w:pPr>
            <w:r>
              <w:rPr>
                <w:sz w:val="18"/>
                <w:u w:val="single"/>
              </w:rPr>
              <w:t>s</w:t>
            </w:r>
            <w:r>
              <w:rPr>
                <w:sz w:val="18"/>
              </w:rPr>
              <w:t>i</w:t>
            </w:r>
          </w:p>
        </w:tc>
      </w:tr>
      <w:tr w:rsidR="001A32E9" w14:paraId="78A4BDDC" w14:textId="77777777" w:rsidTr="00FF5921">
        <w:trPr>
          <w:trHeight w:val="1156"/>
        </w:trPr>
        <w:tc>
          <w:tcPr>
            <w:tcW w:w="3824" w:type="dxa"/>
            <w:tcBorders>
              <w:top w:val="single" w:sz="4" w:space="0" w:color="000000"/>
              <w:left w:val="single" w:sz="4" w:space="0" w:color="000000"/>
              <w:bottom w:val="single" w:sz="4" w:space="0" w:color="000000"/>
              <w:right w:val="single" w:sz="4" w:space="0" w:color="000000"/>
            </w:tcBorders>
          </w:tcPr>
          <w:p w14:paraId="7BB65B0A" w14:textId="77777777" w:rsidR="001A32E9" w:rsidRDefault="001A32E9" w:rsidP="00FF5921">
            <w:pPr>
              <w:pStyle w:val="TableParagraph"/>
              <w:spacing w:before="1"/>
              <w:rPr>
                <w:rFonts w:ascii="Arial"/>
                <w:b/>
                <w:i/>
                <w:sz w:val="27"/>
              </w:rPr>
            </w:pPr>
          </w:p>
          <w:p w14:paraId="1DCF84A6" w14:textId="77777777" w:rsidR="001A32E9" w:rsidRDefault="001A32E9" w:rsidP="00FF5921">
            <w:pPr>
              <w:pStyle w:val="TableParagraph"/>
              <w:spacing w:before="1" w:line="206" w:lineRule="exact"/>
              <w:ind w:left="74" w:right="62"/>
              <w:jc w:val="both"/>
              <w:rPr>
                <w:sz w:val="18"/>
              </w:rPr>
            </w:pPr>
            <w:r>
              <w:rPr>
                <w:sz w:val="18"/>
              </w:rPr>
              <w:t>Estrategias</w:t>
            </w:r>
            <w:r>
              <w:rPr>
                <w:spacing w:val="1"/>
                <w:sz w:val="18"/>
              </w:rPr>
              <w:t xml:space="preserve"> </w:t>
            </w:r>
            <w:r>
              <w:rPr>
                <w:sz w:val="18"/>
              </w:rPr>
              <w:t>de</w:t>
            </w:r>
            <w:r>
              <w:rPr>
                <w:spacing w:val="1"/>
                <w:sz w:val="18"/>
              </w:rPr>
              <w:t xml:space="preserve"> </w:t>
            </w:r>
            <w:r>
              <w:rPr>
                <w:sz w:val="18"/>
              </w:rPr>
              <w:t>socialización,</w:t>
            </w:r>
            <w:r>
              <w:rPr>
                <w:spacing w:val="1"/>
                <w:sz w:val="18"/>
              </w:rPr>
              <w:t xml:space="preserve"> </w:t>
            </w:r>
            <w:r>
              <w:rPr>
                <w:sz w:val="18"/>
              </w:rPr>
              <w:t>capacitación</w:t>
            </w:r>
            <w:r>
              <w:rPr>
                <w:spacing w:val="1"/>
                <w:sz w:val="18"/>
              </w:rPr>
              <w:t xml:space="preserve"> </w:t>
            </w:r>
            <w:r>
              <w:rPr>
                <w:sz w:val="18"/>
              </w:rPr>
              <w:t>y</w:t>
            </w:r>
            <w:r>
              <w:rPr>
                <w:spacing w:val="-47"/>
                <w:sz w:val="18"/>
              </w:rPr>
              <w:t xml:space="preserve"> </w:t>
            </w:r>
            <w:r>
              <w:rPr>
                <w:sz w:val="18"/>
              </w:rPr>
              <w:t>pedagogía en torno a la Ley 1996 de 2019</w:t>
            </w:r>
            <w:r>
              <w:rPr>
                <w:spacing w:val="1"/>
                <w:sz w:val="18"/>
              </w:rPr>
              <w:t xml:space="preserve"> </w:t>
            </w:r>
            <w:r>
              <w:rPr>
                <w:sz w:val="18"/>
              </w:rPr>
              <w:t>dirigidas</w:t>
            </w:r>
            <w:r>
              <w:rPr>
                <w:spacing w:val="1"/>
                <w:sz w:val="18"/>
              </w:rPr>
              <w:t xml:space="preserve"> </w:t>
            </w:r>
            <w:r>
              <w:rPr>
                <w:sz w:val="18"/>
              </w:rPr>
              <w:t>a</w:t>
            </w:r>
            <w:r>
              <w:rPr>
                <w:spacing w:val="1"/>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familias y</w:t>
            </w:r>
            <w:r>
              <w:rPr>
                <w:spacing w:val="-1"/>
                <w:sz w:val="18"/>
              </w:rPr>
              <w:t xml:space="preserve"> </w:t>
            </w:r>
            <w:r>
              <w:rPr>
                <w:sz w:val="18"/>
              </w:rPr>
              <w:t>personas</w:t>
            </w:r>
            <w:r>
              <w:rPr>
                <w:spacing w:val="-2"/>
                <w:sz w:val="18"/>
              </w:rPr>
              <w:t xml:space="preserve"> </w:t>
            </w:r>
            <w:r>
              <w:rPr>
                <w:sz w:val="18"/>
              </w:rPr>
              <w:t>cuidadoras</w:t>
            </w:r>
          </w:p>
        </w:tc>
        <w:tc>
          <w:tcPr>
            <w:tcW w:w="1129" w:type="dxa"/>
            <w:tcBorders>
              <w:top w:val="single" w:sz="4" w:space="0" w:color="000000"/>
              <w:left w:val="single" w:sz="4" w:space="0" w:color="000000"/>
              <w:bottom w:val="single" w:sz="4" w:space="0" w:color="000000"/>
              <w:right w:val="single" w:sz="4" w:space="0" w:color="000000"/>
            </w:tcBorders>
          </w:tcPr>
          <w:p w14:paraId="3D208B14" w14:textId="77777777" w:rsidR="001A32E9" w:rsidRDefault="001A32E9" w:rsidP="00FF5921">
            <w:pPr>
              <w:pStyle w:val="TableParagraph"/>
              <w:rPr>
                <w:rFonts w:ascii="Arial"/>
                <w:b/>
                <w:i/>
                <w:sz w:val="20"/>
              </w:rPr>
            </w:pPr>
          </w:p>
          <w:p w14:paraId="24844FA4" w14:textId="77777777" w:rsidR="001A32E9" w:rsidRDefault="001A32E9" w:rsidP="00FF5921">
            <w:pPr>
              <w:pStyle w:val="TableParagraph"/>
              <w:spacing w:before="141"/>
              <w:ind w:left="321" w:right="89" w:hanging="202"/>
              <w:rPr>
                <w:sz w:val="18"/>
              </w:rPr>
            </w:pPr>
            <w:r>
              <w:rPr>
                <w:sz w:val="18"/>
                <w:u w:val="single"/>
              </w:rPr>
              <w:t>Integración</w:t>
            </w:r>
            <w:r>
              <w:rPr>
                <w:spacing w:val="-47"/>
                <w:sz w:val="18"/>
              </w:rPr>
              <w:t xml:space="preserve"> </w:t>
            </w:r>
            <w:r>
              <w:rPr>
                <w:sz w:val="18"/>
                <w:u w:val="single"/>
              </w:rPr>
              <w:t>Socia</w:t>
            </w:r>
            <w:r>
              <w:rPr>
                <w:sz w:val="18"/>
              </w:rPr>
              <w:t>l</w:t>
            </w:r>
          </w:p>
        </w:tc>
        <w:tc>
          <w:tcPr>
            <w:tcW w:w="2591" w:type="dxa"/>
            <w:tcBorders>
              <w:top w:val="single" w:sz="4" w:space="0" w:color="000000"/>
              <w:left w:val="single" w:sz="4" w:space="0" w:color="000000"/>
              <w:bottom w:val="single" w:sz="4" w:space="0" w:color="000000"/>
              <w:right w:val="single" w:sz="4" w:space="0" w:color="000000"/>
            </w:tcBorders>
          </w:tcPr>
          <w:p w14:paraId="02F00419" w14:textId="77777777" w:rsidR="001A32E9" w:rsidRDefault="001A32E9" w:rsidP="00FF5921">
            <w:pPr>
              <w:pStyle w:val="TableParagraph"/>
              <w:rPr>
                <w:rFonts w:ascii="Arial"/>
                <w:b/>
                <w:i/>
                <w:sz w:val="20"/>
              </w:rPr>
            </w:pPr>
          </w:p>
          <w:p w14:paraId="4CD9EB6D" w14:textId="77777777" w:rsidR="001A32E9" w:rsidRDefault="001A32E9" w:rsidP="00FF5921">
            <w:pPr>
              <w:pStyle w:val="TableParagraph"/>
              <w:spacing w:before="141"/>
              <w:ind w:left="1052" w:right="258" w:hanging="761"/>
              <w:rPr>
                <w:sz w:val="18"/>
              </w:rPr>
            </w:pPr>
            <w:r>
              <w:rPr>
                <w:sz w:val="18"/>
              </w:rPr>
              <w:t>Secretaria de Integración</w:t>
            </w:r>
            <w:r>
              <w:rPr>
                <w:spacing w:val="-48"/>
                <w:sz w:val="18"/>
              </w:rPr>
              <w:t xml:space="preserve"> </w:t>
            </w:r>
            <w:r>
              <w:rPr>
                <w:sz w:val="18"/>
              </w:rPr>
              <w:t>Social</w:t>
            </w:r>
          </w:p>
        </w:tc>
        <w:tc>
          <w:tcPr>
            <w:tcW w:w="1143" w:type="dxa"/>
            <w:tcBorders>
              <w:top w:val="single" w:sz="4" w:space="0" w:color="000000"/>
              <w:left w:val="single" w:sz="4" w:space="0" w:color="000000"/>
              <w:bottom w:val="single" w:sz="4" w:space="0" w:color="000000"/>
              <w:right w:val="single" w:sz="4" w:space="0" w:color="000000"/>
            </w:tcBorders>
          </w:tcPr>
          <w:p w14:paraId="5F29A537" w14:textId="77777777" w:rsidR="001A32E9" w:rsidRDefault="001A32E9" w:rsidP="00FF5921">
            <w:pPr>
              <w:pStyle w:val="TableParagraph"/>
              <w:rPr>
                <w:rFonts w:ascii="Arial"/>
                <w:b/>
                <w:i/>
                <w:sz w:val="20"/>
              </w:rPr>
            </w:pPr>
          </w:p>
          <w:p w14:paraId="5BB4200C" w14:textId="77777777" w:rsidR="001A32E9" w:rsidRDefault="001A32E9" w:rsidP="00FF5921">
            <w:pPr>
              <w:pStyle w:val="TableParagraph"/>
              <w:spacing w:before="2"/>
              <w:rPr>
                <w:rFonts w:ascii="Arial"/>
                <w:b/>
                <w:i/>
                <w:sz w:val="21"/>
              </w:rPr>
            </w:pPr>
          </w:p>
          <w:p w14:paraId="283E49DF" w14:textId="77777777" w:rsidR="001A32E9" w:rsidRDefault="001A32E9" w:rsidP="00FF5921">
            <w:pPr>
              <w:pStyle w:val="TableParagraph"/>
              <w:ind w:left="52" w:right="39"/>
              <w:jc w:val="center"/>
              <w:rPr>
                <w:sz w:val="18"/>
              </w:rPr>
            </w:pPr>
            <w:r>
              <w:rPr>
                <w:sz w:val="18"/>
              </w:rPr>
              <w:t>si</w:t>
            </w:r>
          </w:p>
        </w:tc>
      </w:tr>
    </w:tbl>
    <w:p w14:paraId="12A34694" w14:textId="77777777" w:rsidR="001A32E9" w:rsidRDefault="001A32E9" w:rsidP="004C446C">
      <w:pPr>
        <w:spacing w:after="0" w:line="276" w:lineRule="auto"/>
        <w:jc w:val="both"/>
        <w:rPr>
          <w:rFonts w:ascii="Arial" w:hAnsi="Arial" w:cs="Arial"/>
          <w:sz w:val="20"/>
          <w:szCs w:val="20"/>
          <w:lang w:val="es-ES"/>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4"/>
        <w:gridCol w:w="1129"/>
        <w:gridCol w:w="2591"/>
        <w:gridCol w:w="1143"/>
      </w:tblGrid>
      <w:tr w:rsidR="00B97632" w14:paraId="382DF9AA" w14:textId="77777777" w:rsidTr="00FF5921">
        <w:trPr>
          <w:trHeight w:val="344"/>
        </w:trPr>
        <w:tc>
          <w:tcPr>
            <w:tcW w:w="3824" w:type="dxa"/>
            <w:vMerge w:val="restart"/>
            <w:shd w:val="clear" w:color="auto" w:fill="E7E6E6"/>
          </w:tcPr>
          <w:p w14:paraId="542761EF" w14:textId="77777777" w:rsidR="00B97632" w:rsidRDefault="00B97632" w:rsidP="00FF5921">
            <w:pPr>
              <w:pStyle w:val="TableParagraph"/>
              <w:rPr>
                <w:rFonts w:ascii="Arial"/>
                <w:b/>
                <w:i/>
                <w:sz w:val="20"/>
              </w:rPr>
            </w:pPr>
          </w:p>
          <w:p w14:paraId="05E4F65A" w14:textId="77777777" w:rsidR="00B97632" w:rsidRDefault="00B97632" w:rsidP="00FF5921">
            <w:pPr>
              <w:pStyle w:val="TableParagraph"/>
              <w:spacing w:before="2"/>
              <w:rPr>
                <w:rFonts w:ascii="Arial"/>
                <w:b/>
                <w:i/>
                <w:sz w:val="21"/>
              </w:rPr>
            </w:pPr>
          </w:p>
          <w:p w14:paraId="3BCB9D15" w14:textId="77777777" w:rsidR="00B97632" w:rsidRDefault="00B97632" w:rsidP="00FF5921">
            <w:pPr>
              <w:pStyle w:val="TableParagraph"/>
              <w:ind w:left="1086"/>
              <w:rPr>
                <w:rFonts w:ascii="Arial"/>
                <w:b/>
                <w:sz w:val="18"/>
              </w:rPr>
            </w:pPr>
            <w:r>
              <w:rPr>
                <w:rFonts w:ascii="Arial"/>
                <w:b/>
                <w:sz w:val="18"/>
              </w:rPr>
              <w:t>Producto</w:t>
            </w:r>
            <w:r>
              <w:rPr>
                <w:rFonts w:ascii="Arial"/>
                <w:b/>
                <w:spacing w:val="-1"/>
                <w:sz w:val="18"/>
              </w:rPr>
              <w:t xml:space="preserve"> </w:t>
            </w:r>
            <w:r>
              <w:rPr>
                <w:rFonts w:ascii="Arial"/>
                <w:b/>
                <w:sz w:val="18"/>
              </w:rPr>
              <w:t>esperado</w:t>
            </w:r>
          </w:p>
        </w:tc>
        <w:tc>
          <w:tcPr>
            <w:tcW w:w="4863" w:type="dxa"/>
            <w:gridSpan w:val="3"/>
            <w:tcBorders>
              <w:right w:val="nil"/>
            </w:tcBorders>
            <w:shd w:val="clear" w:color="auto" w:fill="E7E6E6"/>
          </w:tcPr>
          <w:p w14:paraId="0D5605EC" w14:textId="77777777" w:rsidR="00B97632" w:rsidRDefault="00B97632" w:rsidP="00FF5921">
            <w:pPr>
              <w:pStyle w:val="TableParagraph"/>
              <w:spacing w:before="68"/>
              <w:ind w:left="1194"/>
              <w:rPr>
                <w:rFonts w:ascii="Arial" w:hAnsi="Arial"/>
                <w:b/>
                <w:sz w:val="18"/>
              </w:rPr>
            </w:pPr>
            <w:r>
              <w:rPr>
                <w:rFonts w:ascii="Arial" w:hAnsi="Arial"/>
                <w:b/>
                <w:sz w:val="18"/>
              </w:rPr>
              <w:t>Responsable</w:t>
            </w:r>
            <w:r>
              <w:rPr>
                <w:rFonts w:ascii="Arial" w:hAnsi="Arial"/>
                <w:b/>
                <w:spacing w:val="-2"/>
                <w:sz w:val="18"/>
              </w:rPr>
              <w:t xml:space="preserve"> </w:t>
            </w:r>
            <w:r>
              <w:rPr>
                <w:rFonts w:ascii="Arial" w:hAnsi="Arial"/>
                <w:b/>
                <w:sz w:val="18"/>
              </w:rPr>
              <w:t>de</w:t>
            </w:r>
            <w:r>
              <w:rPr>
                <w:rFonts w:ascii="Arial" w:hAnsi="Arial"/>
                <w:b/>
                <w:spacing w:val="-2"/>
                <w:sz w:val="18"/>
              </w:rPr>
              <w:t xml:space="preserve"> </w:t>
            </w:r>
            <w:r>
              <w:rPr>
                <w:rFonts w:ascii="Arial" w:hAnsi="Arial"/>
                <w:b/>
                <w:sz w:val="18"/>
              </w:rPr>
              <w:t>la</w:t>
            </w:r>
            <w:r>
              <w:rPr>
                <w:rFonts w:ascii="Arial" w:hAnsi="Arial"/>
                <w:b/>
                <w:spacing w:val="-4"/>
                <w:sz w:val="18"/>
              </w:rPr>
              <w:t xml:space="preserve"> </w:t>
            </w:r>
            <w:r>
              <w:rPr>
                <w:rFonts w:ascii="Arial" w:hAnsi="Arial"/>
                <w:b/>
                <w:sz w:val="18"/>
              </w:rPr>
              <w:t>ejecución</w:t>
            </w:r>
          </w:p>
        </w:tc>
      </w:tr>
      <w:tr w:rsidR="00B97632" w14:paraId="7AE695B1" w14:textId="77777777" w:rsidTr="00FF5921">
        <w:trPr>
          <w:trHeight w:val="793"/>
        </w:trPr>
        <w:tc>
          <w:tcPr>
            <w:tcW w:w="3824" w:type="dxa"/>
            <w:vMerge/>
            <w:tcBorders>
              <w:top w:val="nil"/>
            </w:tcBorders>
            <w:shd w:val="clear" w:color="auto" w:fill="E7E6E6"/>
          </w:tcPr>
          <w:p w14:paraId="56CFBACF" w14:textId="77777777" w:rsidR="00B97632" w:rsidRDefault="00B97632" w:rsidP="00FF5921">
            <w:pPr>
              <w:rPr>
                <w:sz w:val="2"/>
                <w:szCs w:val="2"/>
              </w:rPr>
            </w:pPr>
          </w:p>
        </w:tc>
        <w:tc>
          <w:tcPr>
            <w:tcW w:w="1129" w:type="dxa"/>
            <w:shd w:val="clear" w:color="auto" w:fill="E7E6E6"/>
          </w:tcPr>
          <w:p w14:paraId="7A3E7F0C" w14:textId="77777777" w:rsidR="00B97632" w:rsidRDefault="00B97632" w:rsidP="00FF5921">
            <w:pPr>
              <w:pStyle w:val="TableParagraph"/>
              <w:spacing w:before="4"/>
              <w:rPr>
                <w:rFonts w:ascii="Arial"/>
                <w:b/>
                <w:i/>
                <w:sz w:val="25"/>
              </w:rPr>
            </w:pPr>
          </w:p>
          <w:p w14:paraId="4A9CE61F" w14:textId="77777777" w:rsidR="00B97632" w:rsidRDefault="00B97632" w:rsidP="00FF5921">
            <w:pPr>
              <w:pStyle w:val="TableParagraph"/>
              <w:ind w:right="265"/>
              <w:jc w:val="right"/>
              <w:rPr>
                <w:rFonts w:ascii="Arial"/>
                <w:b/>
                <w:sz w:val="18"/>
              </w:rPr>
            </w:pPr>
            <w:r>
              <w:rPr>
                <w:rFonts w:ascii="Arial"/>
                <w:b/>
                <w:sz w:val="18"/>
              </w:rPr>
              <w:t>Sector</w:t>
            </w:r>
          </w:p>
        </w:tc>
        <w:tc>
          <w:tcPr>
            <w:tcW w:w="2591" w:type="dxa"/>
            <w:tcBorders>
              <w:right w:val="single" w:sz="4" w:space="0" w:color="000000"/>
            </w:tcBorders>
            <w:shd w:val="clear" w:color="auto" w:fill="E7E6E6"/>
          </w:tcPr>
          <w:p w14:paraId="0035095C" w14:textId="77777777" w:rsidR="00B97632" w:rsidRDefault="00B97632" w:rsidP="00FF5921">
            <w:pPr>
              <w:pStyle w:val="TableParagraph"/>
              <w:spacing w:before="4"/>
              <w:rPr>
                <w:rFonts w:ascii="Arial"/>
                <w:b/>
                <w:i/>
                <w:sz w:val="25"/>
              </w:rPr>
            </w:pPr>
          </w:p>
          <w:p w14:paraId="0DB4B696" w14:textId="77777777" w:rsidR="00B97632" w:rsidRDefault="00B97632" w:rsidP="00FF5921">
            <w:pPr>
              <w:pStyle w:val="TableParagraph"/>
              <w:ind w:left="944" w:right="932"/>
              <w:jc w:val="center"/>
              <w:rPr>
                <w:rFonts w:ascii="Arial"/>
                <w:b/>
                <w:sz w:val="18"/>
              </w:rPr>
            </w:pPr>
            <w:r>
              <w:rPr>
                <w:rFonts w:ascii="Arial"/>
                <w:b/>
                <w:sz w:val="18"/>
              </w:rPr>
              <w:t>Entidad</w:t>
            </w:r>
          </w:p>
        </w:tc>
        <w:tc>
          <w:tcPr>
            <w:tcW w:w="1143" w:type="dxa"/>
            <w:tcBorders>
              <w:left w:val="single" w:sz="4" w:space="0" w:color="000000"/>
              <w:right w:val="single" w:sz="4" w:space="0" w:color="000000"/>
            </w:tcBorders>
            <w:shd w:val="clear" w:color="auto" w:fill="E7E6E6"/>
          </w:tcPr>
          <w:p w14:paraId="68CD59C1" w14:textId="77777777" w:rsidR="00B97632" w:rsidRDefault="00B97632" w:rsidP="00FF5921">
            <w:pPr>
              <w:pStyle w:val="TableParagraph"/>
              <w:spacing w:before="4"/>
              <w:rPr>
                <w:rFonts w:ascii="Arial"/>
                <w:b/>
                <w:i/>
                <w:sz w:val="25"/>
              </w:rPr>
            </w:pPr>
          </w:p>
          <w:p w14:paraId="28F93157" w14:textId="77777777" w:rsidR="00B97632" w:rsidRDefault="00B97632" w:rsidP="00FF5921">
            <w:pPr>
              <w:pStyle w:val="TableParagraph"/>
              <w:ind w:left="53" w:right="39"/>
              <w:jc w:val="center"/>
              <w:rPr>
                <w:rFonts w:ascii="Arial"/>
                <w:b/>
                <w:sz w:val="18"/>
              </w:rPr>
            </w:pPr>
            <w:r>
              <w:rPr>
                <w:rFonts w:ascii="Arial"/>
                <w:b/>
                <w:sz w:val="18"/>
              </w:rPr>
              <w:t>Concertado</w:t>
            </w:r>
          </w:p>
        </w:tc>
      </w:tr>
      <w:tr w:rsidR="00B97632" w14:paraId="78470E6E" w14:textId="77777777" w:rsidTr="00FF5921">
        <w:trPr>
          <w:trHeight w:val="1622"/>
        </w:trPr>
        <w:tc>
          <w:tcPr>
            <w:tcW w:w="3824" w:type="dxa"/>
            <w:tcBorders>
              <w:left w:val="single" w:sz="4" w:space="0" w:color="000000"/>
              <w:bottom w:val="single" w:sz="4" w:space="0" w:color="000000"/>
              <w:right w:val="single" w:sz="4" w:space="0" w:color="000000"/>
            </w:tcBorders>
          </w:tcPr>
          <w:p w14:paraId="7B09A541" w14:textId="77777777" w:rsidR="00B97632" w:rsidRDefault="00B97632" w:rsidP="00FF5921">
            <w:pPr>
              <w:pStyle w:val="TableParagraph"/>
              <w:rPr>
                <w:rFonts w:ascii="Arial"/>
                <w:b/>
                <w:i/>
                <w:sz w:val="20"/>
              </w:rPr>
            </w:pPr>
          </w:p>
          <w:p w14:paraId="3C15957E" w14:textId="77777777" w:rsidR="00B97632" w:rsidRDefault="00B97632" w:rsidP="00FF5921">
            <w:pPr>
              <w:pStyle w:val="TableParagraph"/>
              <w:spacing w:before="136"/>
              <w:ind w:left="74" w:right="61"/>
              <w:jc w:val="both"/>
              <w:rPr>
                <w:sz w:val="18"/>
              </w:rPr>
            </w:pPr>
            <w:r>
              <w:rPr>
                <w:sz w:val="18"/>
              </w:rPr>
              <w:t>Diseño</w:t>
            </w:r>
            <w:r>
              <w:rPr>
                <w:spacing w:val="1"/>
                <w:sz w:val="18"/>
              </w:rPr>
              <w:t xml:space="preserve"> </w:t>
            </w:r>
            <w:r>
              <w:rPr>
                <w:sz w:val="18"/>
              </w:rPr>
              <w:t>y</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un</w:t>
            </w:r>
            <w:r>
              <w:rPr>
                <w:spacing w:val="1"/>
                <w:sz w:val="18"/>
              </w:rPr>
              <w:t xml:space="preserve"> </w:t>
            </w:r>
            <w:r>
              <w:rPr>
                <w:sz w:val="18"/>
              </w:rPr>
              <w:t>proceso</w:t>
            </w:r>
            <w:r>
              <w:rPr>
                <w:spacing w:val="1"/>
                <w:sz w:val="18"/>
              </w:rPr>
              <w:t xml:space="preserve"> </w:t>
            </w:r>
            <w:r>
              <w:rPr>
                <w:sz w:val="18"/>
              </w:rPr>
              <w:t>de</w:t>
            </w:r>
            <w:r>
              <w:rPr>
                <w:spacing w:val="1"/>
                <w:sz w:val="18"/>
              </w:rPr>
              <w:t xml:space="preserve"> </w:t>
            </w:r>
            <w:r>
              <w:rPr>
                <w:sz w:val="18"/>
              </w:rPr>
              <w:t>cualificación, mediante el uso de las TICS y</w:t>
            </w:r>
            <w:r>
              <w:rPr>
                <w:spacing w:val="1"/>
                <w:sz w:val="18"/>
              </w:rPr>
              <w:t xml:space="preserve"> </w:t>
            </w:r>
            <w:r>
              <w:rPr>
                <w:sz w:val="18"/>
              </w:rPr>
              <w:t>estrategias</w:t>
            </w:r>
            <w:r>
              <w:rPr>
                <w:spacing w:val="1"/>
                <w:sz w:val="18"/>
              </w:rPr>
              <w:t xml:space="preserve"> </w:t>
            </w:r>
            <w:r>
              <w:rPr>
                <w:sz w:val="18"/>
              </w:rPr>
              <w:t>pedagógicas,</w:t>
            </w:r>
            <w:r>
              <w:rPr>
                <w:spacing w:val="1"/>
                <w:sz w:val="18"/>
              </w:rPr>
              <w:t xml:space="preserve"> </w:t>
            </w:r>
            <w:r>
              <w:rPr>
                <w:sz w:val="18"/>
              </w:rPr>
              <w:t>para</w:t>
            </w:r>
            <w:r>
              <w:rPr>
                <w:spacing w:val="1"/>
                <w:sz w:val="18"/>
              </w:rPr>
              <w:t xml:space="preserve"> </w:t>
            </w:r>
            <w:r>
              <w:rPr>
                <w:sz w:val="18"/>
              </w:rPr>
              <w:t>servidoras</w:t>
            </w:r>
            <w:r>
              <w:rPr>
                <w:spacing w:val="1"/>
                <w:sz w:val="18"/>
              </w:rPr>
              <w:t xml:space="preserve"> </w:t>
            </w:r>
            <w:r>
              <w:rPr>
                <w:sz w:val="18"/>
              </w:rPr>
              <w:t>y</w:t>
            </w:r>
            <w:r>
              <w:rPr>
                <w:spacing w:val="-47"/>
                <w:sz w:val="18"/>
              </w:rPr>
              <w:t xml:space="preserve"> </w:t>
            </w:r>
            <w:r>
              <w:rPr>
                <w:sz w:val="18"/>
              </w:rPr>
              <w:t>servidores</w:t>
            </w:r>
            <w:r>
              <w:rPr>
                <w:spacing w:val="1"/>
                <w:sz w:val="18"/>
              </w:rPr>
              <w:t xml:space="preserve"> </w:t>
            </w:r>
            <w:r>
              <w:rPr>
                <w:sz w:val="18"/>
              </w:rPr>
              <w:t>públicos</w:t>
            </w:r>
            <w:r>
              <w:rPr>
                <w:spacing w:val="1"/>
                <w:sz w:val="18"/>
              </w:rPr>
              <w:t xml:space="preserve"> </w:t>
            </w:r>
            <w:r>
              <w:rPr>
                <w:sz w:val="18"/>
              </w:rPr>
              <w:t>del</w:t>
            </w:r>
            <w:r>
              <w:rPr>
                <w:spacing w:val="1"/>
                <w:sz w:val="18"/>
              </w:rPr>
              <w:t xml:space="preserve"> </w:t>
            </w:r>
            <w:r>
              <w:rPr>
                <w:sz w:val="18"/>
              </w:rPr>
              <w:t>distrito</w:t>
            </w:r>
            <w:r>
              <w:rPr>
                <w:spacing w:val="1"/>
                <w:sz w:val="18"/>
              </w:rPr>
              <w:t xml:space="preserve"> </w:t>
            </w:r>
            <w:r>
              <w:rPr>
                <w:sz w:val="18"/>
              </w:rPr>
              <w:t>capital</w:t>
            </w:r>
            <w:r>
              <w:rPr>
                <w:spacing w:val="1"/>
                <w:sz w:val="18"/>
              </w:rPr>
              <w:t xml:space="preserve"> </w:t>
            </w:r>
            <w:r>
              <w:rPr>
                <w:sz w:val="18"/>
              </w:rPr>
              <w:t>con</w:t>
            </w:r>
            <w:r>
              <w:rPr>
                <w:spacing w:val="1"/>
                <w:sz w:val="18"/>
              </w:rPr>
              <w:t xml:space="preserve"> </w:t>
            </w:r>
            <w:r>
              <w:rPr>
                <w:sz w:val="18"/>
              </w:rPr>
              <w:t>énfasis en la identificación de barreras   para</w:t>
            </w:r>
            <w:r>
              <w:rPr>
                <w:spacing w:val="1"/>
                <w:sz w:val="18"/>
              </w:rPr>
              <w:t xml:space="preserve"> </w:t>
            </w:r>
            <w:r>
              <w:rPr>
                <w:sz w:val="18"/>
              </w:rPr>
              <w:t>la</w:t>
            </w:r>
            <w:r>
              <w:rPr>
                <w:spacing w:val="-2"/>
                <w:sz w:val="18"/>
              </w:rPr>
              <w:t xml:space="preserve"> </w:t>
            </w:r>
            <w:r>
              <w:rPr>
                <w:sz w:val="18"/>
              </w:rPr>
              <w:t>atención</w:t>
            </w:r>
            <w:r>
              <w:rPr>
                <w:spacing w:val="-3"/>
                <w:sz w:val="18"/>
              </w:rPr>
              <w:t xml:space="preserve"> </w:t>
            </w:r>
            <w:r>
              <w:rPr>
                <w:sz w:val="18"/>
              </w:rPr>
              <w:t>de</w:t>
            </w:r>
            <w:r>
              <w:rPr>
                <w:spacing w:val="-2"/>
                <w:sz w:val="18"/>
              </w:rPr>
              <w:t xml:space="preserve"> </w:t>
            </w:r>
            <w:r>
              <w:rPr>
                <w:sz w:val="18"/>
              </w:rPr>
              <w:t>población</w:t>
            </w:r>
            <w:r>
              <w:rPr>
                <w:spacing w:val="-3"/>
                <w:sz w:val="18"/>
              </w:rPr>
              <w:t xml:space="preserve"> </w:t>
            </w:r>
            <w:r>
              <w:rPr>
                <w:sz w:val="18"/>
              </w:rPr>
              <w:t>con</w:t>
            </w:r>
            <w:r>
              <w:rPr>
                <w:spacing w:val="-4"/>
                <w:sz w:val="18"/>
              </w:rPr>
              <w:t xml:space="preserve"> </w:t>
            </w:r>
            <w:r>
              <w:rPr>
                <w:sz w:val="18"/>
              </w:rPr>
              <w:t>discapacidad.</w:t>
            </w:r>
          </w:p>
        </w:tc>
        <w:tc>
          <w:tcPr>
            <w:tcW w:w="1129" w:type="dxa"/>
            <w:tcBorders>
              <w:left w:val="single" w:sz="4" w:space="0" w:color="000000"/>
              <w:bottom w:val="single" w:sz="4" w:space="0" w:color="000000"/>
              <w:right w:val="single" w:sz="4" w:space="0" w:color="000000"/>
            </w:tcBorders>
          </w:tcPr>
          <w:p w14:paraId="2314C563" w14:textId="77777777" w:rsidR="00B97632" w:rsidRDefault="00B97632" w:rsidP="00FF5921">
            <w:pPr>
              <w:pStyle w:val="TableParagraph"/>
              <w:rPr>
                <w:rFonts w:ascii="Arial"/>
                <w:b/>
                <w:i/>
                <w:sz w:val="20"/>
              </w:rPr>
            </w:pPr>
          </w:p>
          <w:p w14:paraId="6EE52CCC" w14:textId="77777777" w:rsidR="00B97632" w:rsidRDefault="00B97632" w:rsidP="00FF5921">
            <w:pPr>
              <w:pStyle w:val="TableParagraph"/>
              <w:rPr>
                <w:rFonts w:ascii="Arial"/>
                <w:b/>
                <w:i/>
                <w:sz w:val="20"/>
              </w:rPr>
            </w:pPr>
          </w:p>
          <w:p w14:paraId="68F47309" w14:textId="77777777" w:rsidR="00B97632" w:rsidRDefault="00B97632" w:rsidP="00FF5921">
            <w:pPr>
              <w:pStyle w:val="TableParagraph"/>
              <w:spacing w:before="8"/>
              <w:rPr>
                <w:rFonts w:ascii="Arial"/>
                <w:b/>
                <w:i/>
                <w:sz w:val="27"/>
              </w:rPr>
            </w:pPr>
          </w:p>
          <w:p w14:paraId="04EE13E3" w14:textId="77777777" w:rsidR="00B97632" w:rsidRDefault="00B97632" w:rsidP="00FF5921">
            <w:pPr>
              <w:pStyle w:val="TableParagraph"/>
              <w:spacing w:before="1"/>
              <w:ind w:left="280" w:right="225" w:hanging="27"/>
              <w:rPr>
                <w:sz w:val="18"/>
              </w:rPr>
            </w:pPr>
            <w:r>
              <w:rPr>
                <w:sz w:val="18"/>
                <w:u w:val="single"/>
              </w:rPr>
              <w:t>Gestión</w:t>
            </w:r>
            <w:r>
              <w:rPr>
                <w:spacing w:val="-47"/>
                <w:sz w:val="18"/>
              </w:rPr>
              <w:t xml:space="preserve"> </w:t>
            </w:r>
            <w:r>
              <w:rPr>
                <w:sz w:val="18"/>
                <w:u w:val="single"/>
              </w:rPr>
              <w:t>pública</w:t>
            </w:r>
          </w:p>
        </w:tc>
        <w:tc>
          <w:tcPr>
            <w:tcW w:w="2591" w:type="dxa"/>
            <w:tcBorders>
              <w:left w:val="single" w:sz="4" w:space="0" w:color="000000"/>
              <w:bottom w:val="single" w:sz="4" w:space="0" w:color="000000"/>
              <w:right w:val="single" w:sz="4" w:space="0" w:color="000000"/>
            </w:tcBorders>
          </w:tcPr>
          <w:p w14:paraId="3C7DA95B" w14:textId="77777777" w:rsidR="00B97632" w:rsidRDefault="00B97632" w:rsidP="00FF5921">
            <w:pPr>
              <w:pStyle w:val="TableParagraph"/>
              <w:rPr>
                <w:rFonts w:ascii="Arial"/>
                <w:b/>
                <w:i/>
                <w:sz w:val="20"/>
              </w:rPr>
            </w:pPr>
          </w:p>
          <w:p w14:paraId="3BD6E33F" w14:textId="77777777" w:rsidR="00B97632" w:rsidRDefault="00B97632" w:rsidP="00FF5921">
            <w:pPr>
              <w:pStyle w:val="TableParagraph"/>
              <w:rPr>
                <w:rFonts w:ascii="Arial"/>
                <w:b/>
                <w:i/>
                <w:sz w:val="20"/>
              </w:rPr>
            </w:pPr>
          </w:p>
          <w:p w14:paraId="3DD8C3E6" w14:textId="77777777" w:rsidR="00B97632" w:rsidRDefault="00B97632" w:rsidP="00FF5921">
            <w:pPr>
              <w:pStyle w:val="TableParagraph"/>
              <w:spacing w:before="8"/>
              <w:rPr>
                <w:rFonts w:ascii="Arial"/>
                <w:b/>
                <w:i/>
                <w:sz w:val="27"/>
              </w:rPr>
            </w:pPr>
          </w:p>
          <w:p w14:paraId="3FE02A7E" w14:textId="77777777" w:rsidR="00B97632" w:rsidRDefault="00B97632" w:rsidP="00FF5921">
            <w:pPr>
              <w:pStyle w:val="TableParagraph"/>
              <w:spacing w:before="1"/>
              <w:ind w:left="613" w:right="104" w:hanging="478"/>
              <w:rPr>
                <w:sz w:val="18"/>
              </w:rPr>
            </w:pPr>
            <w:r>
              <w:rPr>
                <w:sz w:val="18"/>
              </w:rPr>
              <w:t>Secretaría General - Alcaldía</w:t>
            </w:r>
            <w:r>
              <w:rPr>
                <w:spacing w:val="-47"/>
                <w:sz w:val="18"/>
              </w:rPr>
              <w:t xml:space="preserve"> </w:t>
            </w:r>
            <w:r>
              <w:rPr>
                <w:sz w:val="18"/>
              </w:rPr>
              <w:t>Mayor</w:t>
            </w:r>
            <w:r>
              <w:rPr>
                <w:spacing w:val="-1"/>
                <w:sz w:val="18"/>
              </w:rPr>
              <w:t xml:space="preserve"> </w:t>
            </w:r>
            <w:r>
              <w:rPr>
                <w:sz w:val="18"/>
              </w:rPr>
              <w:t>de</w:t>
            </w:r>
            <w:r>
              <w:rPr>
                <w:spacing w:val="-2"/>
                <w:sz w:val="18"/>
              </w:rPr>
              <w:t xml:space="preserve"> </w:t>
            </w:r>
            <w:r>
              <w:rPr>
                <w:sz w:val="18"/>
              </w:rPr>
              <w:t>Bogotá</w:t>
            </w:r>
          </w:p>
        </w:tc>
        <w:tc>
          <w:tcPr>
            <w:tcW w:w="1143" w:type="dxa"/>
            <w:tcBorders>
              <w:left w:val="single" w:sz="4" w:space="0" w:color="000000"/>
              <w:bottom w:val="single" w:sz="4" w:space="0" w:color="000000"/>
              <w:right w:val="single" w:sz="4" w:space="0" w:color="000000"/>
            </w:tcBorders>
          </w:tcPr>
          <w:p w14:paraId="15CAF8BF" w14:textId="77777777" w:rsidR="00B97632" w:rsidRDefault="00B97632" w:rsidP="00FF5921">
            <w:pPr>
              <w:pStyle w:val="TableParagraph"/>
              <w:rPr>
                <w:rFonts w:ascii="Arial"/>
                <w:b/>
                <w:i/>
                <w:sz w:val="20"/>
              </w:rPr>
            </w:pPr>
          </w:p>
          <w:p w14:paraId="26B56A1D" w14:textId="77777777" w:rsidR="00B97632" w:rsidRDefault="00B97632" w:rsidP="00FF5921">
            <w:pPr>
              <w:pStyle w:val="TableParagraph"/>
              <w:rPr>
                <w:rFonts w:ascii="Arial"/>
                <w:b/>
                <w:i/>
                <w:sz w:val="20"/>
              </w:rPr>
            </w:pPr>
          </w:p>
          <w:p w14:paraId="18B4B341" w14:textId="77777777" w:rsidR="00B97632" w:rsidRDefault="00B97632" w:rsidP="00FF5921">
            <w:pPr>
              <w:pStyle w:val="TableParagraph"/>
              <w:rPr>
                <w:rFonts w:ascii="Arial"/>
                <w:b/>
                <w:i/>
                <w:sz w:val="20"/>
              </w:rPr>
            </w:pPr>
          </w:p>
          <w:p w14:paraId="674D7A7C" w14:textId="77777777" w:rsidR="00B97632" w:rsidRDefault="00B97632" w:rsidP="00FF5921">
            <w:pPr>
              <w:pStyle w:val="TableParagraph"/>
              <w:spacing w:before="8"/>
              <w:rPr>
                <w:rFonts w:ascii="Arial"/>
                <w:b/>
                <w:i/>
                <w:sz w:val="16"/>
              </w:rPr>
            </w:pPr>
          </w:p>
          <w:p w14:paraId="2260D7E4" w14:textId="77777777" w:rsidR="00B97632" w:rsidRDefault="00B97632" w:rsidP="00FF5921">
            <w:pPr>
              <w:pStyle w:val="TableParagraph"/>
              <w:ind w:left="52" w:right="39"/>
              <w:jc w:val="center"/>
              <w:rPr>
                <w:sz w:val="18"/>
              </w:rPr>
            </w:pPr>
            <w:r>
              <w:rPr>
                <w:sz w:val="18"/>
                <w:u w:val="single"/>
              </w:rPr>
              <w:t>s</w:t>
            </w:r>
            <w:r>
              <w:rPr>
                <w:sz w:val="18"/>
              </w:rPr>
              <w:t>i</w:t>
            </w:r>
          </w:p>
        </w:tc>
      </w:tr>
      <w:tr w:rsidR="00B97632" w14:paraId="0747816F" w14:textId="77777777" w:rsidTr="00FF5921">
        <w:trPr>
          <w:trHeight w:val="1139"/>
        </w:trPr>
        <w:tc>
          <w:tcPr>
            <w:tcW w:w="3824" w:type="dxa"/>
            <w:tcBorders>
              <w:top w:val="single" w:sz="4" w:space="0" w:color="000000"/>
              <w:left w:val="single" w:sz="4" w:space="0" w:color="000000"/>
              <w:bottom w:val="single" w:sz="4" w:space="0" w:color="000000"/>
              <w:right w:val="single" w:sz="4" w:space="0" w:color="000000"/>
            </w:tcBorders>
          </w:tcPr>
          <w:p w14:paraId="59019289" w14:textId="77777777" w:rsidR="00B97632" w:rsidRDefault="00B97632" w:rsidP="00FF5921">
            <w:pPr>
              <w:pStyle w:val="TableParagraph"/>
              <w:rPr>
                <w:rFonts w:ascii="Arial"/>
                <w:b/>
                <w:i/>
                <w:sz w:val="20"/>
              </w:rPr>
            </w:pPr>
          </w:p>
          <w:p w14:paraId="2C5F8649" w14:textId="77777777" w:rsidR="00B97632" w:rsidRDefault="00B97632" w:rsidP="00FF5921">
            <w:pPr>
              <w:pStyle w:val="TableParagraph"/>
              <w:spacing w:before="131"/>
              <w:ind w:left="74" w:right="61"/>
              <w:rPr>
                <w:sz w:val="18"/>
              </w:rPr>
            </w:pPr>
            <w:r>
              <w:rPr>
                <w:sz w:val="18"/>
              </w:rPr>
              <w:t>Conformación</w:t>
            </w:r>
            <w:r>
              <w:rPr>
                <w:spacing w:val="-10"/>
                <w:sz w:val="18"/>
              </w:rPr>
              <w:t xml:space="preserve"> </w:t>
            </w:r>
            <w:r>
              <w:rPr>
                <w:sz w:val="18"/>
              </w:rPr>
              <w:t>de</w:t>
            </w:r>
            <w:r>
              <w:rPr>
                <w:spacing w:val="-7"/>
                <w:sz w:val="18"/>
              </w:rPr>
              <w:t xml:space="preserve"> </w:t>
            </w:r>
            <w:r>
              <w:rPr>
                <w:sz w:val="18"/>
              </w:rPr>
              <w:t>la</w:t>
            </w:r>
            <w:r>
              <w:rPr>
                <w:spacing w:val="-6"/>
                <w:sz w:val="18"/>
              </w:rPr>
              <w:t xml:space="preserve"> </w:t>
            </w:r>
            <w:r>
              <w:rPr>
                <w:sz w:val="18"/>
              </w:rPr>
              <w:t>red</w:t>
            </w:r>
            <w:r>
              <w:rPr>
                <w:spacing w:val="-7"/>
                <w:sz w:val="18"/>
              </w:rPr>
              <w:t xml:space="preserve"> </w:t>
            </w:r>
            <w:r>
              <w:rPr>
                <w:sz w:val="18"/>
              </w:rPr>
              <w:t>distrital</w:t>
            </w:r>
            <w:r>
              <w:rPr>
                <w:spacing w:val="-7"/>
                <w:sz w:val="18"/>
              </w:rPr>
              <w:t xml:space="preserve"> </w:t>
            </w:r>
            <w:r>
              <w:rPr>
                <w:sz w:val="18"/>
              </w:rPr>
              <w:t>de</w:t>
            </w:r>
            <w:r>
              <w:rPr>
                <w:spacing w:val="-9"/>
                <w:sz w:val="18"/>
              </w:rPr>
              <w:t xml:space="preserve"> </w:t>
            </w:r>
            <w:r>
              <w:rPr>
                <w:sz w:val="18"/>
              </w:rPr>
              <w:t>artistas</w:t>
            </w:r>
            <w:r>
              <w:rPr>
                <w:spacing w:val="-7"/>
                <w:sz w:val="18"/>
              </w:rPr>
              <w:t xml:space="preserve"> </w:t>
            </w:r>
            <w:r>
              <w:rPr>
                <w:sz w:val="18"/>
              </w:rPr>
              <w:t>con</w:t>
            </w:r>
            <w:r>
              <w:rPr>
                <w:spacing w:val="-47"/>
                <w:sz w:val="18"/>
              </w:rPr>
              <w:t xml:space="preserve"> </w:t>
            </w:r>
            <w:r>
              <w:rPr>
                <w:sz w:val="18"/>
              </w:rPr>
              <w:t>discapacidad</w:t>
            </w:r>
            <w:r>
              <w:rPr>
                <w:spacing w:val="-3"/>
                <w:sz w:val="18"/>
              </w:rPr>
              <w:t xml:space="preserve"> </w:t>
            </w:r>
            <w:r>
              <w:rPr>
                <w:sz w:val="18"/>
              </w:rPr>
              <w:t>en Bogotá</w:t>
            </w:r>
          </w:p>
        </w:tc>
        <w:tc>
          <w:tcPr>
            <w:tcW w:w="1129" w:type="dxa"/>
            <w:tcBorders>
              <w:top w:val="single" w:sz="4" w:space="0" w:color="000000"/>
              <w:left w:val="single" w:sz="4" w:space="0" w:color="000000"/>
              <w:bottom w:val="single" w:sz="4" w:space="0" w:color="000000"/>
              <w:right w:val="single" w:sz="4" w:space="0" w:color="000000"/>
            </w:tcBorders>
          </w:tcPr>
          <w:p w14:paraId="67AF634D" w14:textId="77777777" w:rsidR="00B97632" w:rsidRDefault="00B97632" w:rsidP="00FF5921">
            <w:pPr>
              <w:pStyle w:val="TableParagraph"/>
              <w:spacing w:before="5"/>
              <w:rPr>
                <w:rFonts w:ascii="Arial"/>
                <w:b/>
                <w:i/>
              </w:rPr>
            </w:pPr>
          </w:p>
          <w:p w14:paraId="4E81776F" w14:textId="77777777" w:rsidR="00B97632" w:rsidRDefault="00B97632" w:rsidP="00FF5921">
            <w:pPr>
              <w:pStyle w:val="TableParagraph"/>
              <w:ind w:left="109" w:right="96"/>
              <w:jc w:val="center"/>
              <w:rPr>
                <w:sz w:val="18"/>
              </w:rPr>
            </w:pPr>
            <w:r>
              <w:rPr>
                <w:sz w:val="18"/>
                <w:u w:val="single"/>
              </w:rPr>
              <w:t>Cultura</w:t>
            </w:r>
            <w:r>
              <w:rPr>
                <w:sz w:val="18"/>
              </w:rPr>
              <w:t>,</w:t>
            </w:r>
            <w:r>
              <w:rPr>
                <w:spacing w:val="1"/>
                <w:sz w:val="18"/>
              </w:rPr>
              <w:t xml:space="preserve"> </w:t>
            </w:r>
            <w:r>
              <w:rPr>
                <w:sz w:val="18"/>
                <w:u w:val="single"/>
              </w:rPr>
              <w:t>Recreación</w:t>
            </w:r>
            <w:r>
              <w:rPr>
                <w:spacing w:val="-47"/>
                <w:sz w:val="18"/>
              </w:rPr>
              <w:t xml:space="preserve"> </w:t>
            </w:r>
            <w:r>
              <w:rPr>
                <w:sz w:val="18"/>
                <w:u w:val="single"/>
              </w:rPr>
              <w:t>y Deporte</w:t>
            </w:r>
          </w:p>
        </w:tc>
        <w:tc>
          <w:tcPr>
            <w:tcW w:w="2591" w:type="dxa"/>
            <w:tcBorders>
              <w:top w:val="single" w:sz="4" w:space="0" w:color="000000"/>
              <w:left w:val="single" w:sz="4" w:space="0" w:color="000000"/>
              <w:bottom w:val="single" w:sz="4" w:space="0" w:color="000000"/>
              <w:right w:val="single" w:sz="4" w:space="0" w:color="000000"/>
            </w:tcBorders>
          </w:tcPr>
          <w:p w14:paraId="57CFBDD5" w14:textId="77777777" w:rsidR="00B97632" w:rsidRDefault="00B97632" w:rsidP="00FF5921">
            <w:pPr>
              <w:pStyle w:val="TableParagraph"/>
              <w:rPr>
                <w:rFonts w:ascii="Arial"/>
                <w:b/>
                <w:i/>
                <w:sz w:val="20"/>
              </w:rPr>
            </w:pPr>
          </w:p>
          <w:p w14:paraId="57B26C6B" w14:textId="77777777" w:rsidR="00B97632" w:rsidRDefault="00B97632" w:rsidP="00FF5921">
            <w:pPr>
              <w:pStyle w:val="TableParagraph"/>
              <w:spacing w:before="131"/>
              <w:ind w:left="428" w:right="64" w:hanging="332"/>
              <w:rPr>
                <w:sz w:val="18"/>
              </w:rPr>
            </w:pPr>
            <w:r>
              <w:rPr>
                <w:sz w:val="18"/>
              </w:rPr>
              <w:t>Secretaria Distrital de Cultura,</w:t>
            </w:r>
            <w:r>
              <w:rPr>
                <w:spacing w:val="-47"/>
                <w:sz w:val="18"/>
              </w:rPr>
              <w:t xml:space="preserve"> </w:t>
            </w:r>
            <w:r>
              <w:rPr>
                <w:sz w:val="18"/>
              </w:rPr>
              <w:t>Recreación</w:t>
            </w:r>
            <w:r>
              <w:rPr>
                <w:spacing w:val="-1"/>
                <w:sz w:val="18"/>
              </w:rPr>
              <w:t xml:space="preserve"> </w:t>
            </w:r>
            <w:r>
              <w:rPr>
                <w:sz w:val="18"/>
              </w:rPr>
              <w:t>y Deporte</w:t>
            </w:r>
          </w:p>
        </w:tc>
        <w:tc>
          <w:tcPr>
            <w:tcW w:w="1143" w:type="dxa"/>
            <w:tcBorders>
              <w:top w:val="single" w:sz="4" w:space="0" w:color="000000"/>
              <w:left w:val="single" w:sz="4" w:space="0" w:color="000000"/>
              <w:bottom w:val="single" w:sz="4" w:space="0" w:color="000000"/>
              <w:right w:val="single" w:sz="4" w:space="0" w:color="000000"/>
            </w:tcBorders>
          </w:tcPr>
          <w:p w14:paraId="72F62F1E" w14:textId="77777777" w:rsidR="00B97632" w:rsidRDefault="00B97632" w:rsidP="00FF5921">
            <w:pPr>
              <w:pStyle w:val="TableParagraph"/>
              <w:rPr>
                <w:rFonts w:ascii="Arial"/>
                <w:b/>
                <w:i/>
                <w:sz w:val="20"/>
              </w:rPr>
            </w:pPr>
          </w:p>
          <w:p w14:paraId="697A8177" w14:textId="77777777" w:rsidR="00B97632" w:rsidRDefault="00B97632" w:rsidP="00FF5921">
            <w:pPr>
              <w:pStyle w:val="TableParagraph"/>
              <w:spacing w:before="4"/>
              <w:rPr>
                <w:rFonts w:ascii="Arial"/>
                <w:b/>
                <w:i/>
                <w:sz w:val="20"/>
              </w:rPr>
            </w:pPr>
          </w:p>
          <w:p w14:paraId="1BC59DE8" w14:textId="77777777" w:rsidR="00B97632" w:rsidRDefault="00B97632" w:rsidP="00FF5921">
            <w:pPr>
              <w:pStyle w:val="TableParagraph"/>
              <w:ind w:left="52" w:right="39"/>
              <w:jc w:val="center"/>
              <w:rPr>
                <w:sz w:val="18"/>
              </w:rPr>
            </w:pPr>
            <w:r>
              <w:rPr>
                <w:sz w:val="18"/>
                <w:u w:val="single"/>
              </w:rPr>
              <w:t>s</w:t>
            </w:r>
            <w:r>
              <w:rPr>
                <w:sz w:val="18"/>
              </w:rPr>
              <w:t>i</w:t>
            </w:r>
          </w:p>
        </w:tc>
      </w:tr>
      <w:tr w:rsidR="00B97632" w14:paraId="098327CC" w14:textId="77777777" w:rsidTr="00FF5921">
        <w:trPr>
          <w:trHeight w:val="1711"/>
        </w:trPr>
        <w:tc>
          <w:tcPr>
            <w:tcW w:w="3824" w:type="dxa"/>
            <w:tcBorders>
              <w:top w:val="single" w:sz="4" w:space="0" w:color="000000"/>
              <w:left w:val="single" w:sz="4" w:space="0" w:color="000000"/>
              <w:bottom w:val="single" w:sz="4" w:space="0" w:color="000000"/>
              <w:right w:val="single" w:sz="4" w:space="0" w:color="000000"/>
            </w:tcBorders>
          </w:tcPr>
          <w:p w14:paraId="5D3D42FC" w14:textId="77777777" w:rsidR="00B97632" w:rsidRDefault="00B97632" w:rsidP="00FF5921">
            <w:pPr>
              <w:pStyle w:val="TableParagraph"/>
              <w:spacing w:before="4"/>
              <w:rPr>
                <w:rFonts w:ascii="Arial"/>
                <w:b/>
                <w:i/>
                <w:sz w:val="20"/>
              </w:rPr>
            </w:pPr>
          </w:p>
          <w:p w14:paraId="123F9837" w14:textId="77777777" w:rsidR="00B97632" w:rsidRDefault="00B97632" w:rsidP="00FF5921">
            <w:pPr>
              <w:pStyle w:val="TableParagraph"/>
              <w:ind w:left="74" w:right="63"/>
              <w:jc w:val="both"/>
              <w:rPr>
                <w:sz w:val="18"/>
              </w:rPr>
            </w:pPr>
            <w:r>
              <w:rPr>
                <w:sz w:val="18"/>
              </w:rPr>
              <w:t>Estrategias de difusión y socialización de las</w:t>
            </w:r>
            <w:r>
              <w:rPr>
                <w:spacing w:val="1"/>
                <w:sz w:val="18"/>
              </w:rPr>
              <w:t xml:space="preserve"> </w:t>
            </w:r>
            <w:r>
              <w:rPr>
                <w:sz w:val="18"/>
              </w:rPr>
              <w:t>oportunidades de financiación para el acceso</w:t>
            </w:r>
            <w:r>
              <w:rPr>
                <w:spacing w:val="1"/>
                <w:sz w:val="18"/>
              </w:rPr>
              <w:t xml:space="preserve"> </w:t>
            </w:r>
            <w:r>
              <w:rPr>
                <w:sz w:val="18"/>
              </w:rPr>
              <w:t>a subsidios de vivienda dirigidas a personas</w:t>
            </w:r>
            <w:r>
              <w:rPr>
                <w:spacing w:val="1"/>
                <w:sz w:val="18"/>
              </w:rPr>
              <w:t xml:space="preserve"> </w:t>
            </w:r>
            <w:r>
              <w:rPr>
                <w:sz w:val="18"/>
              </w:rPr>
              <w:t>con discapacidad y personas cuidadoras de</w:t>
            </w:r>
            <w:r>
              <w:rPr>
                <w:spacing w:val="1"/>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distrito</w:t>
            </w:r>
            <w:r>
              <w:rPr>
                <w:spacing w:val="1"/>
                <w:sz w:val="18"/>
              </w:rPr>
              <w:t xml:space="preserve"> </w:t>
            </w:r>
            <w:r>
              <w:rPr>
                <w:sz w:val="18"/>
              </w:rPr>
              <w:t>capital</w:t>
            </w:r>
          </w:p>
        </w:tc>
        <w:tc>
          <w:tcPr>
            <w:tcW w:w="1129" w:type="dxa"/>
            <w:tcBorders>
              <w:top w:val="single" w:sz="4" w:space="0" w:color="000000"/>
              <w:left w:val="single" w:sz="4" w:space="0" w:color="000000"/>
              <w:bottom w:val="single" w:sz="4" w:space="0" w:color="000000"/>
              <w:right w:val="single" w:sz="4" w:space="0" w:color="000000"/>
            </w:tcBorders>
          </w:tcPr>
          <w:p w14:paraId="2CBF2137" w14:textId="77777777" w:rsidR="00B97632" w:rsidRDefault="00B97632" w:rsidP="00FF5921">
            <w:pPr>
              <w:pStyle w:val="TableParagraph"/>
              <w:rPr>
                <w:rFonts w:ascii="Arial"/>
                <w:b/>
                <w:i/>
                <w:sz w:val="20"/>
              </w:rPr>
            </w:pPr>
          </w:p>
          <w:p w14:paraId="3B6A0D67" w14:textId="77777777" w:rsidR="00B97632" w:rsidRDefault="00B97632" w:rsidP="00FF5921">
            <w:pPr>
              <w:pStyle w:val="TableParagraph"/>
              <w:rPr>
                <w:rFonts w:ascii="Arial"/>
                <w:b/>
                <w:i/>
                <w:sz w:val="20"/>
              </w:rPr>
            </w:pPr>
          </w:p>
          <w:p w14:paraId="6E90FAC3" w14:textId="77777777" w:rsidR="00B97632" w:rsidRDefault="00B97632" w:rsidP="00FF5921">
            <w:pPr>
              <w:pStyle w:val="TableParagraph"/>
              <w:spacing w:before="2"/>
              <w:rPr>
                <w:rFonts w:ascii="Arial"/>
                <w:b/>
                <w:i/>
                <w:sz w:val="25"/>
              </w:rPr>
            </w:pPr>
          </w:p>
          <w:p w14:paraId="4AF0FC95" w14:textId="77777777" w:rsidR="00B97632" w:rsidRDefault="00B97632" w:rsidP="00FF5921">
            <w:pPr>
              <w:pStyle w:val="TableParagraph"/>
              <w:ind w:right="263"/>
              <w:jc w:val="right"/>
              <w:rPr>
                <w:sz w:val="18"/>
              </w:rPr>
            </w:pPr>
            <w:r>
              <w:rPr>
                <w:sz w:val="18"/>
                <w:u w:val="single"/>
              </w:rPr>
              <w:t>Hábita</w:t>
            </w:r>
            <w:r>
              <w:rPr>
                <w:sz w:val="18"/>
              </w:rPr>
              <w:t>t</w:t>
            </w:r>
          </w:p>
        </w:tc>
        <w:tc>
          <w:tcPr>
            <w:tcW w:w="2591" w:type="dxa"/>
            <w:tcBorders>
              <w:top w:val="single" w:sz="4" w:space="0" w:color="000000"/>
              <w:left w:val="single" w:sz="4" w:space="0" w:color="000000"/>
              <w:bottom w:val="single" w:sz="4" w:space="0" w:color="000000"/>
              <w:right w:val="single" w:sz="4" w:space="0" w:color="000000"/>
            </w:tcBorders>
          </w:tcPr>
          <w:p w14:paraId="1A16AFC8" w14:textId="77777777" w:rsidR="00B97632" w:rsidRDefault="00B97632" w:rsidP="00FF5921">
            <w:pPr>
              <w:pStyle w:val="TableParagraph"/>
              <w:rPr>
                <w:rFonts w:ascii="Arial"/>
                <w:b/>
                <w:i/>
                <w:sz w:val="20"/>
              </w:rPr>
            </w:pPr>
          </w:p>
          <w:p w14:paraId="7362425A" w14:textId="77777777" w:rsidR="00B97632" w:rsidRDefault="00B97632" w:rsidP="00FF5921">
            <w:pPr>
              <w:pStyle w:val="TableParagraph"/>
              <w:rPr>
                <w:rFonts w:ascii="Arial"/>
                <w:b/>
                <w:i/>
                <w:sz w:val="20"/>
              </w:rPr>
            </w:pPr>
          </w:p>
          <w:p w14:paraId="1B986777" w14:textId="77777777" w:rsidR="00B97632" w:rsidRDefault="00B97632" w:rsidP="00FF5921">
            <w:pPr>
              <w:pStyle w:val="TableParagraph"/>
              <w:spacing w:before="2"/>
              <w:rPr>
                <w:rFonts w:ascii="Arial"/>
                <w:b/>
                <w:i/>
                <w:sz w:val="25"/>
              </w:rPr>
            </w:pPr>
          </w:p>
          <w:p w14:paraId="40C601F1" w14:textId="77777777" w:rsidR="00B97632" w:rsidRDefault="00B97632" w:rsidP="00FF5921">
            <w:pPr>
              <w:pStyle w:val="TableParagraph"/>
              <w:ind w:left="112" w:right="95"/>
              <w:jc w:val="center"/>
              <w:rPr>
                <w:sz w:val="18"/>
              </w:rPr>
            </w:pPr>
            <w:r>
              <w:rPr>
                <w:sz w:val="18"/>
              </w:rPr>
              <w:t>Secretaria</w:t>
            </w:r>
            <w:r>
              <w:rPr>
                <w:spacing w:val="-3"/>
                <w:sz w:val="18"/>
              </w:rPr>
              <w:t xml:space="preserve"> </w:t>
            </w:r>
            <w:r>
              <w:rPr>
                <w:sz w:val="18"/>
              </w:rPr>
              <w:t>Distrital</w:t>
            </w:r>
            <w:r>
              <w:rPr>
                <w:spacing w:val="-4"/>
                <w:sz w:val="18"/>
              </w:rPr>
              <w:t xml:space="preserve"> </w:t>
            </w:r>
            <w:r>
              <w:rPr>
                <w:sz w:val="18"/>
              </w:rPr>
              <w:t>de Hábitat</w:t>
            </w:r>
          </w:p>
        </w:tc>
        <w:tc>
          <w:tcPr>
            <w:tcW w:w="1143" w:type="dxa"/>
            <w:tcBorders>
              <w:top w:val="single" w:sz="4" w:space="0" w:color="000000"/>
              <w:left w:val="single" w:sz="4" w:space="0" w:color="000000"/>
              <w:bottom w:val="single" w:sz="4" w:space="0" w:color="000000"/>
              <w:right w:val="single" w:sz="4" w:space="0" w:color="000000"/>
            </w:tcBorders>
          </w:tcPr>
          <w:p w14:paraId="07455FDC" w14:textId="77777777" w:rsidR="00B97632" w:rsidRDefault="00B97632" w:rsidP="00FF5921">
            <w:pPr>
              <w:pStyle w:val="TableParagraph"/>
              <w:rPr>
                <w:rFonts w:ascii="Arial"/>
                <w:b/>
                <w:i/>
                <w:sz w:val="20"/>
              </w:rPr>
            </w:pPr>
          </w:p>
          <w:p w14:paraId="0B7B1E37" w14:textId="77777777" w:rsidR="00B97632" w:rsidRDefault="00B97632" w:rsidP="00FF5921">
            <w:pPr>
              <w:pStyle w:val="TableParagraph"/>
              <w:rPr>
                <w:rFonts w:ascii="Arial"/>
                <w:b/>
                <w:i/>
                <w:sz w:val="20"/>
              </w:rPr>
            </w:pPr>
          </w:p>
          <w:p w14:paraId="0D42ECAA" w14:textId="77777777" w:rsidR="00B97632" w:rsidRDefault="00B97632" w:rsidP="00FF5921">
            <w:pPr>
              <w:pStyle w:val="TableParagraph"/>
              <w:spacing w:before="2"/>
              <w:rPr>
                <w:rFonts w:ascii="Arial"/>
                <w:b/>
                <w:i/>
                <w:sz w:val="25"/>
              </w:rPr>
            </w:pPr>
          </w:p>
          <w:p w14:paraId="5B7DF093" w14:textId="77777777" w:rsidR="00B97632" w:rsidRDefault="00B97632" w:rsidP="00FF5921">
            <w:pPr>
              <w:pStyle w:val="TableParagraph"/>
              <w:ind w:left="52" w:right="39"/>
              <w:jc w:val="center"/>
              <w:rPr>
                <w:sz w:val="18"/>
              </w:rPr>
            </w:pPr>
            <w:r>
              <w:rPr>
                <w:sz w:val="18"/>
                <w:u w:val="single"/>
              </w:rPr>
              <w:t>s</w:t>
            </w:r>
            <w:r>
              <w:rPr>
                <w:sz w:val="18"/>
              </w:rPr>
              <w:t>i</w:t>
            </w:r>
          </w:p>
        </w:tc>
      </w:tr>
      <w:tr w:rsidR="00B97632" w14:paraId="6A094ED7" w14:textId="77777777" w:rsidTr="00FB6ABB">
        <w:trPr>
          <w:trHeight w:val="299"/>
        </w:trPr>
        <w:tc>
          <w:tcPr>
            <w:tcW w:w="754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79A8246" w14:textId="77777777" w:rsidR="00B97632" w:rsidRDefault="00B97632" w:rsidP="00FF5921">
            <w:pPr>
              <w:pStyle w:val="TableParagraph"/>
              <w:spacing w:before="92" w:line="187" w:lineRule="exact"/>
              <w:ind w:left="3455" w:right="3439"/>
              <w:jc w:val="center"/>
              <w:rPr>
                <w:rFonts w:ascii="Arial"/>
                <w:b/>
                <w:sz w:val="18"/>
              </w:rPr>
            </w:pPr>
            <w:r>
              <w:rPr>
                <w:rFonts w:ascii="Arial"/>
                <w:b/>
                <w:sz w:val="18"/>
              </w:rPr>
              <w:t>TOTAL</w:t>
            </w:r>
          </w:p>
        </w:tc>
        <w:tc>
          <w:tcPr>
            <w:tcW w:w="11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845DA5" w14:textId="77777777" w:rsidR="00B97632" w:rsidRDefault="00B97632" w:rsidP="00FF5921">
            <w:pPr>
              <w:pStyle w:val="TableParagraph"/>
              <w:spacing w:before="44"/>
              <w:ind w:left="53" w:right="38"/>
              <w:jc w:val="center"/>
              <w:rPr>
                <w:rFonts w:ascii="Arial"/>
                <w:b/>
                <w:sz w:val="18"/>
              </w:rPr>
            </w:pPr>
            <w:r>
              <w:rPr>
                <w:rFonts w:ascii="Arial"/>
                <w:b/>
                <w:sz w:val="18"/>
              </w:rPr>
              <w:t>17</w:t>
            </w:r>
          </w:p>
        </w:tc>
      </w:tr>
    </w:tbl>
    <w:p w14:paraId="4CFB145E" w14:textId="57493B54" w:rsidR="004C446C" w:rsidRDefault="004C446C" w:rsidP="004C446C">
      <w:pPr>
        <w:spacing w:after="0" w:line="276" w:lineRule="auto"/>
        <w:jc w:val="both"/>
        <w:rPr>
          <w:rFonts w:ascii="Arial" w:hAnsi="Arial" w:cs="Arial"/>
          <w:sz w:val="20"/>
          <w:szCs w:val="20"/>
          <w:lang w:val="es-ES"/>
        </w:rPr>
      </w:pPr>
    </w:p>
    <w:p w14:paraId="2F75F5E9" w14:textId="4DA4C3B9" w:rsidR="004C446C" w:rsidRDefault="004C446C" w:rsidP="004C446C">
      <w:pPr>
        <w:spacing w:after="0" w:line="276" w:lineRule="auto"/>
        <w:jc w:val="both"/>
        <w:rPr>
          <w:rFonts w:ascii="Arial" w:hAnsi="Arial" w:cs="Arial"/>
          <w:sz w:val="20"/>
          <w:szCs w:val="20"/>
          <w:lang w:val="es-ES"/>
        </w:rPr>
      </w:pPr>
    </w:p>
    <w:p w14:paraId="277A9780" w14:textId="7044E6C9" w:rsidR="00463AA8" w:rsidRDefault="00DB719F" w:rsidP="00B54FBC">
      <w:pPr>
        <w:spacing w:after="0" w:line="276" w:lineRule="auto"/>
        <w:jc w:val="both"/>
        <w:rPr>
          <w:rFonts w:ascii="Arial" w:hAnsi="Arial" w:cs="Arial"/>
          <w:i/>
          <w:iCs/>
          <w:sz w:val="20"/>
          <w:szCs w:val="20"/>
        </w:rPr>
      </w:pPr>
      <w:r w:rsidRPr="00E20113">
        <w:rPr>
          <w:rFonts w:ascii="Arial" w:hAnsi="Arial" w:cs="Arial"/>
          <w:sz w:val="20"/>
          <w:szCs w:val="20"/>
        </w:rPr>
        <w:t>Los productos de iniciativa ciudadana que resultaron no concertados para la incorporación en el plan de Acción de la política pública cuentan con una justificación técnica, administrativa y financiera, dada por la entidad distrital correspondiente</w:t>
      </w:r>
      <w:bookmarkEnd w:id="1"/>
      <w:bookmarkEnd w:id="2"/>
      <w:r w:rsidR="00B97632">
        <w:rPr>
          <w:rFonts w:ascii="Arial" w:hAnsi="Arial" w:cs="Arial"/>
          <w:sz w:val="20"/>
          <w:szCs w:val="20"/>
        </w:rPr>
        <w:t>.</w:t>
      </w:r>
    </w:p>
    <w:p w14:paraId="4740086F" w14:textId="7E9061E9" w:rsidR="00ED4FD6" w:rsidRDefault="00ED4FD6" w:rsidP="00B54FBC">
      <w:pPr>
        <w:spacing w:after="0" w:line="276" w:lineRule="auto"/>
        <w:jc w:val="both"/>
        <w:rPr>
          <w:rFonts w:ascii="Arial" w:hAnsi="Arial" w:cs="Arial"/>
          <w:i/>
          <w:iCs/>
          <w:sz w:val="20"/>
          <w:szCs w:val="20"/>
        </w:rPr>
      </w:pPr>
    </w:p>
    <w:p w14:paraId="040934D0" w14:textId="3BBD32DF" w:rsidR="00ED4FD6" w:rsidRDefault="00ED4FD6" w:rsidP="00B54FBC">
      <w:pPr>
        <w:spacing w:after="0" w:line="276" w:lineRule="auto"/>
        <w:jc w:val="both"/>
        <w:rPr>
          <w:rFonts w:ascii="Arial" w:hAnsi="Arial" w:cs="Arial"/>
          <w:sz w:val="20"/>
          <w:szCs w:val="20"/>
        </w:rPr>
      </w:pPr>
    </w:p>
    <w:p w14:paraId="64555812" w14:textId="39209A2F" w:rsidR="00ED4FD6" w:rsidRDefault="00ED4FD6" w:rsidP="00B54FBC">
      <w:pPr>
        <w:spacing w:after="0" w:line="276" w:lineRule="auto"/>
        <w:jc w:val="both"/>
        <w:rPr>
          <w:rFonts w:ascii="Arial" w:hAnsi="Arial" w:cs="Arial"/>
          <w:sz w:val="20"/>
          <w:szCs w:val="20"/>
        </w:rPr>
      </w:pPr>
    </w:p>
    <w:p w14:paraId="32C7C947" w14:textId="35817838" w:rsidR="00ED4FD6" w:rsidRDefault="00ED4FD6" w:rsidP="00B54FBC">
      <w:pPr>
        <w:spacing w:after="0" w:line="276" w:lineRule="auto"/>
        <w:jc w:val="both"/>
        <w:rPr>
          <w:rFonts w:ascii="Arial" w:hAnsi="Arial" w:cs="Arial"/>
          <w:sz w:val="20"/>
          <w:szCs w:val="20"/>
        </w:rPr>
      </w:pPr>
    </w:p>
    <w:p w14:paraId="42EDC480" w14:textId="36983945" w:rsidR="00ED4FD6" w:rsidRDefault="00ED4FD6" w:rsidP="00B54FBC">
      <w:pPr>
        <w:spacing w:after="0" w:line="276" w:lineRule="auto"/>
        <w:jc w:val="both"/>
        <w:rPr>
          <w:rFonts w:ascii="Arial" w:hAnsi="Arial" w:cs="Arial"/>
          <w:sz w:val="20"/>
          <w:szCs w:val="20"/>
        </w:rPr>
      </w:pPr>
    </w:p>
    <w:p w14:paraId="08D9CC95" w14:textId="268A32AB" w:rsidR="00ED4FD6" w:rsidRDefault="00ED4FD6" w:rsidP="00B54FBC">
      <w:pPr>
        <w:spacing w:after="0" w:line="276" w:lineRule="auto"/>
        <w:jc w:val="both"/>
        <w:rPr>
          <w:rFonts w:ascii="Arial" w:hAnsi="Arial" w:cs="Arial"/>
          <w:sz w:val="20"/>
          <w:szCs w:val="20"/>
        </w:rPr>
      </w:pPr>
    </w:p>
    <w:p w14:paraId="1EC688FD" w14:textId="41821499" w:rsidR="00ED4FD6" w:rsidRDefault="00ED4FD6" w:rsidP="00B54FBC">
      <w:pPr>
        <w:spacing w:after="0" w:line="276" w:lineRule="auto"/>
        <w:jc w:val="both"/>
        <w:rPr>
          <w:rFonts w:ascii="Arial" w:hAnsi="Arial" w:cs="Arial"/>
          <w:sz w:val="20"/>
          <w:szCs w:val="20"/>
        </w:rPr>
      </w:pPr>
    </w:p>
    <w:p w14:paraId="365CFE62" w14:textId="2897D669" w:rsidR="00ED4FD6" w:rsidRDefault="00ED4FD6" w:rsidP="00B54FBC">
      <w:pPr>
        <w:spacing w:after="0" w:line="276" w:lineRule="auto"/>
        <w:jc w:val="both"/>
        <w:rPr>
          <w:rFonts w:ascii="Arial" w:hAnsi="Arial" w:cs="Arial"/>
          <w:sz w:val="20"/>
          <w:szCs w:val="20"/>
        </w:rPr>
      </w:pPr>
    </w:p>
    <w:p w14:paraId="640947B2" w14:textId="5310516D" w:rsidR="00ED4FD6" w:rsidRDefault="00ED4FD6" w:rsidP="00B54FBC">
      <w:pPr>
        <w:spacing w:after="0" w:line="276" w:lineRule="auto"/>
        <w:jc w:val="both"/>
        <w:rPr>
          <w:rFonts w:ascii="Arial" w:hAnsi="Arial" w:cs="Arial"/>
          <w:sz w:val="20"/>
          <w:szCs w:val="20"/>
        </w:rPr>
      </w:pPr>
    </w:p>
    <w:p w14:paraId="3410B3AA" w14:textId="7FC95E44" w:rsidR="00ED4FD6" w:rsidRDefault="00ED4FD6" w:rsidP="00B54FBC">
      <w:pPr>
        <w:spacing w:after="0" w:line="276" w:lineRule="auto"/>
        <w:jc w:val="both"/>
        <w:rPr>
          <w:rFonts w:ascii="Arial" w:hAnsi="Arial" w:cs="Arial"/>
          <w:sz w:val="20"/>
          <w:szCs w:val="20"/>
        </w:rPr>
      </w:pPr>
    </w:p>
    <w:p w14:paraId="6B324AEA" w14:textId="0370E8B9" w:rsidR="00ED4FD6" w:rsidRDefault="00ED4FD6" w:rsidP="00B54FBC">
      <w:pPr>
        <w:spacing w:after="0" w:line="276" w:lineRule="auto"/>
        <w:jc w:val="both"/>
        <w:rPr>
          <w:rFonts w:ascii="Arial" w:hAnsi="Arial" w:cs="Arial"/>
          <w:sz w:val="20"/>
          <w:szCs w:val="20"/>
        </w:rPr>
      </w:pPr>
    </w:p>
    <w:p w14:paraId="1D9CC279" w14:textId="21DD5774" w:rsidR="00ED4FD6" w:rsidRDefault="00ED4FD6" w:rsidP="00B54FBC">
      <w:pPr>
        <w:spacing w:after="0" w:line="276" w:lineRule="auto"/>
        <w:jc w:val="both"/>
        <w:rPr>
          <w:rFonts w:ascii="Arial" w:hAnsi="Arial" w:cs="Arial"/>
          <w:sz w:val="20"/>
          <w:szCs w:val="20"/>
        </w:rPr>
      </w:pPr>
    </w:p>
    <w:p w14:paraId="4370B929" w14:textId="567C2053" w:rsidR="00ED4FD6" w:rsidRDefault="00ED4FD6" w:rsidP="00B54FBC">
      <w:pPr>
        <w:spacing w:after="0" w:line="276" w:lineRule="auto"/>
        <w:jc w:val="both"/>
        <w:rPr>
          <w:rFonts w:ascii="Arial" w:hAnsi="Arial" w:cs="Arial"/>
          <w:sz w:val="20"/>
          <w:szCs w:val="20"/>
        </w:rPr>
      </w:pPr>
    </w:p>
    <w:p w14:paraId="72F10676" w14:textId="2391D5CE" w:rsidR="00ED4FD6" w:rsidRDefault="00ED4FD6" w:rsidP="00B54FBC">
      <w:pPr>
        <w:spacing w:after="0" w:line="276" w:lineRule="auto"/>
        <w:jc w:val="both"/>
        <w:rPr>
          <w:rFonts w:ascii="Arial" w:hAnsi="Arial" w:cs="Arial"/>
          <w:sz w:val="20"/>
          <w:szCs w:val="20"/>
        </w:rPr>
      </w:pPr>
    </w:p>
    <w:p w14:paraId="2CC3F9E8" w14:textId="75570A5A" w:rsidR="00ED4FD6" w:rsidRDefault="00ED4FD6" w:rsidP="00B54FBC">
      <w:pPr>
        <w:spacing w:after="0" w:line="276" w:lineRule="auto"/>
        <w:jc w:val="both"/>
        <w:rPr>
          <w:rFonts w:ascii="Arial" w:hAnsi="Arial" w:cs="Arial"/>
          <w:sz w:val="20"/>
          <w:szCs w:val="20"/>
        </w:rPr>
      </w:pPr>
    </w:p>
    <w:p w14:paraId="27350D11" w14:textId="39430E15" w:rsidR="00ED4FD6" w:rsidRDefault="00ED4FD6" w:rsidP="00B54FBC">
      <w:pPr>
        <w:spacing w:after="0" w:line="276" w:lineRule="auto"/>
        <w:jc w:val="both"/>
        <w:rPr>
          <w:rFonts w:ascii="Arial" w:hAnsi="Arial" w:cs="Arial"/>
          <w:sz w:val="20"/>
          <w:szCs w:val="20"/>
        </w:rPr>
      </w:pPr>
    </w:p>
    <w:p w14:paraId="5C800B5A" w14:textId="37405FBA" w:rsidR="00ED4FD6" w:rsidRDefault="00ED4FD6" w:rsidP="00B54FBC">
      <w:pPr>
        <w:spacing w:after="0" w:line="276" w:lineRule="auto"/>
        <w:jc w:val="both"/>
        <w:rPr>
          <w:rFonts w:ascii="Arial" w:hAnsi="Arial" w:cs="Arial"/>
          <w:sz w:val="20"/>
          <w:szCs w:val="20"/>
        </w:rPr>
      </w:pPr>
    </w:p>
    <w:p w14:paraId="3BA528DB" w14:textId="4A1D1B92" w:rsidR="00ED4FD6" w:rsidRDefault="00ED4FD6" w:rsidP="00B54FBC">
      <w:pPr>
        <w:spacing w:after="0" w:line="276" w:lineRule="auto"/>
        <w:jc w:val="both"/>
        <w:rPr>
          <w:rFonts w:ascii="Arial" w:hAnsi="Arial" w:cs="Arial"/>
          <w:sz w:val="20"/>
          <w:szCs w:val="20"/>
        </w:rPr>
      </w:pPr>
    </w:p>
    <w:p w14:paraId="59B78ADA" w14:textId="7156ACBA" w:rsidR="00ED4FD6" w:rsidRDefault="00ED4FD6" w:rsidP="00B54FBC">
      <w:pPr>
        <w:spacing w:after="0" w:line="276" w:lineRule="auto"/>
        <w:jc w:val="both"/>
        <w:rPr>
          <w:rFonts w:ascii="Arial" w:hAnsi="Arial" w:cs="Arial"/>
          <w:sz w:val="20"/>
          <w:szCs w:val="20"/>
        </w:rPr>
      </w:pPr>
    </w:p>
    <w:p w14:paraId="252D4C1D" w14:textId="55CDC7C8" w:rsidR="00ED4FD6" w:rsidRDefault="00ED4FD6" w:rsidP="00B54FBC">
      <w:pPr>
        <w:spacing w:after="0" w:line="276" w:lineRule="auto"/>
        <w:jc w:val="both"/>
        <w:rPr>
          <w:rFonts w:ascii="Arial" w:hAnsi="Arial" w:cs="Arial"/>
          <w:sz w:val="20"/>
          <w:szCs w:val="20"/>
        </w:rPr>
      </w:pPr>
    </w:p>
    <w:p w14:paraId="527615ED" w14:textId="17340FE0" w:rsidR="00ED4FD6" w:rsidRDefault="00ED4FD6" w:rsidP="00B54FBC">
      <w:pPr>
        <w:spacing w:after="0" w:line="276" w:lineRule="auto"/>
        <w:jc w:val="both"/>
        <w:rPr>
          <w:rFonts w:ascii="Arial" w:hAnsi="Arial" w:cs="Arial"/>
          <w:sz w:val="20"/>
          <w:szCs w:val="20"/>
        </w:rPr>
      </w:pPr>
    </w:p>
    <w:p w14:paraId="4351B1A2" w14:textId="3018629A" w:rsidR="00ED4FD6" w:rsidRDefault="00ED4FD6" w:rsidP="00B54FBC">
      <w:pPr>
        <w:spacing w:after="0" w:line="276" w:lineRule="auto"/>
        <w:jc w:val="both"/>
        <w:rPr>
          <w:rFonts w:ascii="Arial" w:hAnsi="Arial" w:cs="Arial"/>
          <w:sz w:val="20"/>
          <w:szCs w:val="20"/>
        </w:rPr>
      </w:pPr>
    </w:p>
    <w:p w14:paraId="328B841D" w14:textId="2D582208" w:rsidR="00ED4FD6" w:rsidRDefault="00ED4FD6" w:rsidP="00B54FBC">
      <w:pPr>
        <w:spacing w:after="0" w:line="276" w:lineRule="auto"/>
        <w:jc w:val="both"/>
        <w:rPr>
          <w:rFonts w:ascii="Arial" w:hAnsi="Arial" w:cs="Arial"/>
          <w:sz w:val="20"/>
          <w:szCs w:val="20"/>
        </w:rPr>
      </w:pPr>
    </w:p>
    <w:p w14:paraId="291E4A0D" w14:textId="0A0B9098" w:rsidR="00ED4FD6" w:rsidRDefault="00ED4FD6" w:rsidP="00B54FBC">
      <w:pPr>
        <w:spacing w:after="0" w:line="276" w:lineRule="auto"/>
        <w:jc w:val="both"/>
        <w:rPr>
          <w:rFonts w:ascii="Arial" w:hAnsi="Arial" w:cs="Arial"/>
          <w:sz w:val="20"/>
          <w:szCs w:val="20"/>
        </w:rPr>
      </w:pPr>
    </w:p>
    <w:p w14:paraId="78B6CFB6" w14:textId="184B77AC" w:rsidR="00ED4FD6" w:rsidRDefault="00ED4FD6" w:rsidP="00B54FBC">
      <w:pPr>
        <w:spacing w:after="0" w:line="276" w:lineRule="auto"/>
        <w:jc w:val="both"/>
        <w:rPr>
          <w:rFonts w:ascii="Arial" w:hAnsi="Arial" w:cs="Arial"/>
          <w:sz w:val="20"/>
          <w:szCs w:val="20"/>
        </w:rPr>
      </w:pPr>
    </w:p>
    <w:p w14:paraId="223AD362" w14:textId="45CC1E88" w:rsidR="00ED4FD6" w:rsidRDefault="00ED4FD6" w:rsidP="00B54FBC">
      <w:pPr>
        <w:spacing w:after="0" w:line="276" w:lineRule="auto"/>
        <w:jc w:val="both"/>
        <w:rPr>
          <w:rFonts w:ascii="Arial" w:hAnsi="Arial" w:cs="Arial"/>
          <w:sz w:val="20"/>
          <w:szCs w:val="20"/>
        </w:rPr>
      </w:pPr>
    </w:p>
    <w:p w14:paraId="42BC2FA2" w14:textId="487C26BA" w:rsidR="00ED4FD6" w:rsidRDefault="00ED4FD6" w:rsidP="00B54FBC">
      <w:pPr>
        <w:spacing w:after="0" w:line="276" w:lineRule="auto"/>
        <w:jc w:val="both"/>
        <w:rPr>
          <w:rFonts w:ascii="Arial" w:hAnsi="Arial" w:cs="Arial"/>
          <w:sz w:val="20"/>
          <w:szCs w:val="20"/>
        </w:rPr>
      </w:pPr>
    </w:p>
    <w:p w14:paraId="5DE69558" w14:textId="71FC40C2" w:rsidR="00ED4FD6" w:rsidRDefault="00ED4FD6" w:rsidP="00B54FBC">
      <w:pPr>
        <w:spacing w:after="0" w:line="276" w:lineRule="auto"/>
        <w:jc w:val="both"/>
        <w:rPr>
          <w:rFonts w:ascii="Arial" w:hAnsi="Arial" w:cs="Arial"/>
          <w:sz w:val="20"/>
          <w:szCs w:val="20"/>
        </w:rPr>
      </w:pPr>
    </w:p>
    <w:p w14:paraId="6F4317CE" w14:textId="77777777" w:rsidR="00ED4FD6" w:rsidRDefault="00ED4FD6" w:rsidP="00B54FBC">
      <w:pPr>
        <w:spacing w:after="0" w:line="276" w:lineRule="auto"/>
        <w:jc w:val="both"/>
        <w:rPr>
          <w:rFonts w:ascii="Arial" w:hAnsi="Arial" w:cs="Arial"/>
          <w:sz w:val="20"/>
          <w:szCs w:val="20"/>
        </w:rPr>
        <w:sectPr w:rsidR="00ED4FD6" w:rsidSect="008068CF">
          <w:pgSz w:w="12240" w:h="20160" w:code="5"/>
          <w:pgMar w:top="1701" w:right="1701" w:bottom="1701" w:left="1701" w:header="709" w:footer="709" w:gutter="0"/>
          <w:cols w:space="708"/>
          <w:docGrid w:linePitch="360"/>
        </w:sectPr>
      </w:pPr>
    </w:p>
    <w:p w14:paraId="754D52FA" w14:textId="4AF33BC7" w:rsidR="00ED4FD6" w:rsidRPr="00ED4FD6" w:rsidRDefault="00ED4FD6" w:rsidP="002B152B">
      <w:pPr>
        <w:pStyle w:val="Ttulo3"/>
        <w:numPr>
          <w:ilvl w:val="2"/>
          <w:numId w:val="2"/>
        </w:numPr>
        <w:jc w:val="both"/>
        <w:rPr>
          <w:rFonts w:ascii="Arial" w:hAnsi="Arial" w:cs="Arial"/>
          <w:b/>
          <w:bCs/>
          <w:color w:val="000000" w:themeColor="text1"/>
          <w:sz w:val="22"/>
          <w:szCs w:val="22"/>
          <w:lang w:val="es-ES"/>
        </w:rPr>
      </w:pPr>
      <w:r w:rsidRPr="00ED4FD6">
        <w:rPr>
          <w:rFonts w:ascii="Arial" w:hAnsi="Arial" w:cs="Arial"/>
          <w:b/>
          <w:bCs/>
          <w:color w:val="000000" w:themeColor="text1"/>
          <w:sz w:val="22"/>
          <w:szCs w:val="22"/>
          <w:lang w:val="es-ES"/>
        </w:rPr>
        <w:lastRenderedPageBreak/>
        <w:t>Análisis por componentes de propuestas ciudadanas realizadas en la toma territorial</w:t>
      </w:r>
    </w:p>
    <w:p w14:paraId="54837500" w14:textId="77777777" w:rsidR="00ED4FD6" w:rsidRPr="00ED4FD6" w:rsidRDefault="00ED4FD6" w:rsidP="00B54FBC">
      <w:pPr>
        <w:spacing w:after="0" w:line="276" w:lineRule="auto"/>
        <w:jc w:val="both"/>
        <w:rPr>
          <w:rFonts w:ascii="Arial" w:hAnsi="Arial" w:cs="Arial"/>
          <w:sz w:val="20"/>
          <w:szCs w:val="20"/>
        </w:rPr>
      </w:pPr>
    </w:p>
    <w:p w14:paraId="410F0C3A" w14:textId="2293E8CD" w:rsidR="00E7686F" w:rsidRDefault="00E7686F" w:rsidP="00E7686F">
      <w:pPr>
        <w:spacing w:after="0" w:line="276" w:lineRule="auto"/>
        <w:jc w:val="both"/>
        <w:rPr>
          <w:rFonts w:ascii="Arial" w:hAnsi="Arial" w:cs="Arial"/>
          <w:b/>
          <w:bCs/>
          <w:i/>
          <w:iCs/>
          <w:sz w:val="20"/>
          <w:szCs w:val="20"/>
          <w:lang w:val="es-ES"/>
        </w:rPr>
      </w:pPr>
      <w:r w:rsidRPr="00E7686F">
        <w:rPr>
          <w:rFonts w:ascii="Arial" w:hAnsi="Arial" w:cs="Arial"/>
          <w:b/>
          <w:bCs/>
          <w:i/>
          <w:iCs/>
          <w:sz w:val="20"/>
          <w:szCs w:val="20"/>
          <w:lang w:val="es-ES"/>
        </w:rPr>
        <w:t>Componente 1 - Salud integral</w:t>
      </w:r>
    </w:p>
    <w:p w14:paraId="1F56D871" w14:textId="77777777" w:rsidR="00E7686F" w:rsidRPr="00E7686F" w:rsidRDefault="00E7686F" w:rsidP="00E7686F">
      <w:pPr>
        <w:spacing w:after="0" w:line="276" w:lineRule="auto"/>
        <w:jc w:val="both"/>
        <w:rPr>
          <w:rFonts w:ascii="Arial" w:hAnsi="Arial" w:cs="Arial"/>
          <w:b/>
          <w:bCs/>
          <w:i/>
          <w:iCs/>
          <w:sz w:val="20"/>
          <w:szCs w:val="20"/>
          <w:lang w:val="es-ES"/>
        </w:rPr>
      </w:pPr>
    </w:p>
    <w:p w14:paraId="7954D2FA" w14:textId="77777777" w:rsidR="00E7686F" w:rsidRPr="00E7686F" w:rsidRDefault="00E7686F" w:rsidP="00E7686F">
      <w:pPr>
        <w:spacing w:after="0" w:line="276" w:lineRule="auto"/>
        <w:jc w:val="both"/>
        <w:rPr>
          <w:rFonts w:ascii="Arial" w:hAnsi="Arial" w:cs="Arial"/>
          <w:sz w:val="20"/>
          <w:szCs w:val="20"/>
          <w:lang w:val="es-ES"/>
        </w:rPr>
      </w:pPr>
      <w:r w:rsidRPr="00E7686F">
        <w:rPr>
          <w:rFonts w:ascii="Arial" w:hAnsi="Arial" w:cs="Arial"/>
          <w:sz w:val="20"/>
          <w:szCs w:val="20"/>
          <w:lang w:val="es-ES"/>
        </w:rPr>
        <w:t xml:space="preserve">Palabras más frecuentes: </w:t>
      </w:r>
      <w:r w:rsidRPr="00E7686F">
        <w:rPr>
          <w:rFonts w:ascii="Arial" w:hAnsi="Arial" w:cs="Arial"/>
          <w:sz w:val="20"/>
          <w:szCs w:val="20"/>
          <w:lang w:val="es-ES"/>
        </w:rPr>
        <w:tab/>
        <w:t xml:space="preserve">Barreras de acceso para sitios de atención y para medicamentos </w:t>
      </w:r>
    </w:p>
    <w:p w14:paraId="462EACB8" w14:textId="59FB7037" w:rsidR="00E7686F" w:rsidRPr="00E7686F" w:rsidRDefault="00E7686F" w:rsidP="00E7686F">
      <w:pPr>
        <w:spacing w:after="0" w:line="276" w:lineRule="auto"/>
        <w:jc w:val="both"/>
        <w:rPr>
          <w:rFonts w:ascii="Arial" w:hAnsi="Arial" w:cs="Arial"/>
          <w:sz w:val="20"/>
          <w:szCs w:val="20"/>
          <w:lang w:val="es-ES"/>
        </w:rPr>
      </w:pPr>
      <w:r w:rsidRPr="00E7686F">
        <w:rPr>
          <w:rFonts w:ascii="Arial" w:hAnsi="Arial" w:cs="Arial"/>
          <w:sz w:val="20"/>
          <w:szCs w:val="20"/>
          <w:lang w:val="es-ES"/>
        </w:rPr>
        <w:tab/>
      </w:r>
      <w:r w:rsidRPr="00E7686F">
        <w:rPr>
          <w:rFonts w:ascii="Arial" w:hAnsi="Arial" w:cs="Arial"/>
          <w:sz w:val="20"/>
          <w:szCs w:val="20"/>
          <w:lang w:val="es-ES"/>
        </w:rPr>
        <w:tab/>
      </w:r>
      <w:r w:rsidRPr="00E7686F">
        <w:rPr>
          <w:rFonts w:ascii="Arial" w:hAnsi="Arial" w:cs="Arial"/>
          <w:sz w:val="20"/>
          <w:szCs w:val="20"/>
          <w:lang w:val="es-ES"/>
        </w:rPr>
        <w:tab/>
      </w:r>
      <w:r>
        <w:rPr>
          <w:rFonts w:ascii="Arial" w:hAnsi="Arial" w:cs="Arial"/>
          <w:sz w:val="20"/>
          <w:szCs w:val="20"/>
          <w:lang w:val="es-ES"/>
        </w:rPr>
        <w:tab/>
      </w:r>
      <w:r w:rsidRPr="00E7686F">
        <w:rPr>
          <w:rFonts w:ascii="Arial" w:hAnsi="Arial" w:cs="Arial"/>
          <w:sz w:val="20"/>
          <w:szCs w:val="20"/>
          <w:lang w:val="es-ES"/>
        </w:rPr>
        <w:t xml:space="preserve">Falta de interpretes </w:t>
      </w:r>
    </w:p>
    <w:p w14:paraId="40EC9A56" w14:textId="647A021C" w:rsidR="00ED4FD6" w:rsidRDefault="00E7686F" w:rsidP="00E7686F">
      <w:pPr>
        <w:spacing w:after="0" w:line="276" w:lineRule="auto"/>
        <w:jc w:val="both"/>
        <w:rPr>
          <w:rFonts w:ascii="Arial" w:hAnsi="Arial" w:cs="Arial"/>
          <w:sz w:val="20"/>
          <w:szCs w:val="20"/>
          <w:lang w:val="es-ES"/>
        </w:rPr>
      </w:pPr>
      <w:r w:rsidRPr="00E7686F">
        <w:rPr>
          <w:rFonts w:ascii="Arial" w:hAnsi="Arial" w:cs="Arial"/>
          <w:sz w:val="20"/>
          <w:szCs w:val="20"/>
          <w:lang w:val="es-ES"/>
        </w:rPr>
        <w:tab/>
      </w:r>
      <w:r w:rsidRPr="00E7686F">
        <w:rPr>
          <w:rFonts w:ascii="Arial" w:hAnsi="Arial" w:cs="Arial"/>
          <w:sz w:val="20"/>
          <w:szCs w:val="20"/>
          <w:lang w:val="es-ES"/>
        </w:rPr>
        <w:tab/>
      </w:r>
      <w:r w:rsidRPr="00E7686F">
        <w:rPr>
          <w:rFonts w:ascii="Arial" w:hAnsi="Arial" w:cs="Arial"/>
          <w:sz w:val="20"/>
          <w:szCs w:val="20"/>
          <w:lang w:val="es-ES"/>
        </w:rPr>
        <w:tab/>
      </w:r>
      <w:r>
        <w:rPr>
          <w:rFonts w:ascii="Arial" w:hAnsi="Arial" w:cs="Arial"/>
          <w:sz w:val="20"/>
          <w:szCs w:val="20"/>
          <w:lang w:val="es-ES"/>
        </w:rPr>
        <w:tab/>
      </w:r>
      <w:r w:rsidRPr="00E7686F">
        <w:rPr>
          <w:rFonts w:ascii="Arial" w:hAnsi="Arial" w:cs="Arial"/>
          <w:sz w:val="20"/>
          <w:szCs w:val="20"/>
          <w:lang w:val="es-ES"/>
        </w:rPr>
        <w:t>Garantía de derechos</w:t>
      </w:r>
    </w:p>
    <w:p w14:paraId="37AFC69C" w14:textId="6D6331BA" w:rsidR="00E7686F" w:rsidRDefault="00E7686F" w:rsidP="00E7686F">
      <w:pPr>
        <w:spacing w:after="0" w:line="276" w:lineRule="auto"/>
        <w:jc w:val="both"/>
        <w:rPr>
          <w:rFonts w:ascii="Arial" w:hAnsi="Arial" w:cs="Arial"/>
          <w:sz w:val="20"/>
          <w:szCs w:val="20"/>
          <w:lang w:val="es-ES"/>
        </w:rPr>
      </w:pPr>
    </w:p>
    <w:tbl>
      <w:tblPr>
        <w:tblStyle w:val="Tablaconcuadrcula4-nfasis3"/>
        <w:tblW w:w="5000" w:type="pct"/>
        <w:tblLook w:val="04A0" w:firstRow="1" w:lastRow="0" w:firstColumn="1" w:lastColumn="0" w:noHBand="0" w:noVBand="1"/>
      </w:tblPr>
      <w:tblGrid>
        <w:gridCol w:w="6987"/>
        <w:gridCol w:w="3427"/>
        <w:gridCol w:w="6334"/>
      </w:tblGrid>
      <w:tr w:rsidR="00E7686F" w:rsidRPr="00E7686F" w14:paraId="0C611FFB" w14:textId="77777777" w:rsidTr="00E768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6" w:type="pct"/>
            <w:vAlign w:val="center"/>
          </w:tcPr>
          <w:p w14:paraId="3229F35B" w14:textId="77777777" w:rsidR="00E7686F" w:rsidRPr="00E7686F" w:rsidRDefault="00E7686F" w:rsidP="00E7686F">
            <w:pPr>
              <w:jc w:val="center"/>
              <w:rPr>
                <w:rFonts w:ascii="Arial" w:eastAsiaTheme="minorEastAsia" w:hAnsi="Arial" w:cs="Arial"/>
                <w:sz w:val="18"/>
                <w:szCs w:val="18"/>
                <w:lang w:val="es-ES"/>
              </w:rPr>
            </w:pPr>
            <w:r w:rsidRPr="00E7686F">
              <w:rPr>
                <w:rFonts w:ascii="Arial" w:eastAsiaTheme="minorEastAsia" w:hAnsi="Arial" w:cs="Arial"/>
                <w:sz w:val="18"/>
                <w:szCs w:val="18"/>
                <w:lang w:val="es-ES"/>
              </w:rPr>
              <w:t>Propuestas productos</w:t>
            </w:r>
          </w:p>
        </w:tc>
        <w:tc>
          <w:tcPr>
            <w:tcW w:w="1023" w:type="pct"/>
            <w:vAlign w:val="center"/>
          </w:tcPr>
          <w:p w14:paraId="0E69C6F9" w14:textId="77777777" w:rsidR="00E7686F" w:rsidRPr="00E7686F" w:rsidRDefault="00E7686F" w:rsidP="00E7686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¿A qué problema se dirige?</w:t>
            </w:r>
          </w:p>
        </w:tc>
        <w:tc>
          <w:tcPr>
            <w:tcW w:w="1891" w:type="pct"/>
            <w:vAlign w:val="center"/>
          </w:tcPr>
          <w:p w14:paraId="0B02FAED" w14:textId="77777777" w:rsidR="00E7686F" w:rsidRPr="00E7686F" w:rsidRDefault="00E7686F" w:rsidP="00E7686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Comentario</w:t>
            </w:r>
          </w:p>
        </w:tc>
      </w:tr>
      <w:tr w:rsidR="00E7686F" w:rsidRPr="00E7686F" w14:paraId="49045B4C" w14:textId="77777777" w:rsidTr="00E7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pct"/>
            <w:vAlign w:val="center"/>
          </w:tcPr>
          <w:p w14:paraId="05149769" w14:textId="77777777" w:rsidR="00E7686F" w:rsidRPr="00E7686F" w:rsidRDefault="00E7686F" w:rsidP="00E7686F">
            <w:pPr>
              <w:jc w:val="both"/>
              <w:rPr>
                <w:rFonts w:ascii="Arial" w:hAnsi="Arial" w:cs="Arial"/>
                <w:b w:val="0"/>
                <w:bCs w:val="0"/>
                <w:sz w:val="18"/>
                <w:szCs w:val="18"/>
                <w:lang w:val="es-ES"/>
              </w:rPr>
            </w:pPr>
            <w:r w:rsidRPr="00E7686F">
              <w:rPr>
                <w:rFonts w:ascii="Arial" w:hAnsi="Arial" w:cs="Arial"/>
                <w:b w:val="0"/>
                <w:bCs w:val="0"/>
                <w:sz w:val="18"/>
                <w:szCs w:val="18"/>
                <w:lang w:val="es-ES"/>
              </w:rPr>
              <w:t>Accesibilidad en servicios de salud</w:t>
            </w:r>
          </w:p>
          <w:p w14:paraId="0201459B"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t xml:space="preserve">Campañas de difusión para reconocimiento de rutas de atención </w:t>
            </w:r>
            <w:r w:rsidRPr="00E7686F">
              <w:rPr>
                <w:rFonts w:ascii="Arial" w:hAnsi="Arial" w:cs="Arial"/>
                <w:b w:val="0"/>
                <w:bCs w:val="0"/>
                <w:sz w:val="18"/>
                <w:szCs w:val="18"/>
                <w:u w:val="single"/>
                <w:lang w:val="es-ES"/>
              </w:rPr>
              <w:t>diferenciada</w:t>
            </w:r>
            <w:r w:rsidRPr="00E7686F">
              <w:rPr>
                <w:rFonts w:ascii="Arial" w:hAnsi="Arial" w:cs="Arial"/>
                <w:b w:val="0"/>
                <w:bCs w:val="0"/>
                <w:sz w:val="18"/>
                <w:szCs w:val="18"/>
                <w:lang w:val="es-ES"/>
              </w:rPr>
              <w:t xml:space="preserve"> en salud que incluya acceso tecnológico</w:t>
            </w:r>
          </w:p>
          <w:p w14:paraId="05D7F01A"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t xml:space="preserve">Accesibilidad </w:t>
            </w:r>
            <w:r w:rsidRPr="00E7686F">
              <w:rPr>
                <w:rFonts w:ascii="Arial" w:hAnsi="Arial" w:cs="Arial"/>
                <w:b w:val="0"/>
                <w:bCs w:val="0"/>
                <w:sz w:val="18"/>
                <w:szCs w:val="18"/>
                <w:u w:val="single"/>
                <w:lang w:val="es-ES"/>
              </w:rPr>
              <w:t>diferenciada</w:t>
            </w:r>
            <w:r w:rsidRPr="00E7686F">
              <w:rPr>
                <w:rFonts w:ascii="Arial" w:hAnsi="Arial" w:cs="Arial"/>
                <w:b w:val="0"/>
                <w:bCs w:val="0"/>
                <w:sz w:val="18"/>
                <w:szCs w:val="18"/>
                <w:lang w:val="es-ES"/>
              </w:rPr>
              <w:t xml:space="preserve"> a la atención en salud para PCD (que incluya terapias y entrega de medicamentos), cuidadores (as)</w:t>
            </w:r>
          </w:p>
          <w:p w14:paraId="4822D00B"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t>Atención que incluya interpretes garantizando autonomía entre médico y paciente</w:t>
            </w:r>
          </w:p>
          <w:p w14:paraId="7A94021C"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t>Que exista un intérprete de lengua de señas en los distintos servicios de salud: Citas médicas, Psicología, nutrición pediatría</w:t>
            </w:r>
          </w:p>
          <w:p w14:paraId="1B21F212"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t xml:space="preserve">Capacitar al personal de la salud en atención a PCD. Equipos de atención en salud con enfoque diferencial </w:t>
            </w:r>
          </w:p>
          <w:p w14:paraId="005066CC" w14:textId="77777777" w:rsidR="00E7686F" w:rsidRPr="00E7686F" w:rsidRDefault="00E7686F" w:rsidP="002B152B">
            <w:pPr>
              <w:pStyle w:val="Prrafodelista"/>
              <w:numPr>
                <w:ilvl w:val="0"/>
                <w:numId w:val="11"/>
              </w:numPr>
              <w:ind w:left="360"/>
              <w:jc w:val="both"/>
              <w:rPr>
                <w:rFonts w:ascii="Arial" w:eastAsiaTheme="minorEastAsia" w:hAnsi="Arial" w:cs="Arial"/>
                <w:b w:val="0"/>
                <w:bCs w:val="0"/>
                <w:sz w:val="18"/>
                <w:szCs w:val="18"/>
                <w:lang w:val="es-ES"/>
              </w:rPr>
            </w:pPr>
            <w:r w:rsidRPr="00E7686F">
              <w:rPr>
                <w:rFonts w:ascii="Arial" w:eastAsiaTheme="minorEastAsia" w:hAnsi="Arial" w:cs="Arial"/>
                <w:b w:val="0"/>
                <w:bCs w:val="0"/>
                <w:sz w:val="18"/>
                <w:szCs w:val="18"/>
                <w:lang w:val="es-ES"/>
              </w:rPr>
              <w:t xml:space="preserve">Garantía del derecho a la intimidad en tratamiento médico a los PCD psicosocial. También lo exige población sorda. </w:t>
            </w:r>
            <w:r w:rsidRPr="00E7686F">
              <w:rPr>
                <w:rFonts w:ascii="Arial" w:hAnsi="Arial" w:cs="Arial"/>
                <w:b w:val="0"/>
                <w:bCs w:val="0"/>
                <w:sz w:val="18"/>
                <w:szCs w:val="18"/>
                <w:lang w:val="es-ES"/>
              </w:rPr>
              <w:t>(</w:t>
            </w:r>
            <w:r w:rsidRPr="00E7686F">
              <w:rPr>
                <w:rFonts w:ascii="Arial" w:eastAsiaTheme="minorEastAsia" w:hAnsi="Arial" w:cs="Arial"/>
                <w:b w:val="0"/>
                <w:bCs w:val="0"/>
                <w:sz w:val="18"/>
                <w:szCs w:val="18"/>
                <w:lang w:val="es-ES"/>
              </w:rPr>
              <w:t>Usaquén – Jóvenes)</w:t>
            </w:r>
          </w:p>
        </w:tc>
        <w:tc>
          <w:tcPr>
            <w:tcW w:w="1023" w:type="pct"/>
            <w:vAlign w:val="center"/>
          </w:tcPr>
          <w:p w14:paraId="278453D0"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Deficiencias en la atención en salud para población con discapacidad</w:t>
            </w:r>
          </w:p>
          <w:p w14:paraId="1A9012C8"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p>
          <w:p w14:paraId="242D37B5"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No se garantiza la intimidad del paciente cuando hay barreras comunicativas con el profesional de la salud</w:t>
            </w:r>
          </w:p>
          <w:p w14:paraId="75BEE54E"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p>
        </w:tc>
        <w:tc>
          <w:tcPr>
            <w:tcW w:w="1891" w:type="pct"/>
            <w:vAlign w:val="center"/>
          </w:tcPr>
          <w:p w14:paraId="376FD746"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¿Hay un producto que le garantice al paciente su intimidad sin necesidad de la presencia del cuidador? ¿Cómo responder a esta demanda?</w:t>
            </w:r>
          </w:p>
          <w:p w14:paraId="58A26EAC"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p>
          <w:p w14:paraId="6A7C98F2"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 xml:space="preserve">Adaptar esta necesidad en producto 1.1 </w:t>
            </w:r>
            <w:r w:rsidRPr="00E7686F">
              <w:rPr>
                <w:rFonts w:ascii="Arial" w:eastAsiaTheme="minorEastAsia" w:hAnsi="Arial" w:cs="Arial"/>
                <w:i/>
                <w:sz w:val="18"/>
                <w:szCs w:val="18"/>
                <w:lang w:val="es-ES"/>
              </w:rPr>
              <w:t>Red de cuidado colectivo de la rehabilitación basada en comunidad (RBC) para población con discapacidad y afectaciones psicosociales.</w:t>
            </w:r>
          </w:p>
        </w:tc>
      </w:tr>
      <w:tr w:rsidR="00E7686F" w:rsidRPr="00E7686F" w14:paraId="4F876CE8" w14:textId="77777777" w:rsidTr="00E7686F">
        <w:tc>
          <w:tcPr>
            <w:cnfStyle w:val="001000000000" w:firstRow="0" w:lastRow="0" w:firstColumn="1" w:lastColumn="0" w:oddVBand="0" w:evenVBand="0" w:oddHBand="0" w:evenHBand="0" w:firstRowFirstColumn="0" w:firstRowLastColumn="0" w:lastRowFirstColumn="0" w:lastRowLastColumn="0"/>
            <w:tcW w:w="2086" w:type="pct"/>
            <w:vAlign w:val="center"/>
          </w:tcPr>
          <w:p w14:paraId="472F5537" w14:textId="77777777" w:rsidR="00E7686F" w:rsidRPr="00E7686F" w:rsidRDefault="00E7686F" w:rsidP="00E7686F">
            <w:pPr>
              <w:jc w:val="both"/>
              <w:rPr>
                <w:rFonts w:ascii="Arial" w:hAnsi="Arial" w:cs="Arial"/>
                <w:b w:val="0"/>
                <w:bCs w:val="0"/>
                <w:sz w:val="18"/>
                <w:szCs w:val="18"/>
                <w:lang w:val="es-ES"/>
              </w:rPr>
            </w:pPr>
            <w:r w:rsidRPr="00E7686F">
              <w:rPr>
                <w:rFonts w:ascii="Arial" w:hAnsi="Arial" w:cs="Arial"/>
                <w:b w:val="0"/>
                <w:bCs w:val="0"/>
                <w:sz w:val="18"/>
                <w:szCs w:val="18"/>
                <w:lang w:val="es-ES"/>
              </w:rPr>
              <w:t>Información sobre servicios de salud</w:t>
            </w:r>
          </w:p>
          <w:p w14:paraId="7DE4FA51" w14:textId="77777777" w:rsidR="00E7686F" w:rsidRPr="00E7686F" w:rsidRDefault="00E7686F" w:rsidP="00E7686F">
            <w:pPr>
              <w:jc w:val="both"/>
              <w:rPr>
                <w:rFonts w:ascii="Arial" w:hAnsi="Arial" w:cs="Arial"/>
                <w:b w:val="0"/>
                <w:bCs w:val="0"/>
                <w:sz w:val="18"/>
                <w:szCs w:val="18"/>
                <w:u w:val="single"/>
                <w:lang w:val="es-ES"/>
              </w:rPr>
            </w:pPr>
          </w:p>
          <w:p w14:paraId="5463DF60" w14:textId="77777777" w:rsidR="00E7686F" w:rsidRPr="00E7686F" w:rsidRDefault="00E7686F" w:rsidP="002B152B">
            <w:pPr>
              <w:pStyle w:val="Prrafodelista"/>
              <w:numPr>
                <w:ilvl w:val="0"/>
                <w:numId w:val="11"/>
              </w:numPr>
              <w:ind w:left="312" w:hanging="312"/>
              <w:jc w:val="both"/>
              <w:rPr>
                <w:rFonts w:ascii="Arial" w:hAnsi="Arial" w:cs="Arial"/>
                <w:b w:val="0"/>
                <w:bCs w:val="0"/>
                <w:sz w:val="18"/>
                <w:szCs w:val="18"/>
                <w:lang w:val="es-ES"/>
              </w:rPr>
            </w:pPr>
            <w:r w:rsidRPr="00E7686F">
              <w:rPr>
                <w:rFonts w:ascii="Arial" w:hAnsi="Arial" w:cs="Arial"/>
                <w:b w:val="0"/>
                <w:bCs w:val="0"/>
                <w:sz w:val="18"/>
                <w:szCs w:val="18"/>
                <w:u w:val="single"/>
                <w:lang w:val="es-ES"/>
              </w:rPr>
              <w:t>Caracterización</w:t>
            </w:r>
            <w:r w:rsidRPr="00E7686F">
              <w:rPr>
                <w:rFonts w:ascii="Arial" w:hAnsi="Arial" w:cs="Arial"/>
                <w:b w:val="0"/>
                <w:bCs w:val="0"/>
                <w:sz w:val="18"/>
                <w:szCs w:val="18"/>
                <w:lang w:val="es-ES"/>
              </w:rPr>
              <w:t xml:space="preserve"> de accesibilidad en infraestructura en salud discriminado por localidad</w:t>
            </w:r>
          </w:p>
          <w:p w14:paraId="167D39B9" w14:textId="77777777" w:rsidR="00E7686F" w:rsidRPr="00E7686F" w:rsidRDefault="00E7686F" w:rsidP="002B152B">
            <w:pPr>
              <w:pStyle w:val="Prrafodelista"/>
              <w:numPr>
                <w:ilvl w:val="0"/>
                <w:numId w:val="11"/>
              </w:numPr>
              <w:ind w:left="312" w:hanging="312"/>
              <w:jc w:val="both"/>
              <w:rPr>
                <w:rFonts w:ascii="Arial" w:eastAsiaTheme="minorEastAsia" w:hAnsi="Arial" w:cs="Arial"/>
                <w:b w:val="0"/>
                <w:bCs w:val="0"/>
                <w:sz w:val="18"/>
                <w:szCs w:val="18"/>
                <w:lang w:val="es-ES"/>
              </w:rPr>
            </w:pPr>
            <w:r w:rsidRPr="00E7686F">
              <w:rPr>
                <w:rFonts w:ascii="Arial" w:hAnsi="Arial" w:cs="Arial"/>
                <w:b w:val="0"/>
                <w:bCs w:val="0"/>
                <w:sz w:val="18"/>
                <w:szCs w:val="18"/>
                <w:u w:val="single"/>
                <w:lang w:val="es-ES"/>
              </w:rPr>
              <w:t>Caracterización</w:t>
            </w:r>
            <w:r w:rsidRPr="00E7686F">
              <w:rPr>
                <w:rFonts w:ascii="Arial" w:hAnsi="Arial" w:cs="Arial"/>
                <w:b w:val="0"/>
                <w:bCs w:val="0"/>
                <w:sz w:val="18"/>
                <w:szCs w:val="18"/>
                <w:lang w:val="es-ES"/>
              </w:rPr>
              <w:t xml:space="preserve"> y asignación de IPS a los sitios cercanos a la residencia de las PCD – alcance y coordinación con Capital Salud entidad del Distrito</w:t>
            </w:r>
          </w:p>
        </w:tc>
        <w:tc>
          <w:tcPr>
            <w:tcW w:w="1023" w:type="pct"/>
            <w:vAlign w:val="center"/>
          </w:tcPr>
          <w:p w14:paraId="5D1C2B7F"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Poca información acerca de los servicios de salud disponibles para la población con discapacidad</w:t>
            </w:r>
          </w:p>
        </w:tc>
        <w:tc>
          <w:tcPr>
            <w:tcW w:w="1891" w:type="pct"/>
            <w:vAlign w:val="center"/>
          </w:tcPr>
          <w:p w14:paraId="1CBD974F"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Se sugiere incorporar una estrategia comunicativa de la oferta de servicios dirigidos a la población con discapacidad y población cuidadora, incluyendo servicios de salud.</w:t>
            </w:r>
          </w:p>
          <w:p w14:paraId="306261F4"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p>
          <w:p w14:paraId="4954A695"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p>
        </w:tc>
      </w:tr>
      <w:tr w:rsidR="00E7686F" w:rsidRPr="00E7686F" w14:paraId="429D2F22" w14:textId="77777777" w:rsidTr="00E7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pct"/>
            <w:vAlign w:val="center"/>
          </w:tcPr>
          <w:p w14:paraId="1969E4C3" w14:textId="77777777" w:rsidR="00E7686F" w:rsidRPr="00E7686F" w:rsidRDefault="00E7686F" w:rsidP="00E7686F">
            <w:pPr>
              <w:jc w:val="both"/>
              <w:rPr>
                <w:rFonts w:ascii="Arial" w:hAnsi="Arial" w:cs="Arial"/>
                <w:b w:val="0"/>
                <w:bCs w:val="0"/>
                <w:sz w:val="18"/>
                <w:szCs w:val="18"/>
                <w:lang w:val="es-ES"/>
              </w:rPr>
            </w:pPr>
            <w:r w:rsidRPr="00E7686F">
              <w:rPr>
                <w:rFonts w:ascii="Arial" w:hAnsi="Arial" w:cs="Arial"/>
                <w:b w:val="0"/>
                <w:bCs w:val="0"/>
                <w:sz w:val="18"/>
                <w:szCs w:val="18"/>
                <w:lang w:val="es-ES"/>
              </w:rPr>
              <w:t>Registro de PCD</w:t>
            </w:r>
          </w:p>
          <w:p w14:paraId="0E79D693" w14:textId="77777777" w:rsidR="00E7686F" w:rsidRPr="00E7686F" w:rsidRDefault="00E7686F" w:rsidP="002B152B">
            <w:pPr>
              <w:pStyle w:val="Prrafodelista"/>
              <w:numPr>
                <w:ilvl w:val="0"/>
                <w:numId w:val="11"/>
              </w:numPr>
              <w:ind w:left="312" w:hanging="142"/>
              <w:jc w:val="both"/>
              <w:rPr>
                <w:rFonts w:ascii="Arial" w:hAnsi="Arial" w:cs="Arial"/>
                <w:b w:val="0"/>
                <w:bCs w:val="0"/>
                <w:sz w:val="18"/>
                <w:szCs w:val="18"/>
                <w:u w:val="single"/>
                <w:lang w:val="es-ES"/>
              </w:rPr>
            </w:pPr>
            <w:r w:rsidRPr="00E7686F">
              <w:rPr>
                <w:rFonts w:ascii="Arial" w:hAnsi="Arial" w:cs="Arial"/>
                <w:b w:val="0"/>
                <w:bCs w:val="0"/>
                <w:sz w:val="18"/>
                <w:szCs w:val="18"/>
                <w:lang w:val="es-ES"/>
              </w:rPr>
              <w:t xml:space="preserve">Garantizar la atención Integral en salud a las PCD sin condicionarlo al </w:t>
            </w:r>
            <w:r w:rsidRPr="00E7686F">
              <w:rPr>
                <w:rFonts w:ascii="Arial" w:hAnsi="Arial" w:cs="Arial"/>
                <w:b w:val="0"/>
                <w:bCs w:val="0"/>
                <w:sz w:val="18"/>
                <w:szCs w:val="18"/>
                <w:u w:val="single"/>
                <w:lang w:val="es-ES"/>
              </w:rPr>
              <w:t>certificado</w:t>
            </w:r>
          </w:p>
          <w:p w14:paraId="73296EAF" w14:textId="77777777" w:rsidR="00E7686F" w:rsidRPr="00E7686F" w:rsidRDefault="00E7686F" w:rsidP="002B152B">
            <w:pPr>
              <w:pStyle w:val="Prrafodelista"/>
              <w:numPr>
                <w:ilvl w:val="0"/>
                <w:numId w:val="11"/>
              </w:numPr>
              <w:ind w:left="312" w:hanging="142"/>
              <w:jc w:val="both"/>
              <w:rPr>
                <w:rFonts w:ascii="Arial" w:hAnsi="Arial" w:cs="Arial"/>
                <w:b w:val="0"/>
                <w:bCs w:val="0"/>
                <w:sz w:val="18"/>
                <w:szCs w:val="18"/>
                <w:lang w:val="es-ES"/>
              </w:rPr>
            </w:pPr>
            <w:r w:rsidRPr="00E7686F">
              <w:rPr>
                <w:rFonts w:ascii="Arial" w:hAnsi="Arial" w:cs="Arial"/>
                <w:b w:val="0"/>
                <w:bCs w:val="0"/>
                <w:sz w:val="18"/>
                <w:szCs w:val="18"/>
                <w:lang w:val="es-ES"/>
              </w:rPr>
              <w:t xml:space="preserve">Eficiencia en el reporte de PCD por parte de entidades </w:t>
            </w:r>
          </w:p>
          <w:p w14:paraId="17883300" w14:textId="77777777" w:rsidR="00E7686F" w:rsidRPr="00E7686F" w:rsidRDefault="00E7686F" w:rsidP="002B152B">
            <w:pPr>
              <w:pStyle w:val="Prrafodelista"/>
              <w:numPr>
                <w:ilvl w:val="0"/>
                <w:numId w:val="11"/>
              </w:numPr>
              <w:ind w:left="312" w:hanging="142"/>
              <w:jc w:val="both"/>
              <w:rPr>
                <w:rFonts w:ascii="Arial" w:hAnsi="Arial" w:cs="Arial"/>
                <w:b w:val="0"/>
                <w:bCs w:val="0"/>
                <w:sz w:val="18"/>
                <w:szCs w:val="18"/>
                <w:lang w:val="es-ES"/>
              </w:rPr>
            </w:pPr>
            <w:r w:rsidRPr="00E7686F">
              <w:rPr>
                <w:rFonts w:ascii="Arial" w:hAnsi="Arial" w:cs="Arial"/>
                <w:b w:val="0"/>
                <w:bCs w:val="0"/>
                <w:sz w:val="18"/>
                <w:szCs w:val="18"/>
                <w:lang w:val="es-ES"/>
              </w:rPr>
              <w:t>Continuidad en la atención a PCD cognitiva después de la mayoría de edad</w:t>
            </w:r>
          </w:p>
          <w:p w14:paraId="5F19518D" w14:textId="77777777" w:rsidR="00E7686F" w:rsidRPr="00E7686F" w:rsidRDefault="00E7686F" w:rsidP="002B152B">
            <w:pPr>
              <w:pStyle w:val="Prrafodelista"/>
              <w:numPr>
                <w:ilvl w:val="0"/>
                <w:numId w:val="11"/>
              </w:numPr>
              <w:ind w:left="312" w:hanging="142"/>
              <w:jc w:val="both"/>
              <w:rPr>
                <w:rFonts w:ascii="Arial" w:eastAsiaTheme="minorEastAsia" w:hAnsi="Arial" w:cs="Arial"/>
                <w:b w:val="0"/>
                <w:bCs w:val="0"/>
                <w:sz w:val="18"/>
                <w:szCs w:val="18"/>
                <w:lang w:val="es-ES"/>
              </w:rPr>
            </w:pPr>
            <w:r w:rsidRPr="00E7686F">
              <w:rPr>
                <w:rFonts w:ascii="Arial" w:hAnsi="Arial" w:cs="Arial"/>
                <w:b w:val="0"/>
                <w:bCs w:val="0"/>
                <w:sz w:val="18"/>
                <w:szCs w:val="18"/>
                <w:lang w:val="es-ES"/>
              </w:rPr>
              <w:t xml:space="preserve">Certificación: Actualizar censo 2016, actualizarlo. que sea continua y no condicionada </w:t>
            </w:r>
          </w:p>
        </w:tc>
        <w:tc>
          <w:tcPr>
            <w:tcW w:w="1023" w:type="pct"/>
            <w:vAlign w:val="center"/>
          </w:tcPr>
          <w:p w14:paraId="695A8428"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Certificado de discapacidad es una barrera de acceso a la atención de población con discapacidad</w:t>
            </w:r>
          </w:p>
          <w:p w14:paraId="508CEEFD"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No hay claridad en la función del certificado de discapacidad por parte de funcionarios públicos</w:t>
            </w:r>
          </w:p>
        </w:tc>
        <w:tc>
          <w:tcPr>
            <w:tcW w:w="1891" w:type="pct"/>
            <w:vAlign w:val="center"/>
          </w:tcPr>
          <w:p w14:paraId="49B92E6F"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7686F">
              <w:rPr>
                <w:rFonts w:ascii="Arial" w:hAnsi="Arial" w:cs="Arial"/>
                <w:sz w:val="18"/>
                <w:szCs w:val="18"/>
                <w:lang w:val="es-ES"/>
              </w:rPr>
              <w:t>Se encuentra incluido en el producto 1.2</w:t>
            </w:r>
            <w:r w:rsidRPr="00E7686F">
              <w:rPr>
                <w:rFonts w:ascii="Arial" w:hAnsi="Arial" w:cs="Arial"/>
                <w:i/>
                <w:sz w:val="18"/>
                <w:szCs w:val="18"/>
                <w:lang w:val="es-ES"/>
              </w:rPr>
              <w:t xml:space="preserve">. Certificación y registro de la caracterización de las personas con discapacidad. </w:t>
            </w:r>
            <w:r w:rsidRPr="00E7686F">
              <w:rPr>
                <w:rFonts w:ascii="Arial" w:hAnsi="Arial" w:cs="Arial"/>
                <w:sz w:val="18"/>
                <w:szCs w:val="18"/>
                <w:lang w:val="es-ES"/>
              </w:rPr>
              <w:t>Sin embargo, debe garantizarse que el certificado de discapacidad no sea una barrera al acceso de servicios. Para ello, debe capacitarse a los funcionarios públicos en el correcto uso de este certificado.</w:t>
            </w:r>
          </w:p>
          <w:p w14:paraId="60373FF3"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p>
        </w:tc>
      </w:tr>
      <w:tr w:rsidR="00E7686F" w:rsidRPr="00E7686F" w14:paraId="39567B64" w14:textId="77777777" w:rsidTr="00E7686F">
        <w:tc>
          <w:tcPr>
            <w:cnfStyle w:val="001000000000" w:firstRow="0" w:lastRow="0" w:firstColumn="1" w:lastColumn="0" w:oddVBand="0" w:evenVBand="0" w:oddHBand="0" w:evenHBand="0" w:firstRowFirstColumn="0" w:firstRowLastColumn="0" w:lastRowFirstColumn="0" w:lastRowLastColumn="0"/>
            <w:tcW w:w="2086" w:type="pct"/>
            <w:vAlign w:val="center"/>
          </w:tcPr>
          <w:p w14:paraId="23260DBC" w14:textId="77777777" w:rsidR="00E7686F" w:rsidRPr="00E7686F" w:rsidRDefault="00E7686F" w:rsidP="00E7686F">
            <w:pPr>
              <w:jc w:val="both"/>
              <w:rPr>
                <w:rFonts w:ascii="Arial" w:hAnsi="Arial" w:cs="Arial"/>
                <w:b w:val="0"/>
                <w:bCs w:val="0"/>
                <w:sz w:val="18"/>
                <w:szCs w:val="18"/>
                <w:lang w:val="es-ES"/>
              </w:rPr>
            </w:pPr>
            <w:r w:rsidRPr="00E7686F">
              <w:rPr>
                <w:rFonts w:ascii="Arial" w:hAnsi="Arial" w:cs="Arial"/>
                <w:b w:val="0"/>
                <w:bCs w:val="0"/>
                <w:sz w:val="18"/>
                <w:szCs w:val="18"/>
                <w:lang w:val="es-ES"/>
              </w:rPr>
              <w:t>Prevención</w:t>
            </w:r>
          </w:p>
          <w:p w14:paraId="05E9ABBC"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t>Fortalecimiento PCD Salud a mi Barrio.</w:t>
            </w:r>
          </w:p>
          <w:p w14:paraId="706DF4E1"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t xml:space="preserve">Atención temprana de enfermedades </w:t>
            </w:r>
          </w:p>
          <w:p w14:paraId="455854AC"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t xml:space="preserve">Fortalecer el RBC: reactivarlo con la misma comunidad de discapacidad  </w:t>
            </w:r>
          </w:p>
          <w:p w14:paraId="68B52AEA"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t>Atención psicológica a la población cuidadora (salud mental)</w:t>
            </w:r>
          </w:p>
          <w:p w14:paraId="093C4A72" w14:textId="77777777"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hAnsi="Arial" w:cs="Arial"/>
                <w:b w:val="0"/>
                <w:bCs w:val="0"/>
                <w:sz w:val="18"/>
                <w:szCs w:val="18"/>
                <w:lang w:val="es-ES"/>
              </w:rPr>
              <w:lastRenderedPageBreak/>
              <w:t xml:space="preserve">Fortalecer familias en territorios en temas de salud mental </w:t>
            </w:r>
          </w:p>
          <w:p w14:paraId="6900BF6B" w14:textId="77777777" w:rsidR="00E7686F" w:rsidRPr="00E7686F" w:rsidRDefault="00E7686F" w:rsidP="002B152B">
            <w:pPr>
              <w:pStyle w:val="Prrafodelista"/>
              <w:numPr>
                <w:ilvl w:val="0"/>
                <w:numId w:val="11"/>
              </w:numPr>
              <w:ind w:left="360"/>
              <w:jc w:val="both"/>
              <w:rPr>
                <w:rFonts w:ascii="Arial" w:eastAsiaTheme="minorEastAsia" w:hAnsi="Arial" w:cs="Arial"/>
                <w:b w:val="0"/>
                <w:bCs w:val="0"/>
                <w:sz w:val="18"/>
                <w:szCs w:val="18"/>
                <w:lang w:val="es-ES"/>
              </w:rPr>
            </w:pPr>
            <w:r w:rsidRPr="00E7686F">
              <w:rPr>
                <w:rFonts w:ascii="Arial" w:eastAsiaTheme="minorEastAsia" w:hAnsi="Arial" w:cs="Arial"/>
                <w:b w:val="0"/>
                <w:bCs w:val="0"/>
                <w:sz w:val="18"/>
                <w:szCs w:val="18"/>
                <w:lang w:val="es-ES"/>
              </w:rPr>
              <w:t xml:space="preserve">Instrumentos para el manejo de emociones </w:t>
            </w:r>
            <w:r w:rsidRPr="00E7686F">
              <w:rPr>
                <w:rFonts w:ascii="Arial" w:hAnsi="Arial" w:cs="Arial"/>
                <w:b w:val="0"/>
                <w:bCs w:val="0"/>
                <w:sz w:val="18"/>
                <w:szCs w:val="18"/>
                <w:lang w:val="es-ES"/>
              </w:rPr>
              <w:t>(</w:t>
            </w:r>
            <w:r w:rsidRPr="00E7686F">
              <w:rPr>
                <w:rFonts w:ascii="Arial" w:eastAsiaTheme="minorEastAsia" w:hAnsi="Arial" w:cs="Arial"/>
                <w:b w:val="0"/>
                <w:bCs w:val="0"/>
                <w:sz w:val="18"/>
                <w:szCs w:val="18"/>
                <w:lang w:val="es-ES"/>
              </w:rPr>
              <w:t>Usaquén – Jóvenes)</w:t>
            </w:r>
          </w:p>
          <w:p w14:paraId="40FE63EE" w14:textId="5CE9C2C3" w:rsidR="00E7686F" w:rsidRPr="00E7686F" w:rsidRDefault="00E7686F" w:rsidP="002B152B">
            <w:pPr>
              <w:pStyle w:val="Prrafodelista"/>
              <w:numPr>
                <w:ilvl w:val="0"/>
                <w:numId w:val="11"/>
              </w:numPr>
              <w:ind w:left="360"/>
              <w:jc w:val="both"/>
              <w:rPr>
                <w:rFonts w:ascii="Arial" w:hAnsi="Arial" w:cs="Arial"/>
                <w:b w:val="0"/>
                <w:bCs w:val="0"/>
                <w:sz w:val="18"/>
                <w:szCs w:val="18"/>
                <w:lang w:val="es-ES"/>
              </w:rPr>
            </w:pPr>
            <w:r w:rsidRPr="00E7686F">
              <w:rPr>
                <w:rFonts w:ascii="Arial" w:eastAsiaTheme="minorEastAsia" w:hAnsi="Arial" w:cs="Arial"/>
                <w:b w:val="0"/>
                <w:bCs w:val="0"/>
                <w:sz w:val="18"/>
                <w:szCs w:val="18"/>
                <w:lang w:val="es-ES"/>
              </w:rPr>
              <w:t>Campañas de adherencia al tratamiento médico (corresponsabilidad del paciente)</w:t>
            </w:r>
            <w:r w:rsidRPr="00E7686F">
              <w:rPr>
                <w:rFonts w:ascii="Arial" w:hAnsi="Arial" w:cs="Arial"/>
                <w:b w:val="0"/>
                <w:bCs w:val="0"/>
                <w:sz w:val="18"/>
                <w:szCs w:val="18"/>
                <w:lang w:val="es-ES"/>
              </w:rPr>
              <w:t xml:space="preserve"> (</w:t>
            </w:r>
            <w:r w:rsidRPr="00E7686F">
              <w:rPr>
                <w:rFonts w:ascii="Arial" w:eastAsiaTheme="minorEastAsia" w:hAnsi="Arial" w:cs="Arial"/>
                <w:b w:val="0"/>
                <w:bCs w:val="0"/>
                <w:sz w:val="18"/>
                <w:szCs w:val="18"/>
                <w:lang w:val="es-ES"/>
              </w:rPr>
              <w:t>Usaquén – Jóvenes)</w:t>
            </w:r>
          </w:p>
        </w:tc>
        <w:tc>
          <w:tcPr>
            <w:tcW w:w="1023" w:type="pct"/>
            <w:vAlign w:val="center"/>
          </w:tcPr>
          <w:p w14:paraId="7A4C899C"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lastRenderedPageBreak/>
              <w:t>Usuarios con discapacidades psicosociales o su entorno no conocen herramientas para el manejo de sus emociones</w:t>
            </w:r>
          </w:p>
          <w:p w14:paraId="654811F1"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p>
          <w:p w14:paraId="18E53686"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lastRenderedPageBreak/>
              <w:t>Pacientes no cumplen con los tratamientos formulados</w:t>
            </w:r>
          </w:p>
          <w:p w14:paraId="2C6982B4"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p>
          <w:p w14:paraId="66C80CEE"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Poca atención al enfoque de prevención en salud</w:t>
            </w:r>
          </w:p>
        </w:tc>
        <w:tc>
          <w:tcPr>
            <w:tcW w:w="1891" w:type="pct"/>
            <w:vAlign w:val="center"/>
          </w:tcPr>
          <w:p w14:paraId="23A4E2A0"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lastRenderedPageBreak/>
              <w:t xml:space="preserve">Adaptar necesidades de atención en producto 1.1 </w:t>
            </w:r>
            <w:r w:rsidRPr="00E7686F">
              <w:rPr>
                <w:rFonts w:ascii="Arial" w:eastAsiaTheme="minorEastAsia" w:hAnsi="Arial" w:cs="Arial"/>
                <w:i/>
                <w:sz w:val="18"/>
                <w:szCs w:val="18"/>
                <w:lang w:val="es-ES"/>
              </w:rPr>
              <w:t>Red de cuidado colectivo de la rehabilitación basada en comunidad (RBC) para población con discapacidad y afectaciones psicosociales.</w:t>
            </w:r>
          </w:p>
          <w:p w14:paraId="0796D7A4"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p>
          <w:p w14:paraId="40DB54F1"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p>
        </w:tc>
      </w:tr>
      <w:tr w:rsidR="00E7686F" w:rsidRPr="00E7686F" w14:paraId="10276E14" w14:textId="77777777" w:rsidTr="00E7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pct"/>
            <w:vAlign w:val="center"/>
          </w:tcPr>
          <w:p w14:paraId="45C87D00" w14:textId="77777777" w:rsidR="00E7686F" w:rsidRPr="00E7686F" w:rsidRDefault="00E7686F" w:rsidP="00E7686F">
            <w:pPr>
              <w:jc w:val="both"/>
              <w:rPr>
                <w:rFonts w:ascii="Arial" w:hAnsi="Arial" w:cs="Arial"/>
                <w:b w:val="0"/>
                <w:bCs w:val="0"/>
                <w:sz w:val="18"/>
                <w:szCs w:val="18"/>
                <w:lang w:val="es-ES"/>
              </w:rPr>
            </w:pPr>
            <w:r w:rsidRPr="00E7686F">
              <w:rPr>
                <w:rFonts w:ascii="Arial" w:hAnsi="Arial" w:cs="Arial"/>
                <w:b w:val="0"/>
                <w:bCs w:val="0"/>
                <w:sz w:val="18"/>
                <w:szCs w:val="18"/>
                <w:lang w:val="es-ES"/>
              </w:rPr>
              <w:t>Efectividad del servicio médico</w:t>
            </w:r>
          </w:p>
          <w:p w14:paraId="37704264" w14:textId="77777777" w:rsidR="00E7686F" w:rsidRPr="00E7686F" w:rsidRDefault="00E7686F" w:rsidP="002B152B">
            <w:pPr>
              <w:pStyle w:val="Prrafodelista"/>
              <w:numPr>
                <w:ilvl w:val="0"/>
                <w:numId w:val="14"/>
              </w:numPr>
              <w:jc w:val="both"/>
              <w:rPr>
                <w:rFonts w:ascii="Arial" w:hAnsi="Arial" w:cs="Arial"/>
                <w:b w:val="0"/>
                <w:bCs w:val="0"/>
                <w:sz w:val="18"/>
                <w:szCs w:val="18"/>
                <w:lang w:val="es-ES"/>
              </w:rPr>
            </w:pPr>
            <w:r w:rsidRPr="00E7686F">
              <w:rPr>
                <w:rFonts w:ascii="Arial" w:hAnsi="Arial" w:cs="Arial"/>
                <w:b w:val="0"/>
                <w:bCs w:val="0"/>
                <w:sz w:val="18"/>
                <w:szCs w:val="18"/>
                <w:lang w:val="es-ES"/>
              </w:rPr>
              <w:t xml:space="preserve">Generar líneas de comunicación Directa Salud a mi Hogar </w:t>
            </w:r>
          </w:p>
          <w:p w14:paraId="68AFC48D" w14:textId="77777777" w:rsidR="00E7686F" w:rsidRPr="00E7686F" w:rsidRDefault="00E7686F" w:rsidP="002B152B">
            <w:pPr>
              <w:pStyle w:val="Prrafodelista"/>
              <w:numPr>
                <w:ilvl w:val="0"/>
                <w:numId w:val="14"/>
              </w:numPr>
              <w:jc w:val="both"/>
              <w:rPr>
                <w:rFonts w:ascii="Arial" w:hAnsi="Arial" w:cs="Arial"/>
                <w:b w:val="0"/>
                <w:bCs w:val="0"/>
                <w:sz w:val="18"/>
                <w:szCs w:val="18"/>
                <w:lang w:val="es-ES"/>
              </w:rPr>
            </w:pPr>
            <w:r w:rsidRPr="00E7686F">
              <w:rPr>
                <w:rFonts w:ascii="Arial" w:hAnsi="Arial" w:cs="Arial"/>
                <w:b w:val="0"/>
                <w:bCs w:val="0"/>
                <w:sz w:val="18"/>
                <w:szCs w:val="18"/>
                <w:lang w:val="es-ES"/>
              </w:rPr>
              <w:t xml:space="preserve">Servicio de citas médicas del CDC para especialistas </w:t>
            </w:r>
          </w:p>
          <w:p w14:paraId="3A144757" w14:textId="77777777" w:rsidR="00E7686F" w:rsidRPr="00E7686F" w:rsidRDefault="00E7686F" w:rsidP="002B152B">
            <w:pPr>
              <w:pStyle w:val="Prrafodelista"/>
              <w:numPr>
                <w:ilvl w:val="0"/>
                <w:numId w:val="14"/>
              </w:numPr>
              <w:jc w:val="both"/>
              <w:rPr>
                <w:rFonts w:ascii="Arial" w:hAnsi="Arial" w:cs="Arial"/>
                <w:b w:val="0"/>
                <w:bCs w:val="0"/>
                <w:sz w:val="18"/>
                <w:szCs w:val="18"/>
                <w:lang w:val="es-ES"/>
              </w:rPr>
            </w:pPr>
            <w:r w:rsidRPr="00E7686F">
              <w:rPr>
                <w:rFonts w:ascii="Arial" w:hAnsi="Arial" w:cs="Arial"/>
                <w:b w:val="0"/>
                <w:bCs w:val="0"/>
                <w:sz w:val="18"/>
                <w:szCs w:val="18"/>
                <w:lang w:val="es-ES"/>
              </w:rPr>
              <w:t xml:space="preserve">Entrega de medicamentos a domicilio </w:t>
            </w:r>
          </w:p>
          <w:p w14:paraId="3701A095" w14:textId="77777777" w:rsidR="00E7686F" w:rsidRPr="00E7686F" w:rsidRDefault="00E7686F" w:rsidP="002B152B">
            <w:pPr>
              <w:pStyle w:val="Prrafodelista"/>
              <w:numPr>
                <w:ilvl w:val="0"/>
                <w:numId w:val="14"/>
              </w:numPr>
              <w:jc w:val="both"/>
              <w:rPr>
                <w:rFonts w:ascii="Arial" w:hAnsi="Arial" w:cs="Arial"/>
                <w:b w:val="0"/>
                <w:bCs w:val="0"/>
                <w:sz w:val="18"/>
                <w:szCs w:val="18"/>
                <w:lang w:val="es-ES"/>
              </w:rPr>
            </w:pPr>
            <w:r w:rsidRPr="00E7686F">
              <w:rPr>
                <w:rFonts w:ascii="Arial" w:hAnsi="Arial" w:cs="Arial"/>
                <w:b w:val="0"/>
                <w:bCs w:val="0"/>
                <w:sz w:val="18"/>
                <w:szCs w:val="18"/>
                <w:lang w:val="es-ES"/>
              </w:rPr>
              <w:t>Cambiar sistema de autorizaciones eliminando trámites</w:t>
            </w:r>
          </w:p>
          <w:p w14:paraId="547A5503" w14:textId="77777777" w:rsidR="00E7686F" w:rsidRPr="00E7686F" w:rsidRDefault="00E7686F" w:rsidP="002B152B">
            <w:pPr>
              <w:pStyle w:val="Prrafodelista"/>
              <w:numPr>
                <w:ilvl w:val="0"/>
                <w:numId w:val="14"/>
              </w:numPr>
              <w:jc w:val="both"/>
              <w:rPr>
                <w:rFonts w:ascii="Arial" w:hAnsi="Arial" w:cs="Arial"/>
                <w:b w:val="0"/>
                <w:bCs w:val="0"/>
                <w:sz w:val="18"/>
                <w:szCs w:val="18"/>
                <w:lang w:val="es-ES"/>
              </w:rPr>
            </w:pPr>
            <w:r w:rsidRPr="00E7686F">
              <w:rPr>
                <w:rFonts w:ascii="Arial" w:hAnsi="Arial" w:cs="Arial"/>
                <w:b w:val="0"/>
                <w:bCs w:val="0"/>
                <w:sz w:val="18"/>
                <w:szCs w:val="18"/>
                <w:lang w:val="es-ES"/>
              </w:rPr>
              <w:t>Evaluar los TRIAGE</w:t>
            </w:r>
          </w:p>
          <w:p w14:paraId="741C289B" w14:textId="77777777" w:rsidR="00E7686F" w:rsidRPr="00E7686F" w:rsidRDefault="00E7686F" w:rsidP="002B152B">
            <w:pPr>
              <w:pStyle w:val="Prrafodelista"/>
              <w:numPr>
                <w:ilvl w:val="0"/>
                <w:numId w:val="14"/>
              </w:numPr>
              <w:jc w:val="both"/>
              <w:rPr>
                <w:rFonts w:ascii="Arial" w:hAnsi="Arial" w:cs="Arial"/>
                <w:b w:val="0"/>
                <w:bCs w:val="0"/>
                <w:sz w:val="18"/>
                <w:szCs w:val="18"/>
                <w:lang w:val="es-ES"/>
              </w:rPr>
            </w:pPr>
            <w:r w:rsidRPr="00E7686F">
              <w:rPr>
                <w:rFonts w:ascii="Arial" w:hAnsi="Arial" w:cs="Arial"/>
                <w:b w:val="0"/>
                <w:bCs w:val="0"/>
                <w:sz w:val="18"/>
                <w:szCs w:val="18"/>
                <w:lang w:val="es-ES"/>
              </w:rPr>
              <w:t xml:space="preserve">Mejorar el acceso (cobertura), especialidades y tiempos de atención incluida las autorizaciones </w:t>
            </w:r>
          </w:p>
          <w:p w14:paraId="22E7F495" w14:textId="497A4868" w:rsidR="00E7686F" w:rsidRPr="00E7686F" w:rsidRDefault="00E7686F" w:rsidP="002B152B">
            <w:pPr>
              <w:pStyle w:val="Prrafodelista"/>
              <w:numPr>
                <w:ilvl w:val="0"/>
                <w:numId w:val="14"/>
              </w:numPr>
              <w:jc w:val="both"/>
              <w:rPr>
                <w:rFonts w:ascii="Arial" w:hAnsi="Arial" w:cs="Arial"/>
                <w:b w:val="0"/>
                <w:bCs w:val="0"/>
                <w:sz w:val="18"/>
                <w:szCs w:val="18"/>
                <w:lang w:val="es-ES"/>
              </w:rPr>
            </w:pPr>
            <w:r w:rsidRPr="00E7686F">
              <w:rPr>
                <w:rFonts w:ascii="Arial" w:hAnsi="Arial" w:cs="Arial"/>
                <w:b w:val="0"/>
                <w:bCs w:val="0"/>
                <w:sz w:val="18"/>
                <w:szCs w:val="18"/>
                <w:lang w:val="es-ES"/>
              </w:rPr>
              <w:t>Integrar el núcleo familiar en una sola EPS</w:t>
            </w:r>
          </w:p>
        </w:tc>
        <w:tc>
          <w:tcPr>
            <w:tcW w:w="1023" w:type="pct"/>
            <w:vAlign w:val="center"/>
          </w:tcPr>
          <w:p w14:paraId="379EB2CC"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Sistema de salud poco ágil y dispendioso</w:t>
            </w:r>
          </w:p>
        </w:tc>
        <w:tc>
          <w:tcPr>
            <w:tcW w:w="1891" w:type="pct"/>
            <w:vAlign w:val="center"/>
          </w:tcPr>
          <w:p w14:paraId="5E3E1E90"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Corresponden a medidas que afectan al sistema de salud en general, por lo que son competencia del nivel nacional y distrital</w:t>
            </w:r>
          </w:p>
        </w:tc>
      </w:tr>
      <w:tr w:rsidR="00E7686F" w:rsidRPr="00E7686F" w14:paraId="2DE52F00" w14:textId="77777777" w:rsidTr="00E7686F">
        <w:tc>
          <w:tcPr>
            <w:cnfStyle w:val="001000000000" w:firstRow="0" w:lastRow="0" w:firstColumn="1" w:lastColumn="0" w:oddVBand="0" w:evenVBand="0" w:oddHBand="0" w:evenHBand="0" w:firstRowFirstColumn="0" w:firstRowLastColumn="0" w:lastRowFirstColumn="0" w:lastRowLastColumn="0"/>
            <w:tcW w:w="2086" w:type="pct"/>
            <w:vAlign w:val="center"/>
          </w:tcPr>
          <w:p w14:paraId="53B6C118" w14:textId="77777777" w:rsidR="00E7686F" w:rsidRPr="00E7686F" w:rsidRDefault="00E7686F" w:rsidP="00E7686F">
            <w:pPr>
              <w:jc w:val="both"/>
              <w:rPr>
                <w:rFonts w:ascii="Arial" w:hAnsi="Arial" w:cs="Arial"/>
                <w:b w:val="0"/>
                <w:bCs w:val="0"/>
                <w:sz w:val="18"/>
                <w:szCs w:val="18"/>
                <w:lang w:val="es-ES"/>
              </w:rPr>
            </w:pPr>
            <w:r w:rsidRPr="00E7686F">
              <w:rPr>
                <w:rFonts w:ascii="Arial" w:hAnsi="Arial" w:cs="Arial"/>
                <w:b w:val="0"/>
                <w:bCs w:val="0"/>
                <w:sz w:val="18"/>
                <w:szCs w:val="18"/>
                <w:lang w:val="es-ES"/>
              </w:rPr>
              <w:t>Participación en temas de salud</w:t>
            </w:r>
          </w:p>
          <w:p w14:paraId="251A88AB" w14:textId="77777777" w:rsidR="00E7686F" w:rsidRPr="00E7686F" w:rsidRDefault="00E7686F" w:rsidP="002B152B">
            <w:pPr>
              <w:pStyle w:val="Prrafodelista"/>
              <w:numPr>
                <w:ilvl w:val="0"/>
                <w:numId w:val="13"/>
              </w:numPr>
              <w:jc w:val="both"/>
              <w:rPr>
                <w:rFonts w:ascii="Arial" w:hAnsi="Arial" w:cs="Arial"/>
                <w:b w:val="0"/>
                <w:bCs w:val="0"/>
                <w:sz w:val="18"/>
                <w:szCs w:val="18"/>
                <w:lang w:val="es-ES"/>
              </w:rPr>
            </w:pPr>
            <w:r w:rsidRPr="00E7686F">
              <w:rPr>
                <w:rFonts w:ascii="Arial" w:hAnsi="Arial" w:cs="Arial"/>
                <w:b w:val="0"/>
                <w:bCs w:val="0"/>
                <w:sz w:val="18"/>
                <w:szCs w:val="18"/>
                <w:lang w:val="es-ES"/>
              </w:rPr>
              <w:t>Incluir en todos los espacios participación a la población PCD</w:t>
            </w:r>
          </w:p>
          <w:p w14:paraId="590EC935" w14:textId="73389645" w:rsidR="00E7686F" w:rsidRPr="00E7686F" w:rsidRDefault="00E7686F" w:rsidP="002B152B">
            <w:pPr>
              <w:pStyle w:val="Prrafodelista"/>
              <w:numPr>
                <w:ilvl w:val="0"/>
                <w:numId w:val="13"/>
              </w:numPr>
              <w:jc w:val="both"/>
              <w:rPr>
                <w:rFonts w:ascii="Arial" w:hAnsi="Arial" w:cs="Arial"/>
                <w:b w:val="0"/>
                <w:bCs w:val="0"/>
                <w:sz w:val="18"/>
                <w:szCs w:val="18"/>
                <w:lang w:val="es-ES"/>
              </w:rPr>
            </w:pPr>
            <w:r w:rsidRPr="00E7686F">
              <w:rPr>
                <w:rFonts w:ascii="Arial" w:hAnsi="Arial" w:cs="Arial"/>
                <w:b w:val="0"/>
                <w:bCs w:val="0"/>
                <w:sz w:val="18"/>
                <w:szCs w:val="18"/>
                <w:lang w:val="es-ES"/>
              </w:rPr>
              <w:t xml:space="preserve">Divulgación y garantía de derechos </w:t>
            </w:r>
          </w:p>
        </w:tc>
        <w:tc>
          <w:tcPr>
            <w:tcW w:w="1023" w:type="pct"/>
            <w:vAlign w:val="center"/>
          </w:tcPr>
          <w:p w14:paraId="2749EEBE"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Poca incidencia de la población en las políticas de salud para población con discapacidad</w:t>
            </w:r>
          </w:p>
        </w:tc>
        <w:tc>
          <w:tcPr>
            <w:tcW w:w="1891" w:type="pct"/>
            <w:vAlign w:val="center"/>
          </w:tcPr>
          <w:p w14:paraId="5A58A57F"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E7686F">
              <w:rPr>
                <w:rFonts w:ascii="Arial" w:eastAsiaTheme="minorEastAsia" w:hAnsi="Arial" w:cs="Arial"/>
                <w:sz w:val="18"/>
                <w:szCs w:val="18"/>
                <w:lang w:val="es-ES"/>
              </w:rPr>
              <w:t xml:space="preserve">Incluido en productos </w:t>
            </w:r>
            <w:r w:rsidRPr="00E7686F">
              <w:rPr>
                <w:rFonts w:ascii="Arial" w:hAnsi="Arial" w:cs="Arial"/>
                <w:sz w:val="18"/>
                <w:szCs w:val="18"/>
                <w:lang w:val="es-ES"/>
              </w:rPr>
              <w:t xml:space="preserve">2.1 </w:t>
            </w:r>
            <w:r w:rsidRPr="00E7686F">
              <w:rPr>
                <w:rFonts w:ascii="Arial" w:hAnsi="Arial" w:cs="Arial"/>
                <w:i/>
                <w:sz w:val="18"/>
                <w:szCs w:val="18"/>
                <w:lang w:val="es-ES"/>
              </w:rPr>
              <w:t>Estrategias de fortalecimiento a organizaciones de y para personas con discapacidad y líderes que responden a necesidades diferenciales en salud de la población con discapacidad en el Distrito</w:t>
            </w:r>
            <w:r w:rsidRPr="00E7686F">
              <w:rPr>
                <w:rFonts w:ascii="Arial" w:hAnsi="Arial" w:cs="Arial"/>
                <w:sz w:val="18"/>
                <w:szCs w:val="18"/>
                <w:lang w:val="es-ES"/>
              </w:rPr>
              <w:t xml:space="preserve"> y 2.2 </w:t>
            </w:r>
            <w:r w:rsidRPr="00E7686F">
              <w:rPr>
                <w:rFonts w:ascii="Arial" w:hAnsi="Arial" w:cs="Arial"/>
                <w:i/>
                <w:sz w:val="18"/>
                <w:szCs w:val="18"/>
                <w:lang w:val="es-ES"/>
              </w:rPr>
              <w:t>Estrategia de formación en participación social incidente en salud para población con discapacidad.</w:t>
            </w:r>
          </w:p>
          <w:p w14:paraId="15D1D500" w14:textId="77777777" w:rsidR="00E7686F" w:rsidRPr="00E7686F" w:rsidRDefault="00E7686F" w:rsidP="00E7686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val="es-ES"/>
              </w:rPr>
            </w:pPr>
          </w:p>
        </w:tc>
      </w:tr>
      <w:tr w:rsidR="00E7686F" w:rsidRPr="00E7686F" w14:paraId="55E8DED6" w14:textId="77777777" w:rsidTr="00E7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pct"/>
            <w:vAlign w:val="center"/>
          </w:tcPr>
          <w:p w14:paraId="4C48F036" w14:textId="77777777" w:rsidR="00E7686F" w:rsidRPr="00E7686F" w:rsidRDefault="00E7686F" w:rsidP="00E7686F">
            <w:pPr>
              <w:jc w:val="both"/>
              <w:rPr>
                <w:rFonts w:ascii="Arial" w:hAnsi="Arial" w:cs="Arial"/>
                <w:b w:val="0"/>
                <w:bCs w:val="0"/>
                <w:sz w:val="18"/>
                <w:szCs w:val="18"/>
                <w:lang w:val="es-ES"/>
              </w:rPr>
            </w:pPr>
            <w:r w:rsidRPr="00E7686F">
              <w:rPr>
                <w:rFonts w:ascii="Arial" w:hAnsi="Arial" w:cs="Arial"/>
                <w:b w:val="0"/>
                <w:bCs w:val="0"/>
                <w:sz w:val="18"/>
                <w:szCs w:val="18"/>
                <w:lang w:val="es-ES"/>
              </w:rPr>
              <w:t>Subsidios</w:t>
            </w:r>
          </w:p>
          <w:p w14:paraId="25341FF6" w14:textId="77777777" w:rsidR="00E7686F" w:rsidRPr="00E7686F" w:rsidRDefault="00E7686F" w:rsidP="002B152B">
            <w:pPr>
              <w:pStyle w:val="Prrafodelista"/>
              <w:numPr>
                <w:ilvl w:val="0"/>
                <w:numId w:val="12"/>
              </w:numPr>
              <w:jc w:val="both"/>
              <w:rPr>
                <w:rFonts w:ascii="Arial" w:hAnsi="Arial" w:cs="Arial"/>
                <w:b w:val="0"/>
                <w:bCs w:val="0"/>
                <w:sz w:val="18"/>
                <w:szCs w:val="18"/>
                <w:lang w:val="es-ES"/>
              </w:rPr>
            </w:pPr>
            <w:r w:rsidRPr="00E7686F">
              <w:rPr>
                <w:rFonts w:ascii="Arial" w:hAnsi="Arial" w:cs="Arial"/>
                <w:b w:val="0"/>
                <w:bCs w:val="0"/>
                <w:sz w:val="18"/>
                <w:szCs w:val="18"/>
                <w:lang w:val="es-ES"/>
              </w:rPr>
              <w:t>Pago de cuotas moderadoras a PCD</w:t>
            </w:r>
          </w:p>
          <w:p w14:paraId="5BBAD9C3" w14:textId="77777777" w:rsidR="00E7686F" w:rsidRPr="00E7686F" w:rsidRDefault="00E7686F" w:rsidP="00E7686F">
            <w:pPr>
              <w:jc w:val="both"/>
              <w:rPr>
                <w:rFonts w:ascii="Arial" w:eastAsiaTheme="minorEastAsia" w:hAnsi="Arial" w:cs="Arial"/>
                <w:b w:val="0"/>
                <w:bCs w:val="0"/>
                <w:sz w:val="18"/>
                <w:szCs w:val="18"/>
                <w:lang w:val="es-ES"/>
              </w:rPr>
            </w:pPr>
          </w:p>
        </w:tc>
        <w:tc>
          <w:tcPr>
            <w:tcW w:w="1023" w:type="pct"/>
            <w:vAlign w:val="center"/>
          </w:tcPr>
          <w:p w14:paraId="2A40ECED"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Dificultades de la población para pagar por su servicio de salud</w:t>
            </w:r>
          </w:p>
        </w:tc>
        <w:tc>
          <w:tcPr>
            <w:tcW w:w="1891" w:type="pct"/>
            <w:vAlign w:val="center"/>
          </w:tcPr>
          <w:p w14:paraId="17CE06D5" w14:textId="77777777" w:rsidR="00E7686F" w:rsidRPr="00E7686F" w:rsidRDefault="00E7686F" w:rsidP="00E7686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lang w:val="es-ES"/>
              </w:rPr>
            </w:pPr>
            <w:r w:rsidRPr="00E7686F">
              <w:rPr>
                <w:rFonts w:ascii="Arial" w:eastAsiaTheme="minorEastAsia" w:hAnsi="Arial" w:cs="Arial"/>
                <w:sz w:val="18"/>
                <w:szCs w:val="18"/>
                <w:lang w:val="es-ES"/>
              </w:rPr>
              <w:t>Corresponde a ámbito de políticas de ingreso mínimo garantizado, donde se tiene en cuenta que la población con discapacidad se encuentra entre las más vulnerables en términos de ingresos.</w:t>
            </w:r>
          </w:p>
        </w:tc>
      </w:tr>
    </w:tbl>
    <w:p w14:paraId="11778B5C" w14:textId="78AE7B1A" w:rsidR="00E7686F" w:rsidRDefault="00E7686F" w:rsidP="00E7686F">
      <w:pPr>
        <w:spacing w:after="0" w:line="276" w:lineRule="auto"/>
        <w:jc w:val="both"/>
        <w:rPr>
          <w:rFonts w:ascii="Arial" w:hAnsi="Arial" w:cs="Arial"/>
          <w:sz w:val="20"/>
          <w:szCs w:val="20"/>
          <w:lang w:val="es-ES"/>
        </w:rPr>
      </w:pPr>
    </w:p>
    <w:p w14:paraId="47094D97" w14:textId="77777777" w:rsidR="00996DF9" w:rsidRPr="00996DF9" w:rsidRDefault="00996DF9" w:rsidP="00996DF9">
      <w:pPr>
        <w:rPr>
          <w:rFonts w:ascii="Arial" w:hAnsi="Arial" w:cs="Arial"/>
          <w:b/>
          <w:bCs/>
          <w:sz w:val="20"/>
          <w:szCs w:val="20"/>
          <w:lang w:val="es-ES"/>
        </w:rPr>
      </w:pPr>
      <w:r w:rsidRPr="00996DF9">
        <w:rPr>
          <w:rFonts w:ascii="Arial" w:hAnsi="Arial" w:cs="Arial"/>
          <w:b/>
          <w:bCs/>
          <w:sz w:val="20"/>
          <w:szCs w:val="20"/>
          <w:lang w:val="es-ES"/>
        </w:rPr>
        <w:t>Productos existentes salud</w:t>
      </w:r>
    </w:p>
    <w:p w14:paraId="4AF268FB" w14:textId="77777777" w:rsidR="00996DF9" w:rsidRPr="00996DF9" w:rsidRDefault="00996DF9" w:rsidP="002B152B">
      <w:pPr>
        <w:pStyle w:val="Prrafodelista"/>
        <w:numPr>
          <w:ilvl w:val="0"/>
          <w:numId w:val="1"/>
        </w:numPr>
        <w:spacing w:after="0"/>
        <w:ind w:left="284" w:hanging="284"/>
        <w:jc w:val="both"/>
        <w:rPr>
          <w:rFonts w:ascii="Arial" w:hAnsi="Arial" w:cs="Arial"/>
          <w:sz w:val="20"/>
          <w:szCs w:val="20"/>
          <w:lang w:val="es-ES"/>
        </w:rPr>
      </w:pPr>
      <w:r w:rsidRPr="00996DF9">
        <w:rPr>
          <w:rFonts w:ascii="Arial" w:hAnsi="Arial" w:cs="Arial"/>
          <w:bCs/>
          <w:sz w:val="20"/>
          <w:szCs w:val="20"/>
          <w:lang w:val="es-ES"/>
        </w:rPr>
        <w:t>1.1 Red de cuidado colectivo de la rehabilitación basada en comunidad (RBC) para población con discapacidad y afectaciones psicosociales.</w:t>
      </w:r>
    </w:p>
    <w:p w14:paraId="50B237D4" w14:textId="77777777" w:rsidR="00996DF9" w:rsidRPr="00996DF9" w:rsidRDefault="00996DF9" w:rsidP="002B152B">
      <w:pPr>
        <w:pStyle w:val="Prrafodelista"/>
        <w:numPr>
          <w:ilvl w:val="0"/>
          <w:numId w:val="1"/>
        </w:numPr>
        <w:spacing w:after="0"/>
        <w:ind w:left="284" w:hanging="284"/>
        <w:jc w:val="both"/>
        <w:rPr>
          <w:rFonts w:ascii="Arial" w:hAnsi="Arial" w:cs="Arial"/>
          <w:sz w:val="20"/>
          <w:szCs w:val="20"/>
          <w:lang w:val="es-ES"/>
        </w:rPr>
      </w:pPr>
      <w:r w:rsidRPr="00996DF9">
        <w:rPr>
          <w:rFonts w:ascii="Arial" w:hAnsi="Arial" w:cs="Arial"/>
          <w:bCs/>
          <w:sz w:val="20"/>
          <w:szCs w:val="20"/>
          <w:lang w:val="es-ES"/>
        </w:rPr>
        <w:t>1.2 Certificación y registro de la caracterización de las personas con discapacidad.</w:t>
      </w:r>
    </w:p>
    <w:p w14:paraId="6014A744" w14:textId="77777777" w:rsidR="00996DF9" w:rsidRPr="00996DF9" w:rsidRDefault="00996DF9" w:rsidP="002B152B">
      <w:pPr>
        <w:pStyle w:val="Prrafodelista"/>
        <w:numPr>
          <w:ilvl w:val="0"/>
          <w:numId w:val="1"/>
        </w:numPr>
        <w:spacing w:after="0"/>
        <w:ind w:left="284" w:hanging="284"/>
        <w:jc w:val="both"/>
        <w:rPr>
          <w:rFonts w:ascii="Arial" w:hAnsi="Arial" w:cs="Arial"/>
          <w:sz w:val="20"/>
          <w:szCs w:val="20"/>
          <w:lang w:val="es-ES"/>
        </w:rPr>
      </w:pPr>
      <w:r w:rsidRPr="00996DF9">
        <w:rPr>
          <w:rFonts w:ascii="Arial" w:hAnsi="Arial" w:cs="Arial"/>
          <w:bCs/>
          <w:sz w:val="20"/>
          <w:szCs w:val="20"/>
          <w:lang w:val="es-ES"/>
        </w:rPr>
        <w:t>2.1 Estrategias de fortalecimiento a organizaciones de y para personas con discapacidad y líderes que responden a necesidades diferenciales en salud de la población con discapacidad en el Distrito.</w:t>
      </w:r>
    </w:p>
    <w:p w14:paraId="1361C116" w14:textId="77777777" w:rsidR="00996DF9" w:rsidRPr="00996DF9" w:rsidRDefault="00996DF9" w:rsidP="002B152B">
      <w:pPr>
        <w:pStyle w:val="Prrafodelista"/>
        <w:numPr>
          <w:ilvl w:val="0"/>
          <w:numId w:val="1"/>
        </w:numPr>
        <w:spacing w:after="0"/>
        <w:ind w:left="284" w:hanging="284"/>
        <w:jc w:val="both"/>
        <w:rPr>
          <w:rFonts w:ascii="Arial" w:hAnsi="Arial" w:cs="Arial"/>
          <w:sz w:val="20"/>
          <w:szCs w:val="20"/>
          <w:lang w:val="es-ES"/>
        </w:rPr>
      </w:pPr>
      <w:r w:rsidRPr="00996DF9">
        <w:rPr>
          <w:rFonts w:ascii="Arial" w:hAnsi="Arial" w:cs="Arial"/>
          <w:bCs/>
          <w:sz w:val="20"/>
          <w:szCs w:val="20"/>
          <w:lang w:val="es-ES"/>
        </w:rPr>
        <w:t>2.2 Estrategia de formación en participación social incidente en salud para población con discapacidad.</w:t>
      </w:r>
    </w:p>
    <w:p w14:paraId="28391341" w14:textId="77777777" w:rsidR="00996DF9" w:rsidRPr="00996DF9" w:rsidRDefault="00996DF9" w:rsidP="00996DF9">
      <w:pPr>
        <w:spacing w:after="0"/>
        <w:jc w:val="both"/>
        <w:rPr>
          <w:rFonts w:ascii="Arial" w:hAnsi="Arial" w:cs="Arial"/>
          <w:b/>
          <w:sz w:val="20"/>
          <w:szCs w:val="20"/>
          <w:lang w:val="es-ES"/>
        </w:rPr>
      </w:pPr>
    </w:p>
    <w:p w14:paraId="30A4692D" w14:textId="77777777" w:rsidR="00996DF9" w:rsidRPr="00996DF9" w:rsidRDefault="00996DF9" w:rsidP="00996DF9">
      <w:pPr>
        <w:spacing w:after="0"/>
        <w:jc w:val="both"/>
        <w:rPr>
          <w:rFonts w:ascii="Arial" w:hAnsi="Arial" w:cs="Arial"/>
          <w:sz w:val="20"/>
          <w:szCs w:val="20"/>
          <w:lang w:val="es-ES"/>
        </w:rPr>
      </w:pPr>
      <w:r w:rsidRPr="00996DF9">
        <w:rPr>
          <w:rFonts w:ascii="Arial" w:hAnsi="Arial" w:cs="Arial"/>
          <w:b/>
          <w:sz w:val="20"/>
          <w:szCs w:val="20"/>
          <w:lang w:val="es-ES"/>
        </w:rPr>
        <w:t>¿Qué falta? ¿En qué no se hace énfasis?</w:t>
      </w:r>
    </w:p>
    <w:p w14:paraId="2E639E8B" w14:textId="77777777" w:rsidR="00996DF9" w:rsidRPr="00996DF9" w:rsidRDefault="00996DF9" w:rsidP="002B152B">
      <w:pPr>
        <w:pStyle w:val="Prrafodelista"/>
        <w:numPr>
          <w:ilvl w:val="0"/>
          <w:numId w:val="1"/>
        </w:numPr>
        <w:spacing w:after="0"/>
        <w:ind w:left="284" w:hanging="284"/>
        <w:jc w:val="both"/>
        <w:rPr>
          <w:rFonts w:ascii="Arial" w:hAnsi="Arial" w:cs="Arial"/>
          <w:sz w:val="20"/>
          <w:szCs w:val="20"/>
          <w:lang w:val="es-ES"/>
        </w:rPr>
      </w:pPr>
      <w:r w:rsidRPr="00996DF9">
        <w:rPr>
          <w:rFonts w:ascii="Arial" w:hAnsi="Arial" w:cs="Arial"/>
          <w:sz w:val="20"/>
          <w:szCs w:val="20"/>
          <w:lang w:val="es-ES"/>
        </w:rPr>
        <w:t>Prácticas en el sector salud que faciliten la comunicación entre profesionales de la salud y población con discapacidad y que permitan el respeto de la intimidad del paciente</w:t>
      </w:r>
    </w:p>
    <w:p w14:paraId="3EC60101" w14:textId="77777777" w:rsidR="00996DF9" w:rsidRPr="00996DF9" w:rsidRDefault="00996DF9" w:rsidP="002B152B">
      <w:pPr>
        <w:pStyle w:val="Prrafodelista"/>
        <w:numPr>
          <w:ilvl w:val="0"/>
          <w:numId w:val="1"/>
        </w:numPr>
        <w:spacing w:after="0"/>
        <w:ind w:left="284" w:hanging="284"/>
        <w:jc w:val="both"/>
        <w:rPr>
          <w:rFonts w:ascii="Arial" w:hAnsi="Arial" w:cs="Arial"/>
          <w:sz w:val="20"/>
          <w:szCs w:val="20"/>
          <w:lang w:val="es-ES"/>
        </w:rPr>
      </w:pPr>
      <w:r w:rsidRPr="00996DF9">
        <w:rPr>
          <w:rFonts w:ascii="Arial" w:hAnsi="Arial" w:cs="Arial"/>
          <w:sz w:val="20"/>
          <w:szCs w:val="20"/>
          <w:lang w:val="es-ES"/>
        </w:rPr>
        <w:t>Acciones que faciliten el acceso a servicios de salud por parte de la población con discapacidad mediante el uso de herramientas tecnológicas (aprovechar componente de inclusión digital)</w:t>
      </w:r>
    </w:p>
    <w:p w14:paraId="4D215A48" w14:textId="2CE48F11" w:rsidR="00996DF9" w:rsidRPr="00996DF9" w:rsidRDefault="00996DF9" w:rsidP="002B152B">
      <w:pPr>
        <w:pStyle w:val="Prrafodelista"/>
        <w:numPr>
          <w:ilvl w:val="0"/>
          <w:numId w:val="1"/>
        </w:numPr>
        <w:spacing w:after="0"/>
        <w:ind w:left="284" w:hanging="284"/>
        <w:jc w:val="both"/>
        <w:rPr>
          <w:rFonts w:ascii="Arial" w:hAnsi="Arial" w:cs="Arial"/>
          <w:sz w:val="18"/>
          <w:szCs w:val="18"/>
          <w:lang w:val="es-ES"/>
        </w:rPr>
      </w:pPr>
      <w:r w:rsidRPr="00996DF9">
        <w:rPr>
          <w:rFonts w:ascii="Arial" w:hAnsi="Arial" w:cs="Arial"/>
          <w:sz w:val="20"/>
          <w:szCs w:val="20"/>
          <w:lang w:val="es-ES"/>
        </w:rPr>
        <w:t>Comunicación de la oferta de salud disponible para la población con discapacidad</w:t>
      </w:r>
    </w:p>
    <w:p w14:paraId="57513D4A" w14:textId="562E407C" w:rsidR="00996DF9" w:rsidRDefault="00996DF9" w:rsidP="00996DF9">
      <w:pPr>
        <w:spacing w:after="0"/>
        <w:jc w:val="both"/>
        <w:rPr>
          <w:rFonts w:ascii="Arial" w:hAnsi="Arial" w:cs="Arial"/>
          <w:sz w:val="18"/>
          <w:szCs w:val="18"/>
          <w:lang w:val="es-ES"/>
        </w:rPr>
      </w:pPr>
    </w:p>
    <w:p w14:paraId="476CC930" w14:textId="336EFEBF" w:rsidR="00996DF9" w:rsidRDefault="00996DF9" w:rsidP="00996DF9">
      <w:pPr>
        <w:spacing w:after="0"/>
        <w:jc w:val="both"/>
        <w:rPr>
          <w:rFonts w:ascii="Arial" w:hAnsi="Arial" w:cs="Arial"/>
          <w:sz w:val="18"/>
          <w:szCs w:val="18"/>
          <w:lang w:val="es-ES"/>
        </w:rPr>
      </w:pPr>
    </w:p>
    <w:p w14:paraId="2C7A77CE" w14:textId="77777777" w:rsidR="00996DF9" w:rsidRPr="00983D3E" w:rsidRDefault="00996DF9" w:rsidP="00996DF9">
      <w:pPr>
        <w:rPr>
          <w:b/>
          <w:bCs/>
          <w:sz w:val="18"/>
          <w:szCs w:val="18"/>
          <w:lang w:val="es-ES"/>
        </w:rPr>
      </w:pPr>
      <w:r w:rsidRPr="00983D3E">
        <w:rPr>
          <w:b/>
          <w:bCs/>
          <w:sz w:val="18"/>
          <w:szCs w:val="18"/>
          <w:lang w:val="es-ES"/>
        </w:rPr>
        <w:lastRenderedPageBreak/>
        <w:t>Componente 2</w:t>
      </w:r>
      <w:r>
        <w:rPr>
          <w:b/>
          <w:bCs/>
          <w:sz w:val="18"/>
          <w:szCs w:val="18"/>
          <w:lang w:val="es-ES"/>
        </w:rPr>
        <w:t xml:space="preserve"> - </w:t>
      </w:r>
      <w:r w:rsidRPr="00983D3E">
        <w:rPr>
          <w:b/>
          <w:bCs/>
          <w:sz w:val="18"/>
          <w:szCs w:val="18"/>
          <w:lang w:val="es-ES"/>
        </w:rPr>
        <w:t>Inclusión y equidad en educación</w:t>
      </w:r>
    </w:p>
    <w:p w14:paraId="7152D208" w14:textId="77777777" w:rsidR="00996DF9" w:rsidRPr="00983D3E" w:rsidRDefault="00996DF9" w:rsidP="00996DF9">
      <w:pPr>
        <w:spacing w:after="0"/>
        <w:jc w:val="both"/>
        <w:rPr>
          <w:sz w:val="18"/>
          <w:szCs w:val="18"/>
          <w:lang w:val="es-ES"/>
        </w:rPr>
      </w:pPr>
      <w:r w:rsidRPr="00983D3E">
        <w:rPr>
          <w:b/>
          <w:bCs/>
          <w:sz w:val="18"/>
          <w:szCs w:val="18"/>
          <w:lang w:val="es-ES"/>
        </w:rPr>
        <w:t>Palabras más frecuentes:</w:t>
      </w:r>
      <w:r w:rsidRPr="00983D3E">
        <w:rPr>
          <w:sz w:val="18"/>
          <w:szCs w:val="18"/>
          <w:lang w:val="es-ES"/>
        </w:rPr>
        <w:t xml:space="preserve"> </w:t>
      </w:r>
      <w:r w:rsidRPr="00983D3E">
        <w:rPr>
          <w:sz w:val="18"/>
          <w:szCs w:val="18"/>
          <w:lang w:val="es-ES"/>
        </w:rPr>
        <w:tab/>
        <w:t xml:space="preserve">Capacitación Docentes  </w:t>
      </w:r>
    </w:p>
    <w:p w14:paraId="11505F97" w14:textId="77777777" w:rsidR="00996DF9" w:rsidRPr="00983D3E" w:rsidRDefault="00996DF9" w:rsidP="00996DF9">
      <w:pPr>
        <w:spacing w:after="0"/>
        <w:jc w:val="both"/>
        <w:rPr>
          <w:sz w:val="18"/>
          <w:szCs w:val="18"/>
          <w:lang w:val="es-ES"/>
        </w:rPr>
      </w:pPr>
      <w:r w:rsidRPr="00983D3E">
        <w:rPr>
          <w:sz w:val="18"/>
          <w:szCs w:val="18"/>
          <w:lang w:val="es-ES"/>
        </w:rPr>
        <w:tab/>
      </w:r>
      <w:r w:rsidRPr="00983D3E">
        <w:rPr>
          <w:sz w:val="18"/>
          <w:szCs w:val="18"/>
          <w:lang w:val="es-ES"/>
        </w:rPr>
        <w:tab/>
      </w:r>
      <w:r w:rsidRPr="00983D3E">
        <w:rPr>
          <w:sz w:val="18"/>
          <w:szCs w:val="18"/>
          <w:lang w:val="es-ES"/>
        </w:rPr>
        <w:tab/>
        <w:t xml:space="preserve">Oferta educativa, formación, educación </w:t>
      </w:r>
    </w:p>
    <w:p w14:paraId="536FDFDF" w14:textId="77777777" w:rsidR="00996DF9" w:rsidRPr="00983D3E" w:rsidRDefault="00996DF9" w:rsidP="00996DF9">
      <w:pPr>
        <w:spacing w:after="0"/>
        <w:jc w:val="both"/>
        <w:rPr>
          <w:sz w:val="18"/>
          <w:szCs w:val="18"/>
          <w:lang w:val="es-ES"/>
        </w:rPr>
      </w:pPr>
      <w:r w:rsidRPr="00983D3E">
        <w:rPr>
          <w:sz w:val="18"/>
          <w:szCs w:val="18"/>
          <w:lang w:val="es-ES"/>
        </w:rPr>
        <w:tab/>
      </w:r>
      <w:r w:rsidRPr="00983D3E">
        <w:rPr>
          <w:sz w:val="18"/>
          <w:szCs w:val="18"/>
          <w:lang w:val="es-ES"/>
        </w:rPr>
        <w:tab/>
      </w:r>
      <w:r w:rsidRPr="00983D3E">
        <w:rPr>
          <w:sz w:val="18"/>
          <w:szCs w:val="18"/>
          <w:lang w:val="es-ES"/>
        </w:rPr>
        <w:tab/>
        <w:t>Becas</w:t>
      </w:r>
    </w:p>
    <w:p w14:paraId="05EC5AD0" w14:textId="77777777" w:rsidR="00996DF9" w:rsidRPr="00983D3E" w:rsidRDefault="00996DF9" w:rsidP="00996DF9">
      <w:pPr>
        <w:spacing w:after="0"/>
        <w:jc w:val="both"/>
        <w:rPr>
          <w:sz w:val="18"/>
          <w:szCs w:val="18"/>
          <w:lang w:val="es-ES"/>
        </w:rPr>
      </w:pPr>
      <w:r w:rsidRPr="00983D3E">
        <w:rPr>
          <w:sz w:val="18"/>
          <w:szCs w:val="18"/>
          <w:lang w:val="es-ES"/>
        </w:rPr>
        <w:tab/>
      </w:r>
      <w:r w:rsidRPr="00983D3E">
        <w:rPr>
          <w:sz w:val="18"/>
          <w:szCs w:val="18"/>
          <w:lang w:val="es-ES"/>
        </w:rPr>
        <w:tab/>
      </w:r>
      <w:r w:rsidRPr="00983D3E">
        <w:rPr>
          <w:sz w:val="18"/>
          <w:szCs w:val="18"/>
          <w:lang w:val="es-ES"/>
        </w:rPr>
        <w:tab/>
        <w:t xml:space="preserve">Habilidades  </w:t>
      </w:r>
    </w:p>
    <w:p w14:paraId="57648726" w14:textId="77777777" w:rsidR="00996DF9" w:rsidRPr="00983D3E" w:rsidRDefault="00996DF9" w:rsidP="00996DF9">
      <w:pPr>
        <w:spacing w:after="0"/>
        <w:jc w:val="both"/>
        <w:rPr>
          <w:sz w:val="18"/>
          <w:szCs w:val="18"/>
          <w:lang w:val="es-ES"/>
        </w:rPr>
      </w:pPr>
      <w:r w:rsidRPr="00983D3E">
        <w:rPr>
          <w:sz w:val="18"/>
          <w:szCs w:val="18"/>
          <w:lang w:val="es-ES"/>
        </w:rPr>
        <w:tab/>
      </w:r>
      <w:r w:rsidRPr="00983D3E">
        <w:rPr>
          <w:sz w:val="18"/>
          <w:szCs w:val="18"/>
          <w:lang w:val="es-ES"/>
        </w:rPr>
        <w:tab/>
      </w:r>
      <w:r w:rsidRPr="00983D3E">
        <w:rPr>
          <w:sz w:val="18"/>
          <w:szCs w:val="18"/>
          <w:lang w:val="es-ES"/>
        </w:rPr>
        <w:tab/>
        <w:t>Decreto 1421</w:t>
      </w:r>
    </w:p>
    <w:p w14:paraId="46A18F60" w14:textId="77777777" w:rsidR="00996DF9" w:rsidRPr="00983D3E" w:rsidRDefault="00996DF9" w:rsidP="00996DF9">
      <w:pPr>
        <w:spacing w:after="0"/>
        <w:jc w:val="both"/>
        <w:rPr>
          <w:sz w:val="18"/>
          <w:szCs w:val="18"/>
          <w:lang w:val="es-ES"/>
        </w:rPr>
      </w:pPr>
      <w:r w:rsidRPr="00983D3E">
        <w:rPr>
          <w:sz w:val="18"/>
          <w:szCs w:val="18"/>
          <w:lang w:val="es-ES"/>
        </w:rPr>
        <w:tab/>
      </w:r>
      <w:r w:rsidRPr="00983D3E">
        <w:rPr>
          <w:sz w:val="18"/>
          <w:szCs w:val="18"/>
          <w:lang w:val="es-ES"/>
        </w:rPr>
        <w:tab/>
      </w:r>
      <w:r w:rsidRPr="00983D3E">
        <w:rPr>
          <w:sz w:val="18"/>
          <w:szCs w:val="18"/>
          <w:lang w:val="es-ES"/>
        </w:rPr>
        <w:tab/>
        <w:t>Garantía de Derechos</w:t>
      </w:r>
    </w:p>
    <w:p w14:paraId="442FA3BA" w14:textId="63CA93CB" w:rsidR="00996DF9" w:rsidRDefault="00996DF9" w:rsidP="00996DF9">
      <w:pPr>
        <w:spacing w:after="0"/>
        <w:jc w:val="both"/>
        <w:rPr>
          <w:rFonts w:ascii="Arial" w:hAnsi="Arial" w:cs="Arial"/>
          <w:sz w:val="18"/>
          <w:szCs w:val="18"/>
          <w:lang w:val="es-ES"/>
        </w:rPr>
      </w:pPr>
    </w:p>
    <w:tbl>
      <w:tblPr>
        <w:tblStyle w:val="Tablaconcuadrcula4-nfasis3"/>
        <w:tblW w:w="5000" w:type="pct"/>
        <w:tblLook w:val="04A0" w:firstRow="1" w:lastRow="0" w:firstColumn="1" w:lastColumn="0" w:noHBand="0" w:noVBand="1"/>
      </w:tblPr>
      <w:tblGrid>
        <w:gridCol w:w="7262"/>
        <w:gridCol w:w="2469"/>
        <w:gridCol w:w="7017"/>
      </w:tblGrid>
      <w:tr w:rsidR="00996DF9" w:rsidRPr="00983D3E" w14:paraId="2D5C05CA" w14:textId="77777777" w:rsidTr="00996D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8" w:type="pct"/>
            <w:vAlign w:val="center"/>
          </w:tcPr>
          <w:p w14:paraId="18FEC8ED" w14:textId="77777777" w:rsidR="00996DF9" w:rsidRPr="00983D3E" w:rsidRDefault="00996DF9" w:rsidP="00996DF9">
            <w:pPr>
              <w:jc w:val="center"/>
              <w:rPr>
                <w:b w:val="0"/>
                <w:sz w:val="18"/>
                <w:szCs w:val="18"/>
                <w:lang w:val="es-ES"/>
              </w:rPr>
            </w:pPr>
            <w:r w:rsidRPr="00983D3E">
              <w:rPr>
                <w:sz w:val="18"/>
                <w:szCs w:val="18"/>
                <w:lang w:val="es-ES"/>
              </w:rPr>
              <w:t>Propuestas productos</w:t>
            </w:r>
          </w:p>
        </w:tc>
        <w:tc>
          <w:tcPr>
            <w:tcW w:w="737" w:type="pct"/>
            <w:vAlign w:val="center"/>
          </w:tcPr>
          <w:p w14:paraId="016EF47C" w14:textId="77777777" w:rsidR="00996DF9" w:rsidRPr="00983D3E" w:rsidRDefault="00996DF9" w:rsidP="00996DF9">
            <w:pPr>
              <w:jc w:val="center"/>
              <w:cnfStyle w:val="100000000000" w:firstRow="1" w:lastRow="0" w:firstColumn="0" w:lastColumn="0" w:oddVBand="0" w:evenVBand="0" w:oddHBand="0" w:evenHBand="0" w:firstRowFirstColumn="0" w:firstRowLastColumn="0" w:lastRowFirstColumn="0" w:lastRowLastColumn="0"/>
              <w:rPr>
                <w:b w:val="0"/>
                <w:sz w:val="18"/>
                <w:szCs w:val="18"/>
                <w:lang w:val="es-ES"/>
              </w:rPr>
            </w:pPr>
            <w:r>
              <w:rPr>
                <w:sz w:val="18"/>
                <w:szCs w:val="18"/>
                <w:lang w:val="es-ES"/>
              </w:rPr>
              <w:t>¿A qué problema se dirige?</w:t>
            </w:r>
          </w:p>
        </w:tc>
        <w:tc>
          <w:tcPr>
            <w:tcW w:w="2095" w:type="pct"/>
            <w:vAlign w:val="center"/>
          </w:tcPr>
          <w:p w14:paraId="18A5D7FF" w14:textId="77777777" w:rsidR="00996DF9" w:rsidRPr="00983D3E" w:rsidRDefault="00996DF9" w:rsidP="00996DF9">
            <w:pPr>
              <w:jc w:val="center"/>
              <w:cnfStyle w:val="100000000000" w:firstRow="1" w:lastRow="0" w:firstColumn="0" w:lastColumn="0" w:oddVBand="0" w:evenVBand="0" w:oddHBand="0" w:evenHBand="0" w:firstRowFirstColumn="0" w:firstRowLastColumn="0" w:lastRowFirstColumn="0" w:lastRowLastColumn="0"/>
              <w:rPr>
                <w:b w:val="0"/>
                <w:sz w:val="18"/>
                <w:szCs w:val="18"/>
                <w:lang w:val="es-ES"/>
              </w:rPr>
            </w:pPr>
            <w:r>
              <w:rPr>
                <w:sz w:val="18"/>
                <w:szCs w:val="18"/>
                <w:lang w:val="es-ES"/>
              </w:rPr>
              <w:t>Comentario</w:t>
            </w:r>
          </w:p>
        </w:tc>
      </w:tr>
      <w:tr w:rsidR="00996DF9" w:rsidRPr="00983D3E" w14:paraId="0853714E" w14:textId="77777777" w:rsidTr="00996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vAlign w:val="center"/>
          </w:tcPr>
          <w:p w14:paraId="3E56E58C" w14:textId="77777777" w:rsidR="00996DF9" w:rsidRPr="00996DF9" w:rsidRDefault="00996DF9" w:rsidP="00996DF9">
            <w:pPr>
              <w:jc w:val="both"/>
              <w:rPr>
                <w:b w:val="0"/>
                <w:bCs w:val="0"/>
                <w:sz w:val="18"/>
                <w:szCs w:val="18"/>
                <w:lang w:val="es-ES"/>
              </w:rPr>
            </w:pPr>
            <w:r w:rsidRPr="00996DF9">
              <w:rPr>
                <w:b w:val="0"/>
                <w:bCs w:val="0"/>
                <w:sz w:val="18"/>
                <w:szCs w:val="18"/>
                <w:lang w:val="es-ES"/>
              </w:rPr>
              <w:t>Educación inclusiva</w:t>
            </w:r>
          </w:p>
          <w:p w14:paraId="26B0EECF"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Establecimientos accesibles para población con discapacidad</w:t>
            </w:r>
          </w:p>
          <w:p w14:paraId="6CC64D2B"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 xml:space="preserve">Garantía del derecho a la educación equitativa e </w:t>
            </w:r>
            <w:r w:rsidRPr="00996DF9">
              <w:rPr>
                <w:b w:val="0"/>
                <w:bCs w:val="0"/>
                <w:sz w:val="18"/>
                <w:szCs w:val="18"/>
                <w:u w:val="single"/>
                <w:lang w:val="es-ES"/>
              </w:rPr>
              <w:t>inclusiva</w:t>
            </w:r>
            <w:r w:rsidRPr="00996DF9">
              <w:rPr>
                <w:b w:val="0"/>
                <w:bCs w:val="0"/>
                <w:sz w:val="18"/>
                <w:szCs w:val="18"/>
                <w:lang w:val="es-ES"/>
              </w:rPr>
              <w:t xml:space="preserve"> y que se tengan instituciones especiales</w:t>
            </w:r>
          </w:p>
          <w:p w14:paraId="0E8B5FE3"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Revisar y adecuar estrategias educativas para educación de acuerdo con el tipo de discapacidad y con cobertura suficiente</w:t>
            </w:r>
          </w:p>
          <w:p w14:paraId="13EA4549"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Educación incluyente no importa la edad</w:t>
            </w:r>
          </w:p>
          <w:p w14:paraId="1D70AF61"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Garantizar “acompañante sombra” a niños con discapacidad que lo requieran</w:t>
            </w:r>
          </w:p>
          <w:p w14:paraId="0704D603"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 xml:space="preserve">Disponer de rutas incluyentes según ubicación y discapacidad con adecuaciones y profesionales adecuados. Atención diferencial </w:t>
            </w:r>
          </w:p>
          <w:p w14:paraId="5F92E64A"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Aulas inclusivas suficientes en todo el ciclo educativo y para todos los tipos de discapacidad</w:t>
            </w:r>
          </w:p>
          <w:p w14:paraId="21997D60"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 xml:space="preserve">Intérpretes y modelos lingüísticos al inicio de las clases </w:t>
            </w:r>
          </w:p>
          <w:p w14:paraId="186B9336"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Ajustes Razonables de acuerdo con requerimiento</w:t>
            </w:r>
          </w:p>
          <w:p w14:paraId="71FB2F18"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 xml:space="preserve">Diagnóstico o caracterización de accesibilidad en infraestructura educativa discriminado por localidad </w:t>
            </w:r>
          </w:p>
          <w:p w14:paraId="4C4A9990" w14:textId="77777777" w:rsidR="00996DF9" w:rsidRPr="00996DF9" w:rsidRDefault="00996DF9" w:rsidP="002B152B">
            <w:pPr>
              <w:pStyle w:val="Prrafodelista"/>
              <w:numPr>
                <w:ilvl w:val="0"/>
                <w:numId w:val="12"/>
              </w:numPr>
              <w:jc w:val="both"/>
              <w:rPr>
                <w:b w:val="0"/>
                <w:bCs w:val="0"/>
                <w:sz w:val="18"/>
                <w:szCs w:val="18"/>
                <w:lang w:val="es-ES"/>
              </w:rPr>
            </w:pPr>
            <w:r w:rsidRPr="00996DF9">
              <w:rPr>
                <w:b w:val="0"/>
                <w:bCs w:val="0"/>
                <w:sz w:val="18"/>
                <w:szCs w:val="18"/>
                <w:lang w:val="es-ES"/>
              </w:rPr>
              <w:t>Técnicas, elementos, formación académica</w:t>
            </w:r>
          </w:p>
        </w:tc>
        <w:tc>
          <w:tcPr>
            <w:tcW w:w="737" w:type="pct"/>
            <w:vAlign w:val="center"/>
          </w:tcPr>
          <w:p w14:paraId="64F20E3D"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983D3E">
              <w:rPr>
                <w:sz w:val="18"/>
                <w:szCs w:val="18"/>
                <w:lang w:val="es-ES"/>
              </w:rPr>
              <w:t>Deficiencias en la infraestructura que no permite su uso por parte de estudiantes con discapacidad</w:t>
            </w:r>
          </w:p>
          <w:p w14:paraId="35192DB3"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p>
          <w:p w14:paraId="21FB0951"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983D3E">
              <w:rPr>
                <w:sz w:val="18"/>
                <w:szCs w:val="18"/>
                <w:lang w:val="es-ES"/>
              </w:rPr>
              <w:t>Requerimiento de apoyos en el aula para población que por su discapacidad lo requiere</w:t>
            </w:r>
          </w:p>
        </w:tc>
        <w:tc>
          <w:tcPr>
            <w:tcW w:w="2095" w:type="pct"/>
            <w:vAlign w:val="center"/>
          </w:tcPr>
          <w:p w14:paraId="36A1215F" w14:textId="77777777" w:rsidR="00996DF9" w:rsidRPr="00B330DF" w:rsidRDefault="00996DF9" w:rsidP="00996DF9">
            <w:pPr>
              <w:jc w:val="both"/>
              <w:cnfStyle w:val="000000100000" w:firstRow="0" w:lastRow="0" w:firstColumn="0" w:lastColumn="0" w:oddVBand="0" w:evenVBand="0" w:oddHBand="1" w:evenHBand="0" w:firstRowFirstColumn="0" w:firstRowLastColumn="0" w:lastRowFirstColumn="0" w:lastRowLastColumn="0"/>
              <w:rPr>
                <w:bCs/>
                <w:sz w:val="18"/>
                <w:szCs w:val="18"/>
                <w:lang w:val="es-ES"/>
              </w:rPr>
            </w:pPr>
            <w:r>
              <w:rPr>
                <w:bCs/>
                <w:sz w:val="18"/>
                <w:szCs w:val="18"/>
                <w:lang w:val="es-ES"/>
              </w:rPr>
              <w:t xml:space="preserve">Medidas se encuentran dentro de los productos </w:t>
            </w:r>
            <w:r>
              <w:rPr>
                <w:b/>
                <w:bCs/>
                <w:sz w:val="18"/>
                <w:szCs w:val="18"/>
                <w:lang w:val="es-ES"/>
              </w:rPr>
              <w:t>1</w:t>
            </w:r>
            <w:r w:rsidRPr="00084A4A">
              <w:rPr>
                <w:b/>
                <w:bCs/>
                <w:sz w:val="18"/>
                <w:szCs w:val="18"/>
                <w:lang w:val="es-ES"/>
              </w:rPr>
              <w:t>.4</w:t>
            </w:r>
            <w:r w:rsidRPr="00B330DF">
              <w:rPr>
                <w:bCs/>
                <w:sz w:val="18"/>
                <w:szCs w:val="18"/>
                <w:lang w:val="es-ES"/>
              </w:rPr>
              <w:t xml:space="preserve"> </w:t>
            </w:r>
            <w:r w:rsidRPr="00084A4A">
              <w:rPr>
                <w:bCs/>
                <w:i/>
                <w:sz w:val="18"/>
                <w:szCs w:val="18"/>
                <w:lang w:val="es-ES"/>
              </w:rPr>
              <w:t>Sistema de apoyos garantizado en las IED con matrícula de estudiantes con discapacidad, según los apoyos requeridos, para el disfrute del derecho a la educación, en todos los niveles y ciclos (Docentes de apoyo pedagógico, intérpretes de lengua de señas, modelos lingüísticos, mediadores pedagógicos y auxiliares de enfermería</w:t>
            </w:r>
            <w:r w:rsidRPr="00B330DF">
              <w:rPr>
                <w:bCs/>
                <w:sz w:val="18"/>
                <w:szCs w:val="18"/>
                <w:lang w:val="es-ES"/>
              </w:rPr>
              <w:t>)</w:t>
            </w:r>
            <w:r>
              <w:rPr>
                <w:bCs/>
                <w:sz w:val="18"/>
                <w:szCs w:val="18"/>
                <w:lang w:val="es-ES"/>
              </w:rPr>
              <w:t xml:space="preserve"> y </w:t>
            </w:r>
            <w:r>
              <w:rPr>
                <w:b/>
                <w:bCs/>
                <w:sz w:val="18"/>
                <w:szCs w:val="18"/>
                <w:lang w:val="es-ES"/>
              </w:rPr>
              <w:t>1</w:t>
            </w:r>
            <w:r w:rsidRPr="00084A4A">
              <w:rPr>
                <w:b/>
                <w:bCs/>
                <w:sz w:val="18"/>
                <w:szCs w:val="18"/>
                <w:lang w:val="es-ES"/>
              </w:rPr>
              <w:t>.5</w:t>
            </w:r>
            <w:r w:rsidRPr="00B330DF">
              <w:rPr>
                <w:bCs/>
                <w:sz w:val="18"/>
                <w:szCs w:val="18"/>
                <w:lang w:val="es-ES"/>
              </w:rPr>
              <w:t xml:space="preserve"> </w:t>
            </w:r>
            <w:r w:rsidRPr="00084A4A">
              <w:rPr>
                <w:bCs/>
                <w:i/>
                <w:sz w:val="18"/>
                <w:szCs w:val="18"/>
                <w:lang w:val="es-ES"/>
              </w:rPr>
              <w:t>Acompañamiento técnico y pedagógico a docentes y directivos docentes de las instituciones educativas oficiales, en la atención educativa a estudiantes con discapacidad desde enfoque diferencial, en el marco de la inclusión y equidad en la educación.</w:t>
            </w:r>
          </w:p>
          <w:p w14:paraId="5E8A1526" w14:textId="77777777" w:rsidR="00996DF9" w:rsidRDefault="00996DF9" w:rsidP="00996DF9">
            <w:pPr>
              <w:jc w:val="both"/>
              <w:cnfStyle w:val="000000100000" w:firstRow="0" w:lastRow="0" w:firstColumn="0" w:lastColumn="0" w:oddVBand="0" w:evenVBand="0" w:oddHBand="1" w:evenHBand="0" w:firstRowFirstColumn="0" w:firstRowLastColumn="0" w:lastRowFirstColumn="0" w:lastRowLastColumn="0"/>
              <w:rPr>
                <w:b/>
                <w:sz w:val="18"/>
                <w:szCs w:val="18"/>
                <w:lang w:val="es-ES"/>
              </w:rPr>
            </w:pPr>
          </w:p>
          <w:p w14:paraId="725A3243" w14:textId="77777777" w:rsidR="00996DF9" w:rsidRPr="007F0B76" w:rsidRDefault="00996DF9" w:rsidP="00996DF9">
            <w:pPr>
              <w:spacing w:line="256" w:lineRule="auto"/>
              <w:jc w:val="both"/>
              <w:cnfStyle w:val="000000100000" w:firstRow="0" w:lastRow="0" w:firstColumn="0" w:lastColumn="0" w:oddVBand="0" w:evenVBand="0" w:oddHBand="1" w:evenHBand="0" w:firstRowFirstColumn="0" w:firstRowLastColumn="0" w:lastRowFirstColumn="0" w:lastRowLastColumn="0"/>
              <w:rPr>
                <w:bCs/>
                <w:sz w:val="18"/>
                <w:szCs w:val="18"/>
                <w:lang w:val="es-ES"/>
              </w:rPr>
            </w:pPr>
            <w:r>
              <w:rPr>
                <w:bCs/>
                <w:sz w:val="18"/>
                <w:szCs w:val="18"/>
              </w:rPr>
              <w:t xml:space="preserve">Igualmente, el producto </w:t>
            </w:r>
            <w:r w:rsidRPr="00302CD4">
              <w:rPr>
                <w:b/>
                <w:bCs/>
                <w:sz w:val="18"/>
                <w:szCs w:val="18"/>
                <w:lang w:val="es-ES"/>
              </w:rPr>
              <w:t>1.35</w:t>
            </w:r>
            <w:r w:rsidRPr="007F0B76">
              <w:rPr>
                <w:bCs/>
                <w:sz w:val="18"/>
                <w:szCs w:val="18"/>
                <w:lang w:val="es-ES"/>
              </w:rPr>
              <w:t xml:space="preserve"> </w:t>
            </w:r>
            <w:r w:rsidRPr="00302CD4">
              <w:rPr>
                <w:bCs/>
                <w:i/>
                <w:sz w:val="18"/>
                <w:szCs w:val="18"/>
                <w:lang w:val="es-ES"/>
              </w:rPr>
              <w:t>Actores del entorno educativo y productivo sensibilizados frente a la inclusión de las personas con discapacidad a través de una articulación transectorial de la SDIS</w:t>
            </w:r>
            <w:r>
              <w:rPr>
                <w:bCs/>
                <w:sz w:val="18"/>
                <w:szCs w:val="18"/>
                <w:lang w:val="es-ES"/>
              </w:rPr>
              <w:t xml:space="preserve"> se dirige a este propósito.</w:t>
            </w:r>
          </w:p>
          <w:p w14:paraId="09471DEB"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b/>
                <w:sz w:val="18"/>
                <w:szCs w:val="18"/>
                <w:lang w:val="es-ES"/>
              </w:rPr>
            </w:pPr>
          </w:p>
        </w:tc>
      </w:tr>
      <w:tr w:rsidR="00996DF9" w:rsidRPr="00983D3E" w14:paraId="296ADBC1" w14:textId="77777777" w:rsidTr="00996DF9">
        <w:tc>
          <w:tcPr>
            <w:cnfStyle w:val="001000000000" w:firstRow="0" w:lastRow="0" w:firstColumn="1" w:lastColumn="0" w:oddVBand="0" w:evenVBand="0" w:oddHBand="0" w:evenHBand="0" w:firstRowFirstColumn="0" w:firstRowLastColumn="0" w:lastRowFirstColumn="0" w:lastRowLastColumn="0"/>
            <w:tcW w:w="2168" w:type="pct"/>
            <w:vAlign w:val="center"/>
          </w:tcPr>
          <w:p w14:paraId="042E61E8" w14:textId="77777777" w:rsidR="00996DF9" w:rsidRPr="00996DF9" w:rsidRDefault="00996DF9" w:rsidP="00996DF9">
            <w:pPr>
              <w:jc w:val="both"/>
              <w:rPr>
                <w:b w:val="0"/>
                <w:bCs w:val="0"/>
                <w:sz w:val="18"/>
                <w:szCs w:val="18"/>
                <w:lang w:val="es-ES"/>
              </w:rPr>
            </w:pPr>
            <w:r w:rsidRPr="00996DF9">
              <w:rPr>
                <w:b w:val="0"/>
                <w:bCs w:val="0"/>
                <w:sz w:val="18"/>
                <w:szCs w:val="18"/>
                <w:lang w:val="es-ES"/>
              </w:rPr>
              <w:t>Personal idóneo para la formación de PCD</w:t>
            </w:r>
          </w:p>
          <w:p w14:paraId="026EA6F9" w14:textId="77777777" w:rsidR="00996DF9" w:rsidRPr="00996DF9" w:rsidRDefault="00996DF9" w:rsidP="002B152B">
            <w:pPr>
              <w:pStyle w:val="Prrafodelista"/>
              <w:numPr>
                <w:ilvl w:val="0"/>
                <w:numId w:val="15"/>
              </w:numPr>
              <w:ind w:left="360"/>
              <w:jc w:val="both"/>
              <w:rPr>
                <w:b w:val="0"/>
                <w:bCs w:val="0"/>
                <w:sz w:val="18"/>
                <w:szCs w:val="18"/>
                <w:lang w:val="es-ES"/>
              </w:rPr>
            </w:pPr>
            <w:r w:rsidRPr="00996DF9">
              <w:rPr>
                <w:b w:val="0"/>
                <w:bCs w:val="0"/>
                <w:sz w:val="18"/>
                <w:szCs w:val="18"/>
                <w:lang w:val="es-ES"/>
              </w:rPr>
              <w:t>Idoneidad y suficiencia de docentes en educación inclusiva</w:t>
            </w:r>
          </w:p>
          <w:p w14:paraId="6A085FF1" w14:textId="77777777" w:rsidR="00996DF9" w:rsidRPr="00996DF9" w:rsidRDefault="00996DF9" w:rsidP="002B152B">
            <w:pPr>
              <w:pStyle w:val="Prrafodelista"/>
              <w:numPr>
                <w:ilvl w:val="0"/>
                <w:numId w:val="15"/>
              </w:numPr>
              <w:ind w:left="360"/>
              <w:jc w:val="both"/>
              <w:rPr>
                <w:b w:val="0"/>
                <w:bCs w:val="0"/>
                <w:sz w:val="18"/>
                <w:szCs w:val="18"/>
                <w:lang w:val="es-ES"/>
              </w:rPr>
            </w:pPr>
            <w:r w:rsidRPr="00996DF9">
              <w:rPr>
                <w:b w:val="0"/>
                <w:bCs w:val="0"/>
                <w:sz w:val="18"/>
                <w:szCs w:val="18"/>
                <w:lang w:val="es-ES"/>
              </w:rPr>
              <w:t>Estímulos profesionales para que más personas se formen en áreas con enfoque especializado a la población con discapacidad</w:t>
            </w:r>
          </w:p>
          <w:p w14:paraId="5E559750" w14:textId="77777777" w:rsidR="00996DF9" w:rsidRPr="00996DF9" w:rsidRDefault="00996DF9" w:rsidP="002B152B">
            <w:pPr>
              <w:pStyle w:val="Prrafodelista"/>
              <w:numPr>
                <w:ilvl w:val="0"/>
                <w:numId w:val="15"/>
              </w:numPr>
              <w:ind w:left="360"/>
              <w:jc w:val="both"/>
              <w:rPr>
                <w:b w:val="0"/>
                <w:bCs w:val="0"/>
                <w:sz w:val="18"/>
                <w:szCs w:val="18"/>
                <w:lang w:val="es-ES"/>
              </w:rPr>
            </w:pPr>
            <w:r w:rsidRPr="00996DF9">
              <w:rPr>
                <w:b w:val="0"/>
                <w:bCs w:val="0"/>
                <w:sz w:val="18"/>
                <w:szCs w:val="18"/>
                <w:lang w:val="es-ES"/>
              </w:rPr>
              <w:t>Formalización del procedimiento del mantenimiento de competencias adaptativas para PCD severas y que no cumplen o acceden a requisitos para educación regular</w:t>
            </w:r>
          </w:p>
        </w:tc>
        <w:tc>
          <w:tcPr>
            <w:tcW w:w="737" w:type="pct"/>
            <w:vAlign w:val="center"/>
          </w:tcPr>
          <w:p w14:paraId="149AC516"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983D3E">
              <w:rPr>
                <w:sz w:val="18"/>
                <w:szCs w:val="18"/>
                <w:lang w:val="es-ES"/>
              </w:rPr>
              <w:t>Falencias en la disponibilidad de personal docente y administrativo con formación para atender a población con discapacidad</w:t>
            </w:r>
          </w:p>
          <w:p w14:paraId="10879B7C"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b/>
                <w:sz w:val="18"/>
                <w:szCs w:val="18"/>
                <w:lang w:val="es-ES"/>
              </w:rPr>
            </w:pPr>
          </w:p>
        </w:tc>
        <w:tc>
          <w:tcPr>
            <w:tcW w:w="2095" w:type="pct"/>
            <w:vAlign w:val="center"/>
          </w:tcPr>
          <w:p w14:paraId="3D64AA41" w14:textId="77777777" w:rsidR="00996DF9" w:rsidRPr="00B330DF" w:rsidRDefault="00996DF9" w:rsidP="00996DF9">
            <w:pPr>
              <w:jc w:val="both"/>
              <w:cnfStyle w:val="000000000000" w:firstRow="0" w:lastRow="0" w:firstColumn="0" w:lastColumn="0" w:oddVBand="0" w:evenVBand="0" w:oddHBand="0" w:evenHBand="0" w:firstRowFirstColumn="0" w:firstRowLastColumn="0" w:lastRowFirstColumn="0" w:lastRowLastColumn="0"/>
              <w:rPr>
                <w:bCs/>
                <w:sz w:val="18"/>
                <w:szCs w:val="18"/>
                <w:lang w:val="es-ES"/>
              </w:rPr>
            </w:pPr>
            <w:r>
              <w:rPr>
                <w:bCs/>
                <w:sz w:val="18"/>
                <w:szCs w:val="18"/>
                <w:lang w:val="es-ES"/>
              </w:rPr>
              <w:t xml:space="preserve">Medida es contemplada en el producto </w:t>
            </w:r>
            <w:r>
              <w:rPr>
                <w:b/>
                <w:bCs/>
                <w:sz w:val="18"/>
                <w:szCs w:val="18"/>
                <w:lang w:val="es-ES"/>
              </w:rPr>
              <w:t>1</w:t>
            </w:r>
            <w:r w:rsidRPr="00084A4A">
              <w:rPr>
                <w:b/>
                <w:bCs/>
                <w:sz w:val="18"/>
                <w:szCs w:val="18"/>
                <w:lang w:val="es-ES"/>
              </w:rPr>
              <w:t>.5</w:t>
            </w:r>
            <w:r w:rsidRPr="00B330DF">
              <w:rPr>
                <w:bCs/>
                <w:sz w:val="18"/>
                <w:szCs w:val="18"/>
                <w:lang w:val="es-ES"/>
              </w:rPr>
              <w:t xml:space="preserve"> </w:t>
            </w:r>
            <w:r w:rsidRPr="00084A4A">
              <w:rPr>
                <w:bCs/>
                <w:i/>
                <w:sz w:val="18"/>
                <w:szCs w:val="18"/>
                <w:lang w:val="es-ES"/>
              </w:rPr>
              <w:t>Acompañamiento técnico y pedagógico a docentes y directivos docentes de las instituciones educativas oficiales, en la atención educativa a estudiantes con discapacidad desde enfoque diferencial, en el marco de la inclusión y equidad en la educación</w:t>
            </w:r>
            <w:r w:rsidRPr="00B330DF">
              <w:rPr>
                <w:bCs/>
                <w:sz w:val="18"/>
                <w:szCs w:val="18"/>
                <w:lang w:val="es-ES"/>
              </w:rPr>
              <w:t>.</w:t>
            </w:r>
          </w:p>
          <w:p w14:paraId="59E46105"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b/>
                <w:sz w:val="18"/>
                <w:szCs w:val="18"/>
                <w:lang w:val="es-ES"/>
              </w:rPr>
            </w:pPr>
          </w:p>
        </w:tc>
      </w:tr>
      <w:tr w:rsidR="00996DF9" w:rsidRPr="00983D3E" w14:paraId="3A0C20B5" w14:textId="77777777" w:rsidTr="00996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vAlign w:val="center"/>
          </w:tcPr>
          <w:p w14:paraId="037D33EA" w14:textId="77777777" w:rsidR="00996DF9" w:rsidRPr="00996DF9" w:rsidRDefault="00996DF9" w:rsidP="00996DF9">
            <w:pPr>
              <w:ind w:left="29"/>
              <w:jc w:val="both"/>
              <w:rPr>
                <w:b w:val="0"/>
                <w:bCs w:val="0"/>
                <w:sz w:val="18"/>
                <w:szCs w:val="18"/>
                <w:lang w:val="es-ES"/>
              </w:rPr>
            </w:pPr>
            <w:r w:rsidRPr="00996DF9">
              <w:rPr>
                <w:b w:val="0"/>
                <w:bCs w:val="0"/>
                <w:sz w:val="18"/>
                <w:szCs w:val="18"/>
                <w:lang w:val="es-ES"/>
              </w:rPr>
              <w:t>Acceso a educación superior para PCD</w:t>
            </w:r>
          </w:p>
          <w:p w14:paraId="753D3F58" w14:textId="77777777" w:rsidR="00996DF9" w:rsidRPr="00996DF9" w:rsidRDefault="00996DF9" w:rsidP="002B152B">
            <w:pPr>
              <w:pStyle w:val="Prrafodelista"/>
              <w:numPr>
                <w:ilvl w:val="0"/>
                <w:numId w:val="16"/>
              </w:numPr>
              <w:jc w:val="both"/>
              <w:rPr>
                <w:b w:val="0"/>
                <w:bCs w:val="0"/>
                <w:sz w:val="18"/>
                <w:szCs w:val="18"/>
                <w:lang w:val="es-ES"/>
              </w:rPr>
            </w:pPr>
            <w:r w:rsidRPr="00996DF9">
              <w:rPr>
                <w:b w:val="0"/>
                <w:bCs w:val="0"/>
                <w:sz w:val="18"/>
                <w:szCs w:val="18"/>
                <w:lang w:val="es-ES"/>
              </w:rPr>
              <w:t>Oportunidades de estudio como becas condonables para personas con discapacidad y sus cuidadores y para estudiar en universidades</w:t>
            </w:r>
          </w:p>
          <w:p w14:paraId="49B3FAAB" w14:textId="77777777" w:rsidR="00996DF9" w:rsidRPr="00996DF9" w:rsidRDefault="00996DF9" w:rsidP="002B152B">
            <w:pPr>
              <w:pStyle w:val="Prrafodelista"/>
              <w:numPr>
                <w:ilvl w:val="0"/>
                <w:numId w:val="16"/>
              </w:numPr>
              <w:jc w:val="both"/>
              <w:rPr>
                <w:b w:val="0"/>
                <w:bCs w:val="0"/>
                <w:sz w:val="18"/>
                <w:szCs w:val="18"/>
                <w:lang w:val="es-ES"/>
              </w:rPr>
            </w:pPr>
            <w:r w:rsidRPr="00996DF9">
              <w:rPr>
                <w:b w:val="0"/>
                <w:bCs w:val="0"/>
                <w:sz w:val="18"/>
                <w:szCs w:val="18"/>
                <w:lang w:val="es-ES"/>
              </w:rPr>
              <w:t xml:space="preserve">Mejorar la información para el acceso de educación especial </w:t>
            </w:r>
          </w:p>
          <w:p w14:paraId="18A45AF3" w14:textId="77777777" w:rsidR="00996DF9" w:rsidRPr="00996DF9" w:rsidRDefault="00996DF9" w:rsidP="002B152B">
            <w:pPr>
              <w:pStyle w:val="Prrafodelista"/>
              <w:numPr>
                <w:ilvl w:val="0"/>
                <w:numId w:val="16"/>
              </w:numPr>
              <w:jc w:val="both"/>
              <w:rPr>
                <w:b w:val="0"/>
                <w:bCs w:val="0"/>
                <w:sz w:val="18"/>
                <w:szCs w:val="18"/>
                <w:lang w:val="es-ES"/>
              </w:rPr>
            </w:pPr>
            <w:r w:rsidRPr="00996DF9">
              <w:rPr>
                <w:b w:val="0"/>
                <w:bCs w:val="0"/>
                <w:sz w:val="18"/>
                <w:szCs w:val="18"/>
                <w:lang w:val="es-ES"/>
              </w:rPr>
              <w:t>Educación para sectores más vulnerables de Bogotá</w:t>
            </w:r>
          </w:p>
          <w:p w14:paraId="7441D42C" w14:textId="77777777" w:rsidR="00996DF9" w:rsidRPr="00996DF9" w:rsidRDefault="00996DF9" w:rsidP="002B152B">
            <w:pPr>
              <w:pStyle w:val="Prrafodelista"/>
              <w:numPr>
                <w:ilvl w:val="0"/>
                <w:numId w:val="16"/>
              </w:numPr>
              <w:jc w:val="both"/>
              <w:rPr>
                <w:b w:val="0"/>
                <w:bCs w:val="0"/>
                <w:sz w:val="18"/>
                <w:szCs w:val="18"/>
                <w:lang w:val="es-ES"/>
              </w:rPr>
            </w:pPr>
            <w:r w:rsidRPr="00996DF9">
              <w:rPr>
                <w:b w:val="0"/>
                <w:bCs w:val="0"/>
                <w:sz w:val="18"/>
                <w:szCs w:val="18"/>
                <w:lang w:val="es-ES"/>
              </w:rPr>
              <w:lastRenderedPageBreak/>
              <w:t>Educación gratuita y especializada, en casa para cuidadores y PCD que incluya capacitación con terapias cognitivas</w:t>
            </w:r>
          </w:p>
          <w:p w14:paraId="1C758928" w14:textId="77777777" w:rsidR="00996DF9" w:rsidRPr="00996DF9" w:rsidRDefault="00996DF9" w:rsidP="002B152B">
            <w:pPr>
              <w:pStyle w:val="Prrafodelista"/>
              <w:numPr>
                <w:ilvl w:val="0"/>
                <w:numId w:val="16"/>
              </w:numPr>
              <w:jc w:val="both"/>
              <w:rPr>
                <w:rFonts w:eastAsiaTheme="minorEastAsia"/>
                <w:b w:val="0"/>
                <w:bCs w:val="0"/>
                <w:sz w:val="18"/>
                <w:szCs w:val="18"/>
                <w:lang w:val="es-ES"/>
              </w:rPr>
            </w:pPr>
            <w:r w:rsidRPr="00996DF9">
              <w:rPr>
                <w:b w:val="0"/>
                <w:bCs w:val="0"/>
                <w:sz w:val="18"/>
                <w:szCs w:val="18"/>
                <w:lang w:val="es-ES"/>
              </w:rPr>
              <w:t>Faltan sitios de educación superior en la localidad (</w:t>
            </w:r>
            <w:r w:rsidRPr="00996DF9">
              <w:rPr>
                <w:rFonts w:eastAsiaTheme="minorEastAsia"/>
                <w:b w:val="0"/>
                <w:bCs w:val="0"/>
                <w:sz w:val="18"/>
                <w:szCs w:val="18"/>
                <w:lang w:val="es-ES"/>
              </w:rPr>
              <w:t>Usaquén – Jóvenes)</w:t>
            </w:r>
          </w:p>
          <w:p w14:paraId="641B9008" w14:textId="77777777" w:rsidR="00996DF9" w:rsidRPr="00996DF9" w:rsidRDefault="00996DF9" w:rsidP="002B152B">
            <w:pPr>
              <w:pStyle w:val="Prrafodelista"/>
              <w:numPr>
                <w:ilvl w:val="0"/>
                <w:numId w:val="16"/>
              </w:numPr>
              <w:jc w:val="both"/>
              <w:rPr>
                <w:rFonts w:eastAsiaTheme="minorEastAsia"/>
                <w:b w:val="0"/>
                <w:bCs w:val="0"/>
                <w:sz w:val="18"/>
                <w:szCs w:val="18"/>
                <w:lang w:val="es-ES"/>
              </w:rPr>
            </w:pPr>
            <w:r w:rsidRPr="00996DF9">
              <w:rPr>
                <w:b w:val="0"/>
                <w:bCs w:val="0"/>
                <w:sz w:val="18"/>
                <w:szCs w:val="18"/>
                <w:lang w:val="es-ES"/>
              </w:rPr>
              <w:t>Falta facilidades o garantías de acceso a la educación superior a las PCD ciega y sorda (</w:t>
            </w:r>
            <w:r w:rsidRPr="00996DF9">
              <w:rPr>
                <w:rFonts w:eastAsiaTheme="minorEastAsia"/>
                <w:b w:val="0"/>
                <w:bCs w:val="0"/>
                <w:sz w:val="18"/>
                <w:szCs w:val="18"/>
                <w:lang w:val="es-ES"/>
              </w:rPr>
              <w:t>Usaquén – Jóvenes)</w:t>
            </w:r>
          </w:p>
          <w:p w14:paraId="10716E35" w14:textId="77777777" w:rsidR="00996DF9" w:rsidRPr="00996DF9" w:rsidRDefault="00996DF9" w:rsidP="00996DF9">
            <w:pPr>
              <w:jc w:val="both"/>
              <w:rPr>
                <w:b w:val="0"/>
                <w:bCs w:val="0"/>
                <w:sz w:val="18"/>
                <w:szCs w:val="18"/>
                <w:lang w:val="es-ES"/>
              </w:rPr>
            </w:pPr>
          </w:p>
        </w:tc>
        <w:tc>
          <w:tcPr>
            <w:tcW w:w="737" w:type="pct"/>
            <w:vAlign w:val="center"/>
          </w:tcPr>
          <w:p w14:paraId="6A9D9EEC"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983D3E">
              <w:rPr>
                <w:sz w:val="18"/>
                <w:szCs w:val="18"/>
                <w:lang w:val="es-ES"/>
              </w:rPr>
              <w:lastRenderedPageBreak/>
              <w:t>Desconocimiento de la oferta educativa terciaria por parte de la PCD</w:t>
            </w:r>
          </w:p>
          <w:p w14:paraId="3BE6C25D"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983D3E">
              <w:rPr>
                <w:sz w:val="18"/>
                <w:szCs w:val="18"/>
                <w:lang w:val="es-ES"/>
              </w:rPr>
              <w:t>Oferta de educación terciaria tiene dificultades de acceso para población ciega y sorda</w:t>
            </w:r>
          </w:p>
          <w:p w14:paraId="1EBB4294"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p>
          <w:p w14:paraId="10F5E49C"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p>
        </w:tc>
        <w:tc>
          <w:tcPr>
            <w:tcW w:w="2095" w:type="pct"/>
            <w:vAlign w:val="center"/>
          </w:tcPr>
          <w:p w14:paraId="444FFB08" w14:textId="4F0E9D35"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983D3E">
              <w:rPr>
                <w:sz w:val="18"/>
                <w:szCs w:val="18"/>
                <w:lang w:val="es-ES"/>
              </w:rPr>
              <w:lastRenderedPageBreak/>
              <w:t xml:space="preserve">Producto </w:t>
            </w:r>
            <w:r>
              <w:rPr>
                <w:b/>
                <w:sz w:val="18"/>
                <w:szCs w:val="18"/>
                <w:lang w:val="es-ES"/>
              </w:rPr>
              <w:t>1</w:t>
            </w:r>
            <w:r w:rsidRPr="00084A4A">
              <w:rPr>
                <w:b/>
                <w:sz w:val="18"/>
                <w:szCs w:val="18"/>
                <w:lang w:val="es-ES"/>
              </w:rPr>
              <w:t>.6</w:t>
            </w:r>
            <w:r w:rsidRPr="00983D3E">
              <w:rPr>
                <w:sz w:val="18"/>
                <w:szCs w:val="18"/>
                <w:lang w:val="es-ES"/>
              </w:rPr>
              <w:t xml:space="preserve">. Oportunidades de financiación para el acceso a la educación postmedia pública y privada de personas con discapacidad en el distrito capital. </w:t>
            </w:r>
          </w:p>
          <w:p w14:paraId="4B5E2AE3"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983D3E">
              <w:rPr>
                <w:sz w:val="18"/>
                <w:szCs w:val="18"/>
                <w:lang w:val="es-ES"/>
              </w:rPr>
              <w:t>Las garantías que ofrece el producto “</w:t>
            </w:r>
            <w:r>
              <w:rPr>
                <w:b/>
                <w:sz w:val="18"/>
                <w:szCs w:val="18"/>
                <w:lang w:val="es-ES"/>
              </w:rPr>
              <w:t>1</w:t>
            </w:r>
            <w:r w:rsidRPr="00084A4A">
              <w:rPr>
                <w:b/>
                <w:sz w:val="18"/>
                <w:szCs w:val="18"/>
                <w:lang w:val="es-ES"/>
              </w:rPr>
              <w:t>.4</w:t>
            </w:r>
            <w:r w:rsidRPr="00983D3E">
              <w:rPr>
                <w:sz w:val="18"/>
                <w:szCs w:val="18"/>
                <w:lang w:val="es-ES"/>
              </w:rPr>
              <w:t xml:space="preserve"> Sistema de apoyos garantizado en las IED con matrícula de estudiantes con discapacidad” podrían estudiarse o plantearse para instituciones de educación superior </w:t>
            </w:r>
          </w:p>
          <w:p w14:paraId="76A01D27"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p>
          <w:p w14:paraId="778B6770"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p>
        </w:tc>
      </w:tr>
      <w:tr w:rsidR="00996DF9" w:rsidRPr="00983D3E" w14:paraId="0E37C333" w14:textId="77777777" w:rsidTr="00996DF9">
        <w:tc>
          <w:tcPr>
            <w:cnfStyle w:val="001000000000" w:firstRow="0" w:lastRow="0" w:firstColumn="1" w:lastColumn="0" w:oddVBand="0" w:evenVBand="0" w:oddHBand="0" w:evenHBand="0" w:firstRowFirstColumn="0" w:firstRowLastColumn="0" w:lastRowFirstColumn="0" w:lastRowLastColumn="0"/>
            <w:tcW w:w="2168" w:type="pct"/>
            <w:vAlign w:val="center"/>
          </w:tcPr>
          <w:p w14:paraId="7E4FA4AE" w14:textId="77777777" w:rsidR="00996DF9" w:rsidRPr="00996DF9" w:rsidRDefault="00996DF9" w:rsidP="00996DF9">
            <w:pPr>
              <w:ind w:left="29"/>
              <w:jc w:val="both"/>
              <w:rPr>
                <w:b w:val="0"/>
                <w:bCs w:val="0"/>
                <w:sz w:val="18"/>
                <w:szCs w:val="18"/>
                <w:lang w:val="es-ES"/>
              </w:rPr>
            </w:pPr>
            <w:r w:rsidRPr="00996DF9">
              <w:rPr>
                <w:b w:val="0"/>
                <w:bCs w:val="0"/>
                <w:sz w:val="18"/>
                <w:szCs w:val="18"/>
                <w:lang w:val="es-ES"/>
              </w:rPr>
              <w:t>Transición educación – trabajo</w:t>
            </w:r>
          </w:p>
          <w:p w14:paraId="506D9AC0" w14:textId="77777777" w:rsidR="00996DF9" w:rsidRPr="00996DF9" w:rsidRDefault="00996DF9" w:rsidP="00996DF9">
            <w:pPr>
              <w:ind w:left="29"/>
              <w:jc w:val="both"/>
              <w:rPr>
                <w:b w:val="0"/>
                <w:bCs w:val="0"/>
                <w:sz w:val="18"/>
                <w:szCs w:val="18"/>
                <w:lang w:val="es-ES"/>
              </w:rPr>
            </w:pPr>
          </w:p>
          <w:p w14:paraId="17D69530" w14:textId="77777777" w:rsidR="00996DF9" w:rsidRPr="00996DF9" w:rsidRDefault="00996DF9" w:rsidP="002B152B">
            <w:pPr>
              <w:pStyle w:val="Prrafodelista"/>
              <w:numPr>
                <w:ilvl w:val="0"/>
                <w:numId w:val="17"/>
              </w:numPr>
              <w:jc w:val="both"/>
              <w:rPr>
                <w:b w:val="0"/>
                <w:bCs w:val="0"/>
                <w:sz w:val="18"/>
                <w:szCs w:val="18"/>
                <w:lang w:val="es-ES"/>
              </w:rPr>
            </w:pPr>
            <w:r w:rsidRPr="00996DF9">
              <w:rPr>
                <w:b w:val="0"/>
                <w:bCs w:val="0"/>
                <w:sz w:val="18"/>
                <w:szCs w:val="18"/>
                <w:lang w:val="es-ES"/>
              </w:rPr>
              <w:t>Conexión entre educación y trabajo (</w:t>
            </w:r>
            <w:r w:rsidRPr="00996DF9">
              <w:rPr>
                <w:rFonts w:eastAsiaTheme="minorEastAsia"/>
                <w:b w:val="0"/>
                <w:bCs w:val="0"/>
                <w:sz w:val="18"/>
                <w:szCs w:val="18"/>
                <w:lang w:val="es-ES"/>
              </w:rPr>
              <w:t>Usaquén – Jóvenes)</w:t>
            </w:r>
          </w:p>
          <w:p w14:paraId="1E261952" w14:textId="77777777" w:rsidR="00996DF9" w:rsidRPr="00996DF9" w:rsidRDefault="00996DF9" w:rsidP="002B152B">
            <w:pPr>
              <w:pStyle w:val="Prrafodelista"/>
              <w:numPr>
                <w:ilvl w:val="0"/>
                <w:numId w:val="17"/>
              </w:numPr>
              <w:jc w:val="both"/>
              <w:rPr>
                <w:b w:val="0"/>
                <w:bCs w:val="0"/>
                <w:sz w:val="18"/>
                <w:szCs w:val="18"/>
                <w:lang w:val="es-ES"/>
              </w:rPr>
            </w:pPr>
            <w:r w:rsidRPr="00996DF9">
              <w:rPr>
                <w:b w:val="0"/>
                <w:bCs w:val="0"/>
                <w:sz w:val="18"/>
                <w:szCs w:val="18"/>
                <w:u w:val="single"/>
                <w:lang w:val="es-ES"/>
              </w:rPr>
              <w:t>Formación para el trabajo</w:t>
            </w:r>
            <w:r w:rsidRPr="00996DF9">
              <w:rPr>
                <w:b w:val="0"/>
                <w:bCs w:val="0"/>
                <w:sz w:val="18"/>
                <w:szCs w:val="18"/>
                <w:lang w:val="es-ES"/>
              </w:rPr>
              <w:t xml:space="preserve"> por arte y oficio</w:t>
            </w:r>
          </w:p>
          <w:p w14:paraId="36A6322F" w14:textId="77777777" w:rsidR="00996DF9" w:rsidRPr="00996DF9" w:rsidRDefault="00996DF9" w:rsidP="002B152B">
            <w:pPr>
              <w:pStyle w:val="Prrafodelista"/>
              <w:numPr>
                <w:ilvl w:val="0"/>
                <w:numId w:val="17"/>
              </w:numPr>
              <w:jc w:val="both"/>
              <w:rPr>
                <w:b w:val="0"/>
                <w:bCs w:val="0"/>
                <w:sz w:val="18"/>
                <w:szCs w:val="18"/>
                <w:lang w:val="es-ES"/>
              </w:rPr>
            </w:pPr>
            <w:r w:rsidRPr="00996DF9">
              <w:rPr>
                <w:b w:val="0"/>
                <w:bCs w:val="0"/>
                <w:sz w:val="18"/>
                <w:szCs w:val="18"/>
                <w:lang w:val="es-ES"/>
              </w:rPr>
              <w:t>Continuidad y/o disponibilidad al proceso formativo (técnico, tecnológico y profesional) y de fortalecimiento de habilidades hacia el sector productivo y emprendimiento, después de la mayoría de edad o a los jóvenes con inclusión educativa sólo hasta grado 11 o, a quienes desertan por tener por diagnósticos degenerativos y los ajustes desde PIAR en el marco del Decreto 1421/2017</w:t>
            </w:r>
          </w:p>
          <w:p w14:paraId="20E01549" w14:textId="77777777" w:rsidR="00996DF9" w:rsidRPr="00996DF9" w:rsidRDefault="00996DF9" w:rsidP="00996DF9">
            <w:pPr>
              <w:ind w:left="29"/>
              <w:jc w:val="both"/>
              <w:rPr>
                <w:b w:val="0"/>
                <w:bCs w:val="0"/>
                <w:sz w:val="18"/>
                <w:szCs w:val="18"/>
                <w:lang w:val="es-ES"/>
              </w:rPr>
            </w:pPr>
          </w:p>
        </w:tc>
        <w:tc>
          <w:tcPr>
            <w:tcW w:w="737" w:type="pct"/>
            <w:vAlign w:val="center"/>
          </w:tcPr>
          <w:p w14:paraId="4F9D4DB0" w14:textId="77777777" w:rsidR="00996DF9" w:rsidRPr="00983D3E" w:rsidRDefault="00996DF9" w:rsidP="00996DF9">
            <w:pPr>
              <w:spacing w:line="259" w:lineRule="auto"/>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983D3E">
              <w:rPr>
                <w:sz w:val="18"/>
                <w:szCs w:val="18"/>
                <w:lang w:val="es-ES"/>
              </w:rPr>
              <w:t>Oportunidades limitadas para acceder al mundo laboral después de estudios</w:t>
            </w:r>
          </w:p>
          <w:p w14:paraId="60BA2D4E" w14:textId="77777777" w:rsidR="00996DF9" w:rsidRPr="00983D3E" w:rsidRDefault="00996DF9" w:rsidP="00996DF9">
            <w:pPr>
              <w:spacing w:line="259" w:lineRule="auto"/>
              <w:jc w:val="both"/>
              <w:cnfStyle w:val="000000000000" w:firstRow="0" w:lastRow="0" w:firstColumn="0" w:lastColumn="0" w:oddVBand="0" w:evenVBand="0" w:oddHBand="0" w:evenHBand="0" w:firstRowFirstColumn="0" w:firstRowLastColumn="0" w:lastRowFirstColumn="0" w:lastRowLastColumn="0"/>
              <w:rPr>
                <w:sz w:val="18"/>
                <w:szCs w:val="18"/>
                <w:lang w:val="es-ES"/>
              </w:rPr>
            </w:pPr>
          </w:p>
          <w:p w14:paraId="6168F767"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983D3E">
              <w:rPr>
                <w:sz w:val="18"/>
                <w:szCs w:val="18"/>
                <w:lang w:val="es-ES"/>
              </w:rPr>
              <w:t>Poca alineación entre formación educativa y necesidades del mundo laboral para PCD</w:t>
            </w:r>
          </w:p>
        </w:tc>
        <w:tc>
          <w:tcPr>
            <w:tcW w:w="2095" w:type="pct"/>
            <w:vAlign w:val="center"/>
          </w:tcPr>
          <w:p w14:paraId="12E8241B"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i/>
                <w:iCs/>
                <w:sz w:val="18"/>
                <w:szCs w:val="18"/>
                <w:lang w:val="es-ES"/>
              </w:rPr>
            </w:pPr>
            <w:r w:rsidRPr="00983D3E">
              <w:rPr>
                <w:i/>
                <w:iCs/>
                <w:sz w:val="18"/>
                <w:szCs w:val="18"/>
                <w:lang w:val="es-ES"/>
              </w:rPr>
              <w:t xml:space="preserve">Producto </w:t>
            </w:r>
            <w:r>
              <w:rPr>
                <w:b/>
                <w:i/>
                <w:iCs/>
                <w:sz w:val="18"/>
                <w:szCs w:val="18"/>
                <w:lang w:val="es-ES"/>
              </w:rPr>
              <w:t>1</w:t>
            </w:r>
            <w:r w:rsidRPr="00084A4A">
              <w:rPr>
                <w:b/>
                <w:i/>
                <w:iCs/>
                <w:sz w:val="18"/>
                <w:szCs w:val="18"/>
                <w:lang w:val="es-ES"/>
              </w:rPr>
              <w:t>. 19</w:t>
            </w:r>
            <w:r w:rsidRPr="00983D3E">
              <w:rPr>
                <w:i/>
                <w:iCs/>
                <w:sz w:val="18"/>
                <w:szCs w:val="18"/>
                <w:lang w:val="es-ES"/>
              </w:rPr>
              <w:t xml:space="preserve"> formación en habilidades para el trabajo (blandas, transversales y laborales) para personas con discapacidad, y/o personas cuidadoras de personas con discapacidad</w:t>
            </w:r>
          </w:p>
          <w:p w14:paraId="6EBDD2AF"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i/>
                <w:iCs/>
                <w:sz w:val="18"/>
                <w:szCs w:val="18"/>
                <w:lang w:val="es-ES"/>
              </w:rPr>
            </w:pPr>
          </w:p>
          <w:p w14:paraId="03486A3B"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i/>
                <w:iCs/>
                <w:sz w:val="18"/>
                <w:szCs w:val="18"/>
                <w:lang w:val="es-ES"/>
              </w:rPr>
            </w:pPr>
            <w:r>
              <w:rPr>
                <w:b/>
                <w:i/>
                <w:iCs/>
                <w:sz w:val="18"/>
                <w:szCs w:val="18"/>
                <w:lang w:val="es-ES"/>
              </w:rPr>
              <w:t>1</w:t>
            </w:r>
            <w:r w:rsidRPr="00084A4A">
              <w:rPr>
                <w:b/>
                <w:i/>
                <w:iCs/>
                <w:sz w:val="18"/>
                <w:szCs w:val="18"/>
                <w:lang w:val="es-ES"/>
              </w:rPr>
              <w:t>.20</w:t>
            </w:r>
            <w:r w:rsidRPr="00983D3E">
              <w:rPr>
                <w:i/>
                <w:iCs/>
                <w:sz w:val="18"/>
                <w:szCs w:val="18"/>
                <w:lang w:val="es-ES"/>
              </w:rPr>
              <w:t xml:space="preserve"> Atención de personas con discapacidad y/o personas cuidadoras de personas con discapacidad en la ruta de empleabilidad para la promoción de la inserción laboral.</w:t>
            </w:r>
          </w:p>
          <w:p w14:paraId="0C200738"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i/>
                <w:iCs/>
                <w:sz w:val="18"/>
                <w:szCs w:val="18"/>
                <w:lang w:val="es-ES"/>
              </w:rPr>
            </w:pPr>
          </w:p>
          <w:p w14:paraId="43C1A226"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i/>
                <w:iCs/>
                <w:sz w:val="18"/>
                <w:szCs w:val="18"/>
                <w:lang w:val="es-ES"/>
              </w:rPr>
            </w:pPr>
            <w:r>
              <w:rPr>
                <w:b/>
                <w:i/>
                <w:iCs/>
                <w:sz w:val="18"/>
                <w:szCs w:val="18"/>
                <w:lang w:val="es-ES"/>
              </w:rPr>
              <w:t>1</w:t>
            </w:r>
            <w:r w:rsidRPr="00084A4A">
              <w:rPr>
                <w:b/>
                <w:i/>
                <w:iCs/>
                <w:sz w:val="18"/>
                <w:szCs w:val="18"/>
                <w:lang w:val="es-ES"/>
              </w:rPr>
              <w:t>.24</w:t>
            </w:r>
            <w:r w:rsidRPr="00983D3E">
              <w:rPr>
                <w:i/>
                <w:iCs/>
                <w:sz w:val="18"/>
                <w:szCs w:val="18"/>
                <w:lang w:val="es-ES"/>
              </w:rPr>
              <w:t xml:space="preserve"> Personas con discapacidad y/o personas cuidadoras de personas con discapacidad vinculadas a programas de formación para el desarrollo de competencias y habilidades en emprendimiento y/o fortalecimiento empresarial, que solicitan el servicio o son remitidas por la entidad competente.</w:t>
            </w:r>
          </w:p>
          <w:p w14:paraId="76765C1E"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sz w:val="18"/>
                <w:szCs w:val="18"/>
                <w:lang w:val="es-ES"/>
              </w:rPr>
            </w:pPr>
          </w:p>
          <w:p w14:paraId="35B8D107" w14:textId="77777777" w:rsidR="00996DF9" w:rsidRPr="00983D3E" w:rsidRDefault="00996DF9" w:rsidP="00996DF9">
            <w:pPr>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983D3E">
              <w:rPr>
                <w:sz w:val="18"/>
                <w:szCs w:val="18"/>
                <w:lang w:val="es-ES"/>
              </w:rPr>
              <w:t>Buscar trabajo intersectorial entre los sectores Desarrollo Económico y Educación para buscar que esta oferta de formación laboral llegue a los colegios</w:t>
            </w:r>
          </w:p>
        </w:tc>
      </w:tr>
      <w:tr w:rsidR="00996DF9" w:rsidRPr="00983D3E" w14:paraId="1D9EA4CD" w14:textId="77777777" w:rsidTr="00996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vAlign w:val="center"/>
          </w:tcPr>
          <w:p w14:paraId="0C484436" w14:textId="77777777" w:rsidR="00996DF9" w:rsidRPr="00996DF9" w:rsidRDefault="00996DF9" w:rsidP="00996DF9">
            <w:pPr>
              <w:ind w:left="29"/>
              <w:jc w:val="both"/>
              <w:rPr>
                <w:b w:val="0"/>
                <w:bCs w:val="0"/>
                <w:sz w:val="18"/>
                <w:szCs w:val="18"/>
                <w:lang w:val="es-ES"/>
              </w:rPr>
            </w:pPr>
            <w:r w:rsidRPr="00996DF9">
              <w:rPr>
                <w:b w:val="0"/>
                <w:bCs w:val="0"/>
                <w:sz w:val="18"/>
                <w:szCs w:val="18"/>
                <w:lang w:val="es-ES"/>
              </w:rPr>
              <w:t>Desarrollo de habilidades para la interacción con PCD</w:t>
            </w:r>
          </w:p>
          <w:p w14:paraId="4B6D866F" w14:textId="77777777" w:rsidR="00996DF9" w:rsidRPr="00996DF9" w:rsidRDefault="00996DF9" w:rsidP="002B152B">
            <w:pPr>
              <w:pStyle w:val="Prrafodelista"/>
              <w:numPr>
                <w:ilvl w:val="0"/>
                <w:numId w:val="18"/>
              </w:numPr>
              <w:ind w:left="360"/>
              <w:jc w:val="both"/>
              <w:rPr>
                <w:b w:val="0"/>
                <w:bCs w:val="0"/>
                <w:sz w:val="18"/>
                <w:szCs w:val="18"/>
                <w:lang w:val="es-ES"/>
              </w:rPr>
            </w:pPr>
            <w:r w:rsidRPr="00996DF9">
              <w:rPr>
                <w:b w:val="0"/>
                <w:bCs w:val="0"/>
                <w:sz w:val="18"/>
                <w:szCs w:val="18"/>
                <w:lang w:val="es-ES"/>
              </w:rPr>
              <w:t>Hacer pilotos en el distrito de implementación de oferta bilingüe bicultural y hospitalaria del Decreto 1421</w:t>
            </w:r>
          </w:p>
          <w:p w14:paraId="43CB40B7" w14:textId="77777777" w:rsidR="00996DF9" w:rsidRPr="00996DF9" w:rsidRDefault="00996DF9" w:rsidP="002B152B">
            <w:pPr>
              <w:pStyle w:val="Prrafodelista"/>
              <w:numPr>
                <w:ilvl w:val="0"/>
                <w:numId w:val="18"/>
              </w:numPr>
              <w:ind w:left="360"/>
              <w:jc w:val="both"/>
              <w:rPr>
                <w:b w:val="0"/>
                <w:bCs w:val="0"/>
                <w:sz w:val="18"/>
                <w:szCs w:val="18"/>
                <w:lang w:val="es-ES"/>
              </w:rPr>
            </w:pPr>
            <w:r w:rsidRPr="00996DF9">
              <w:rPr>
                <w:b w:val="0"/>
                <w:bCs w:val="0"/>
                <w:sz w:val="18"/>
                <w:szCs w:val="18"/>
                <w:lang w:val="es-ES"/>
              </w:rPr>
              <w:t xml:space="preserve">Formación de lenguaje de señas y en Braille en el sector educativo </w:t>
            </w:r>
          </w:p>
          <w:p w14:paraId="677E9800" w14:textId="77777777" w:rsidR="00996DF9" w:rsidRPr="00996DF9" w:rsidRDefault="00996DF9" w:rsidP="002B152B">
            <w:pPr>
              <w:pStyle w:val="Prrafodelista"/>
              <w:numPr>
                <w:ilvl w:val="0"/>
                <w:numId w:val="18"/>
              </w:numPr>
              <w:ind w:left="360"/>
              <w:jc w:val="both"/>
              <w:rPr>
                <w:b w:val="0"/>
                <w:bCs w:val="0"/>
                <w:sz w:val="18"/>
                <w:szCs w:val="18"/>
                <w:lang w:val="es-ES"/>
              </w:rPr>
            </w:pPr>
            <w:r w:rsidRPr="00996DF9">
              <w:rPr>
                <w:b w:val="0"/>
                <w:bCs w:val="0"/>
                <w:sz w:val="18"/>
                <w:szCs w:val="18"/>
                <w:lang w:val="es-ES"/>
              </w:rPr>
              <w:t>Necesidad de un modelo lingüístico de señas para ser proficientes en su idioma</w:t>
            </w:r>
          </w:p>
          <w:p w14:paraId="7E9A2AF0" w14:textId="77777777" w:rsidR="00996DF9" w:rsidRPr="00996DF9" w:rsidRDefault="00996DF9" w:rsidP="002B152B">
            <w:pPr>
              <w:pStyle w:val="Prrafodelista"/>
              <w:numPr>
                <w:ilvl w:val="0"/>
                <w:numId w:val="18"/>
              </w:numPr>
              <w:ind w:left="360"/>
              <w:jc w:val="both"/>
              <w:rPr>
                <w:b w:val="0"/>
                <w:bCs w:val="0"/>
                <w:sz w:val="18"/>
                <w:szCs w:val="18"/>
                <w:lang w:val="es-MX"/>
              </w:rPr>
            </w:pPr>
            <w:r w:rsidRPr="00996DF9">
              <w:rPr>
                <w:b w:val="0"/>
                <w:bCs w:val="0"/>
                <w:sz w:val="18"/>
                <w:szCs w:val="18"/>
                <w:lang w:val="es-MX"/>
              </w:rPr>
              <w:t>Que sea una persona sorda quien enseña lenguaje de señas</w:t>
            </w:r>
          </w:p>
          <w:p w14:paraId="7B6E2B73" w14:textId="77777777" w:rsidR="00996DF9" w:rsidRPr="00996DF9" w:rsidRDefault="00996DF9" w:rsidP="002B152B">
            <w:pPr>
              <w:pStyle w:val="Prrafodelista"/>
              <w:numPr>
                <w:ilvl w:val="0"/>
                <w:numId w:val="18"/>
              </w:numPr>
              <w:ind w:left="360"/>
              <w:jc w:val="both"/>
              <w:rPr>
                <w:b w:val="0"/>
                <w:bCs w:val="0"/>
                <w:sz w:val="18"/>
                <w:szCs w:val="18"/>
                <w:lang w:val="es-ES"/>
              </w:rPr>
            </w:pPr>
            <w:r w:rsidRPr="00996DF9">
              <w:rPr>
                <w:b w:val="0"/>
                <w:bCs w:val="0"/>
                <w:sz w:val="18"/>
                <w:szCs w:val="18"/>
                <w:lang w:val="es-ES"/>
              </w:rPr>
              <w:t>Cursos de lengua de señas para la comunidad de la localidad (Bosa)</w:t>
            </w:r>
          </w:p>
        </w:tc>
        <w:tc>
          <w:tcPr>
            <w:tcW w:w="737" w:type="pct"/>
            <w:vAlign w:val="center"/>
          </w:tcPr>
          <w:p w14:paraId="4C85DB21"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983D3E">
              <w:rPr>
                <w:sz w:val="18"/>
                <w:szCs w:val="18"/>
                <w:lang w:val="es-ES"/>
              </w:rPr>
              <w:t>Poca oferta en el mercado para la formación en habilidades para la interacción con población ciega y sorda</w:t>
            </w:r>
          </w:p>
          <w:p w14:paraId="463460AC"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983D3E">
              <w:rPr>
                <w:sz w:val="18"/>
                <w:szCs w:val="18"/>
                <w:lang w:val="es-ES"/>
              </w:rPr>
              <w:t>Poca oferta de educación complementaria hacia la PCD</w:t>
            </w:r>
          </w:p>
        </w:tc>
        <w:tc>
          <w:tcPr>
            <w:tcW w:w="2095" w:type="pct"/>
            <w:vAlign w:val="center"/>
          </w:tcPr>
          <w:p w14:paraId="626D7E99" w14:textId="77777777" w:rsidR="00996DF9" w:rsidRPr="00983D3E" w:rsidRDefault="00996DF9" w:rsidP="00996DF9">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Pr>
                <w:sz w:val="18"/>
                <w:szCs w:val="18"/>
                <w:lang w:val="es-ES"/>
              </w:rPr>
              <w:t xml:space="preserve">Se sugiere estudiar un producto relacionado con este componente </w:t>
            </w:r>
          </w:p>
        </w:tc>
      </w:tr>
    </w:tbl>
    <w:p w14:paraId="249F8899" w14:textId="77777777" w:rsidR="00996DF9" w:rsidRPr="00996DF9" w:rsidRDefault="00996DF9" w:rsidP="00996DF9">
      <w:pPr>
        <w:spacing w:before="240" w:after="0"/>
        <w:rPr>
          <w:rFonts w:ascii="Arial" w:hAnsi="Arial" w:cs="Arial"/>
          <w:bCs/>
          <w:sz w:val="18"/>
          <w:szCs w:val="18"/>
          <w:lang w:val="es-ES"/>
        </w:rPr>
      </w:pPr>
      <w:r w:rsidRPr="00996DF9">
        <w:rPr>
          <w:rFonts w:ascii="Arial" w:hAnsi="Arial" w:cs="Arial"/>
          <w:b/>
          <w:bCs/>
          <w:sz w:val="18"/>
          <w:szCs w:val="18"/>
          <w:lang w:val="es-ES"/>
        </w:rPr>
        <w:t>Productos existentes inclusión y equidad en educación</w:t>
      </w:r>
    </w:p>
    <w:p w14:paraId="17482023" w14:textId="77777777" w:rsidR="00996DF9" w:rsidRPr="00996DF9" w:rsidRDefault="00996DF9" w:rsidP="002B152B">
      <w:pPr>
        <w:pStyle w:val="Prrafodelista"/>
        <w:numPr>
          <w:ilvl w:val="0"/>
          <w:numId w:val="18"/>
        </w:numPr>
        <w:spacing w:after="0"/>
        <w:ind w:left="284" w:hanging="284"/>
        <w:jc w:val="both"/>
        <w:rPr>
          <w:rFonts w:ascii="Arial" w:hAnsi="Arial" w:cs="Arial"/>
          <w:bCs/>
          <w:sz w:val="18"/>
          <w:szCs w:val="18"/>
          <w:lang w:val="es-ES"/>
        </w:rPr>
      </w:pPr>
      <w:r w:rsidRPr="00996DF9">
        <w:rPr>
          <w:rFonts w:ascii="Arial" w:hAnsi="Arial" w:cs="Arial"/>
          <w:bCs/>
          <w:sz w:val="18"/>
          <w:szCs w:val="18"/>
          <w:lang w:val="es-ES"/>
        </w:rPr>
        <w:t>1.3 Personas con discapacidad que solicitan cupo y están matriculadas en las Instituciones Educativas Distritales IED, en todos los ciclos y niveles educativos ofrecidos por la SED</w:t>
      </w:r>
    </w:p>
    <w:p w14:paraId="4505AE4A" w14:textId="77777777" w:rsidR="00996DF9" w:rsidRPr="00996DF9" w:rsidRDefault="00996DF9" w:rsidP="002B152B">
      <w:pPr>
        <w:pStyle w:val="Prrafodelista"/>
        <w:numPr>
          <w:ilvl w:val="0"/>
          <w:numId w:val="18"/>
        </w:numPr>
        <w:spacing w:after="0"/>
        <w:ind w:left="284" w:hanging="284"/>
        <w:jc w:val="both"/>
        <w:rPr>
          <w:rFonts w:ascii="Arial" w:hAnsi="Arial" w:cs="Arial"/>
          <w:bCs/>
          <w:sz w:val="18"/>
          <w:szCs w:val="18"/>
          <w:lang w:val="es-ES"/>
        </w:rPr>
      </w:pPr>
      <w:r w:rsidRPr="00996DF9">
        <w:rPr>
          <w:rFonts w:ascii="Arial" w:hAnsi="Arial" w:cs="Arial"/>
          <w:bCs/>
          <w:sz w:val="18"/>
          <w:szCs w:val="18"/>
          <w:lang w:val="es-ES"/>
        </w:rPr>
        <w:t>1.4 Sistema de apoyos garantizado en las IED con matrícula de estudiantes con discapacidad, según los apoyos requeridos, para el disfrute del derecho a la educación, en todos los niveles y ciclos (Docentes de apoyo pedagógico, intérpretes de lengua de señas, modelos lingüísticos, mediadores pedagógicos y auxiliares de enfermería)</w:t>
      </w:r>
    </w:p>
    <w:p w14:paraId="05FC22FB" w14:textId="77777777" w:rsidR="00996DF9" w:rsidRPr="00996DF9" w:rsidRDefault="00996DF9" w:rsidP="002B152B">
      <w:pPr>
        <w:pStyle w:val="Prrafodelista"/>
        <w:numPr>
          <w:ilvl w:val="0"/>
          <w:numId w:val="18"/>
        </w:numPr>
        <w:spacing w:after="0"/>
        <w:ind w:left="284" w:hanging="284"/>
        <w:jc w:val="both"/>
        <w:rPr>
          <w:rFonts w:ascii="Arial" w:hAnsi="Arial" w:cs="Arial"/>
          <w:bCs/>
          <w:sz w:val="18"/>
          <w:szCs w:val="18"/>
          <w:lang w:val="es-ES"/>
        </w:rPr>
      </w:pPr>
      <w:r w:rsidRPr="00996DF9">
        <w:rPr>
          <w:rFonts w:ascii="Arial" w:hAnsi="Arial" w:cs="Arial"/>
          <w:bCs/>
          <w:sz w:val="18"/>
          <w:szCs w:val="18"/>
          <w:lang w:val="es-ES"/>
        </w:rPr>
        <w:t>1.5 Acompañamiento técnico y pedagógico a docentes y directivos docentes de las instituciones educativas oficiales, en la atención educativa a estudiantes con discapacidad desde enfoque diferencial, en el marco de la inclusión y equidad en la educación.</w:t>
      </w:r>
    </w:p>
    <w:p w14:paraId="34D69F59" w14:textId="6EF3AF59" w:rsidR="00996DF9" w:rsidRPr="00996DF9" w:rsidRDefault="00996DF9" w:rsidP="002B152B">
      <w:pPr>
        <w:pStyle w:val="Prrafodelista"/>
        <w:numPr>
          <w:ilvl w:val="0"/>
          <w:numId w:val="18"/>
        </w:numPr>
        <w:spacing w:after="0"/>
        <w:ind w:left="284" w:hanging="284"/>
        <w:jc w:val="both"/>
        <w:rPr>
          <w:rFonts w:ascii="Arial" w:hAnsi="Arial" w:cs="Arial"/>
          <w:bCs/>
          <w:sz w:val="18"/>
          <w:szCs w:val="18"/>
          <w:lang w:val="es-ES"/>
        </w:rPr>
      </w:pPr>
      <w:r w:rsidRPr="00996DF9">
        <w:rPr>
          <w:rFonts w:ascii="Arial" w:hAnsi="Arial" w:cs="Arial"/>
          <w:bCs/>
          <w:sz w:val="18"/>
          <w:szCs w:val="18"/>
          <w:lang w:val="es-ES"/>
        </w:rPr>
        <w:t>1.6 Oportunidades de financiación para el acceso a la educación postmedia pública y privada de personas con discapacidad en el distrito capital.  </w:t>
      </w:r>
    </w:p>
    <w:p w14:paraId="28ABDA99" w14:textId="77777777" w:rsidR="00996DF9" w:rsidRPr="00996DF9" w:rsidRDefault="00996DF9" w:rsidP="00996DF9">
      <w:pPr>
        <w:pStyle w:val="Prrafodelista"/>
        <w:spacing w:after="0"/>
        <w:ind w:left="284"/>
        <w:jc w:val="both"/>
        <w:rPr>
          <w:rFonts w:ascii="Arial" w:hAnsi="Arial" w:cs="Arial"/>
          <w:bCs/>
          <w:sz w:val="18"/>
          <w:szCs w:val="18"/>
          <w:lang w:val="es-ES"/>
        </w:rPr>
      </w:pPr>
    </w:p>
    <w:p w14:paraId="63EDDB13" w14:textId="77777777" w:rsidR="00996DF9" w:rsidRPr="00996DF9" w:rsidRDefault="00996DF9" w:rsidP="00996DF9">
      <w:pPr>
        <w:spacing w:after="0"/>
        <w:jc w:val="both"/>
        <w:rPr>
          <w:rFonts w:ascii="Arial" w:hAnsi="Arial" w:cs="Arial"/>
          <w:sz w:val="18"/>
          <w:szCs w:val="18"/>
          <w:lang w:val="es-ES"/>
        </w:rPr>
      </w:pPr>
      <w:r w:rsidRPr="00996DF9">
        <w:rPr>
          <w:rFonts w:ascii="Arial" w:hAnsi="Arial" w:cs="Arial"/>
          <w:b/>
          <w:sz w:val="18"/>
          <w:szCs w:val="18"/>
          <w:lang w:val="es-ES"/>
        </w:rPr>
        <w:t>¿Qué falta? ¿En qué no se hace énfasis?</w:t>
      </w:r>
    </w:p>
    <w:p w14:paraId="36FA4A49" w14:textId="77777777" w:rsidR="00996DF9" w:rsidRPr="00996DF9" w:rsidRDefault="00996DF9" w:rsidP="002B152B">
      <w:pPr>
        <w:pStyle w:val="Prrafodelista"/>
        <w:numPr>
          <w:ilvl w:val="0"/>
          <w:numId w:val="1"/>
        </w:numPr>
        <w:spacing w:after="0"/>
        <w:ind w:left="284" w:hanging="284"/>
        <w:jc w:val="both"/>
        <w:rPr>
          <w:rFonts w:ascii="Arial" w:hAnsi="Arial" w:cs="Arial"/>
          <w:sz w:val="18"/>
          <w:szCs w:val="18"/>
          <w:lang w:val="es-ES"/>
        </w:rPr>
      </w:pPr>
      <w:r w:rsidRPr="00996DF9">
        <w:rPr>
          <w:rFonts w:ascii="Arial" w:hAnsi="Arial" w:cs="Arial"/>
          <w:sz w:val="18"/>
          <w:szCs w:val="18"/>
          <w:lang w:val="es-ES"/>
        </w:rPr>
        <w:t>Formación en conocimientos y habilidades relacionadas con la población con discapacidad (lenguaje de señas, braille)</w:t>
      </w:r>
    </w:p>
    <w:p w14:paraId="3B0098F4" w14:textId="77777777" w:rsidR="00996DF9" w:rsidRPr="00996DF9" w:rsidRDefault="00996DF9" w:rsidP="002B152B">
      <w:pPr>
        <w:pStyle w:val="Prrafodelista"/>
        <w:numPr>
          <w:ilvl w:val="0"/>
          <w:numId w:val="1"/>
        </w:numPr>
        <w:spacing w:after="0"/>
        <w:ind w:left="284" w:hanging="284"/>
        <w:jc w:val="both"/>
        <w:rPr>
          <w:rFonts w:ascii="Arial" w:hAnsi="Arial" w:cs="Arial"/>
          <w:sz w:val="18"/>
          <w:szCs w:val="18"/>
          <w:lang w:val="es-ES"/>
        </w:rPr>
      </w:pPr>
      <w:r w:rsidRPr="00996DF9">
        <w:rPr>
          <w:rFonts w:ascii="Arial" w:hAnsi="Arial" w:cs="Arial"/>
          <w:sz w:val="18"/>
          <w:szCs w:val="18"/>
          <w:lang w:val="es-ES"/>
        </w:rPr>
        <w:t>Apoyos técnicos para población con discapacidad en la educación superior y formación para el trabajo.</w:t>
      </w:r>
    </w:p>
    <w:p w14:paraId="4D107C70" w14:textId="77777777" w:rsidR="00255D7C" w:rsidRPr="00255D7C" w:rsidRDefault="00255D7C" w:rsidP="00255D7C">
      <w:pPr>
        <w:pStyle w:val="Prrafodelista"/>
        <w:spacing w:after="0"/>
        <w:rPr>
          <w:rFonts w:ascii="Arial" w:hAnsi="Arial" w:cs="Arial"/>
          <w:b/>
          <w:bCs/>
          <w:sz w:val="20"/>
          <w:szCs w:val="20"/>
          <w:lang w:val="es-ES"/>
        </w:rPr>
      </w:pPr>
      <w:r w:rsidRPr="00255D7C">
        <w:rPr>
          <w:rFonts w:ascii="Arial" w:hAnsi="Arial" w:cs="Arial"/>
          <w:b/>
          <w:bCs/>
          <w:sz w:val="20"/>
          <w:szCs w:val="20"/>
          <w:lang w:val="es-ES"/>
        </w:rPr>
        <w:lastRenderedPageBreak/>
        <w:t>Componente 3 – Recreación y deporte</w:t>
      </w:r>
    </w:p>
    <w:p w14:paraId="0C82AF6E" w14:textId="77777777" w:rsidR="00255D7C" w:rsidRPr="00255D7C" w:rsidRDefault="00255D7C" w:rsidP="00255D7C">
      <w:pPr>
        <w:pStyle w:val="Prrafodelista"/>
        <w:spacing w:after="0"/>
        <w:jc w:val="both"/>
        <w:rPr>
          <w:rFonts w:ascii="Arial" w:hAnsi="Arial" w:cs="Arial"/>
          <w:sz w:val="20"/>
          <w:szCs w:val="20"/>
          <w:lang w:val="es-ES"/>
        </w:rPr>
      </w:pPr>
      <w:r w:rsidRPr="00255D7C">
        <w:rPr>
          <w:rFonts w:ascii="Arial" w:hAnsi="Arial" w:cs="Arial"/>
          <w:sz w:val="20"/>
          <w:szCs w:val="20"/>
          <w:lang w:val="es-ES"/>
        </w:rPr>
        <w:tab/>
      </w:r>
    </w:p>
    <w:p w14:paraId="0C90C12B" w14:textId="77777777" w:rsidR="00255D7C" w:rsidRPr="00255D7C" w:rsidRDefault="00255D7C" w:rsidP="00255D7C">
      <w:pPr>
        <w:pStyle w:val="Prrafodelista"/>
        <w:spacing w:after="0"/>
        <w:jc w:val="both"/>
        <w:rPr>
          <w:rFonts w:ascii="Arial" w:hAnsi="Arial" w:cs="Arial"/>
          <w:sz w:val="20"/>
          <w:szCs w:val="20"/>
          <w:lang w:val="es-ES"/>
        </w:rPr>
      </w:pPr>
      <w:r w:rsidRPr="00255D7C">
        <w:rPr>
          <w:rFonts w:ascii="Arial" w:hAnsi="Arial" w:cs="Arial"/>
          <w:b/>
          <w:bCs/>
          <w:sz w:val="20"/>
          <w:szCs w:val="20"/>
          <w:lang w:val="es-ES"/>
        </w:rPr>
        <w:t>Palabras más frecuentes:</w:t>
      </w:r>
      <w:r w:rsidRPr="00255D7C">
        <w:rPr>
          <w:rFonts w:ascii="Arial" w:hAnsi="Arial" w:cs="Arial"/>
          <w:sz w:val="20"/>
          <w:szCs w:val="20"/>
          <w:lang w:val="es-ES"/>
        </w:rPr>
        <w:t xml:space="preserve"> </w:t>
      </w:r>
      <w:r w:rsidRPr="00255D7C">
        <w:rPr>
          <w:rFonts w:ascii="Arial" w:hAnsi="Arial" w:cs="Arial"/>
          <w:sz w:val="20"/>
          <w:szCs w:val="20"/>
          <w:lang w:val="es-ES"/>
        </w:rPr>
        <w:tab/>
        <w:t>Educación paralímpica</w:t>
      </w:r>
    </w:p>
    <w:p w14:paraId="284F368F" w14:textId="0B0C5962" w:rsidR="00255D7C" w:rsidRPr="00255D7C" w:rsidRDefault="00255D7C" w:rsidP="00255D7C">
      <w:pPr>
        <w:pStyle w:val="Prrafodelista"/>
        <w:spacing w:after="0"/>
        <w:jc w:val="both"/>
        <w:rPr>
          <w:rFonts w:ascii="Arial" w:hAnsi="Arial" w:cs="Arial"/>
          <w:sz w:val="20"/>
          <w:szCs w:val="20"/>
          <w:lang w:val="es-ES"/>
        </w:rPr>
      </w:pPr>
      <w:r w:rsidRPr="00255D7C">
        <w:rPr>
          <w:rFonts w:ascii="Arial" w:hAnsi="Arial" w:cs="Arial"/>
          <w:sz w:val="20"/>
          <w:szCs w:val="20"/>
          <w:lang w:val="es-ES"/>
        </w:rPr>
        <w:tab/>
      </w:r>
      <w:r w:rsidRPr="00255D7C">
        <w:rPr>
          <w:rFonts w:ascii="Arial" w:hAnsi="Arial" w:cs="Arial"/>
          <w:sz w:val="20"/>
          <w:szCs w:val="20"/>
          <w:lang w:val="es-ES"/>
        </w:rPr>
        <w:tab/>
      </w:r>
      <w:r w:rsidRPr="00255D7C">
        <w:rPr>
          <w:rFonts w:ascii="Arial" w:hAnsi="Arial" w:cs="Arial"/>
          <w:sz w:val="20"/>
          <w:szCs w:val="20"/>
          <w:lang w:val="es-ES"/>
        </w:rPr>
        <w:tab/>
      </w:r>
      <w:r>
        <w:rPr>
          <w:rFonts w:ascii="Arial" w:hAnsi="Arial" w:cs="Arial"/>
          <w:sz w:val="20"/>
          <w:szCs w:val="20"/>
          <w:lang w:val="es-ES"/>
        </w:rPr>
        <w:tab/>
      </w:r>
      <w:r w:rsidRPr="00255D7C">
        <w:rPr>
          <w:rFonts w:ascii="Arial" w:hAnsi="Arial" w:cs="Arial"/>
          <w:sz w:val="20"/>
          <w:szCs w:val="20"/>
          <w:lang w:val="es-ES"/>
        </w:rPr>
        <w:t xml:space="preserve">Formación deportiva </w:t>
      </w:r>
    </w:p>
    <w:p w14:paraId="01ECDEAD" w14:textId="73CDA87D" w:rsidR="00255D7C" w:rsidRPr="00255D7C" w:rsidRDefault="00255D7C" w:rsidP="00255D7C">
      <w:pPr>
        <w:pStyle w:val="Prrafodelista"/>
        <w:spacing w:after="0"/>
        <w:jc w:val="both"/>
        <w:rPr>
          <w:rFonts w:ascii="Arial" w:hAnsi="Arial" w:cs="Arial"/>
          <w:sz w:val="20"/>
          <w:szCs w:val="20"/>
          <w:lang w:val="es-ES"/>
        </w:rPr>
      </w:pPr>
      <w:r w:rsidRPr="00255D7C">
        <w:rPr>
          <w:rFonts w:ascii="Arial" w:hAnsi="Arial" w:cs="Arial"/>
          <w:sz w:val="20"/>
          <w:szCs w:val="20"/>
          <w:lang w:val="es-ES"/>
        </w:rPr>
        <w:tab/>
      </w:r>
      <w:r w:rsidRPr="00255D7C">
        <w:rPr>
          <w:rFonts w:ascii="Arial" w:hAnsi="Arial" w:cs="Arial"/>
          <w:sz w:val="20"/>
          <w:szCs w:val="20"/>
          <w:lang w:val="es-ES"/>
        </w:rPr>
        <w:tab/>
      </w:r>
      <w:r w:rsidRPr="00255D7C">
        <w:rPr>
          <w:rFonts w:ascii="Arial" w:hAnsi="Arial" w:cs="Arial"/>
          <w:sz w:val="20"/>
          <w:szCs w:val="20"/>
          <w:lang w:val="es-ES"/>
        </w:rPr>
        <w:tab/>
      </w:r>
      <w:r>
        <w:rPr>
          <w:rFonts w:ascii="Arial" w:hAnsi="Arial" w:cs="Arial"/>
          <w:sz w:val="20"/>
          <w:szCs w:val="20"/>
          <w:lang w:val="es-ES"/>
        </w:rPr>
        <w:tab/>
      </w:r>
      <w:r w:rsidRPr="00255D7C">
        <w:rPr>
          <w:rFonts w:ascii="Arial" w:hAnsi="Arial" w:cs="Arial"/>
          <w:sz w:val="20"/>
          <w:szCs w:val="20"/>
          <w:lang w:val="es-ES"/>
        </w:rPr>
        <w:t>Servicios – práctica</w:t>
      </w:r>
    </w:p>
    <w:p w14:paraId="20F89897" w14:textId="33C5C3D7" w:rsidR="00996DF9" w:rsidRPr="00255D7C" w:rsidRDefault="00255D7C" w:rsidP="00255D7C">
      <w:pPr>
        <w:pStyle w:val="Prrafodelista"/>
        <w:spacing w:after="0"/>
        <w:jc w:val="both"/>
        <w:rPr>
          <w:rFonts w:ascii="Arial" w:hAnsi="Arial" w:cs="Arial"/>
          <w:sz w:val="18"/>
          <w:szCs w:val="18"/>
          <w:lang w:val="es-ES"/>
        </w:rPr>
      </w:pPr>
      <w:r w:rsidRPr="00255D7C">
        <w:rPr>
          <w:rFonts w:ascii="Arial" w:hAnsi="Arial" w:cs="Arial"/>
          <w:sz w:val="20"/>
          <w:szCs w:val="20"/>
          <w:lang w:val="es-ES"/>
        </w:rPr>
        <w:tab/>
      </w:r>
      <w:r w:rsidRPr="00255D7C">
        <w:rPr>
          <w:rFonts w:ascii="Arial" w:hAnsi="Arial" w:cs="Arial"/>
          <w:sz w:val="20"/>
          <w:szCs w:val="20"/>
          <w:lang w:val="es-ES"/>
        </w:rPr>
        <w:tab/>
      </w:r>
      <w:r w:rsidRPr="00255D7C">
        <w:rPr>
          <w:rFonts w:ascii="Arial" w:hAnsi="Arial" w:cs="Arial"/>
          <w:sz w:val="20"/>
          <w:szCs w:val="20"/>
          <w:lang w:val="es-ES"/>
        </w:rPr>
        <w:tab/>
      </w:r>
      <w:r>
        <w:rPr>
          <w:rFonts w:ascii="Arial" w:hAnsi="Arial" w:cs="Arial"/>
          <w:sz w:val="20"/>
          <w:szCs w:val="20"/>
          <w:lang w:val="es-ES"/>
        </w:rPr>
        <w:tab/>
      </w:r>
      <w:r w:rsidRPr="00255D7C">
        <w:rPr>
          <w:rFonts w:ascii="Arial" w:hAnsi="Arial" w:cs="Arial"/>
          <w:sz w:val="20"/>
          <w:szCs w:val="20"/>
          <w:lang w:val="es-ES"/>
        </w:rPr>
        <w:t>Deportes</w:t>
      </w:r>
      <w:r w:rsidRPr="00255D7C">
        <w:rPr>
          <w:sz w:val="18"/>
          <w:szCs w:val="18"/>
          <w:lang w:val="es-ES"/>
        </w:rPr>
        <w:t xml:space="preserve"> </w:t>
      </w:r>
      <w:r w:rsidRPr="00255D7C">
        <w:rPr>
          <w:sz w:val="18"/>
          <w:szCs w:val="18"/>
          <w:lang w:val="es-ES"/>
        </w:rPr>
        <w:tab/>
      </w:r>
    </w:p>
    <w:p w14:paraId="58B58702" w14:textId="3F43D0CF" w:rsidR="00996DF9" w:rsidRDefault="00996DF9" w:rsidP="00E7686F">
      <w:pPr>
        <w:spacing w:after="0" w:line="276" w:lineRule="auto"/>
        <w:jc w:val="both"/>
        <w:rPr>
          <w:rFonts w:ascii="Arial" w:hAnsi="Arial" w:cs="Arial"/>
          <w:sz w:val="20"/>
          <w:szCs w:val="20"/>
          <w:lang w:val="es-ES"/>
        </w:rPr>
      </w:pPr>
    </w:p>
    <w:tbl>
      <w:tblPr>
        <w:tblStyle w:val="Tablaconcuadrcula4-nfasis3"/>
        <w:tblW w:w="5000" w:type="pct"/>
        <w:tblLook w:val="04A0" w:firstRow="1" w:lastRow="0" w:firstColumn="1" w:lastColumn="0" w:noHBand="0" w:noVBand="1"/>
      </w:tblPr>
      <w:tblGrid>
        <w:gridCol w:w="6027"/>
        <w:gridCol w:w="3565"/>
        <w:gridCol w:w="7156"/>
      </w:tblGrid>
      <w:tr w:rsidR="00B40B18" w:rsidRPr="00983D3E" w14:paraId="4D26E422" w14:textId="77777777" w:rsidTr="00B40B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9" w:type="pct"/>
          </w:tcPr>
          <w:p w14:paraId="7D6D39FD" w14:textId="77777777" w:rsidR="00B40B18" w:rsidRPr="00983D3E" w:rsidRDefault="00B40B18" w:rsidP="00B40B18">
            <w:pPr>
              <w:jc w:val="center"/>
              <w:rPr>
                <w:b w:val="0"/>
                <w:sz w:val="18"/>
                <w:szCs w:val="18"/>
                <w:lang w:val="es-ES"/>
              </w:rPr>
            </w:pPr>
            <w:r w:rsidRPr="00983D3E">
              <w:rPr>
                <w:sz w:val="18"/>
                <w:szCs w:val="18"/>
                <w:lang w:val="es-ES"/>
              </w:rPr>
              <w:t>Propuestas productos</w:t>
            </w:r>
          </w:p>
        </w:tc>
        <w:tc>
          <w:tcPr>
            <w:tcW w:w="1064" w:type="pct"/>
          </w:tcPr>
          <w:p w14:paraId="625693B9" w14:textId="77777777" w:rsidR="00B40B18" w:rsidRPr="00983D3E" w:rsidRDefault="00B40B18" w:rsidP="00B40B18">
            <w:pPr>
              <w:jc w:val="center"/>
              <w:cnfStyle w:val="100000000000" w:firstRow="1" w:lastRow="0" w:firstColumn="0" w:lastColumn="0" w:oddVBand="0" w:evenVBand="0" w:oddHBand="0" w:evenHBand="0" w:firstRowFirstColumn="0" w:firstRowLastColumn="0" w:lastRowFirstColumn="0" w:lastRowLastColumn="0"/>
              <w:rPr>
                <w:b w:val="0"/>
                <w:sz w:val="18"/>
                <w:szCs w:val="18"/>
                <w:lang w:val="es-ES"/>
              </w:rPr>
            </w:pPr>
            <w:r>
              <w:rPr>
                <w:sz w:val="18"/>
                <w:szCs w:val="18"/>
                <w:lang w:val="es-ES"/>
              </w:rPr>
              <w:t>¿A qué problema se dirige?</w:t>
            </w:r>
          </w:p>
        </w:tc>
        <w:tc>
          <w:tcPr>
            <w:tcW w:w="2136" w:type="pct"/>
          </w:tcPr>
          <w:p w14:paraId="2E6E00F1" w14:textId="77777777" w:rsidR="00B40B18" w:rsidRPr="00983D3E" w:rsidRDefault="00B40B18" w:rsidP="00B40B18">
            <w:pPr>
              <w:jc w:val="center"/>
              <w:cnfStyle w:val="100000000000" w:firstRow="1" w:lastRow="0" w:firstColumn="0" w:lastColumn="0" w:oddVBand="0" w:evenVBand="0" w:oddHBand="0" w:evenHBand="0" w:firstRowFirstColumn="0" w:firstRowLastColumn="0" w:lastRowFirstColumn="0" w:lastRowLastColumn="0"/>
              <w:rPr>
                <w:b w:val="0"/>
                <w:sz w:val="18"/>
                <w:szCs w:val="18"/>
                <w:lang w:val="es-ES"/>
              </w:rPr>
            </w:pPr>
            <w:r>
              <w:rPr>
                <w:sz w:val="18"/>
                <w:szCs w:val="18"/>
                <w:lang w:val="es-ES"/>
              </w:rPr>
              <w:t>Comentario</w:t>
            </w:r>
          </w:p>
        </w:tc>
      </w:tr>
      <w:tr w:rsidR="00B40B18" w:rsidRPr="00983D3E" w14:paraId="78584F8D" w14:textId="77777777" w:rsidTr="00B40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tcPr>
          <w:p w14:paraId="680ACA3C" w14:textId="77777777" w:rsidR="00B40B18" w:rsidRPr="00B40B18" w:rsidRDefault="00B40B18" w:rsidP="002B152B">
            <w:pPr>
              <w:pStyle w:val="Prrafodelista"/>
              <w:numPr>
                <w:ilvl w:val="0"/>
                <w:numId w:val="19"/>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Acceso a educación paralímpica.  (Engativá)</w:t>
            </w:r>
          </w:p>
          <w:p w14:paraId="00FD507E" w14:textId="77777777" w:rsidR="00B40B18" w:rsidRPr="00B40B18" w:rsidRDefault="00B40B18" w:rsidP="005F5674">
            <w:pPr>
              <w:ind w:left="2472"/>
              <w:jc w:val="both"/>
              <w:rPr>
                <w:rFonts w:ascii="Arial" w:hAnsi="Arial" w:cs="Arial"/>
                <w:b w:val="0"/>
                <w:bCs w:val="0"/>
                <w:sz w:val="18"/>
                <w:szCs w:val="18"/>
                <w:lang w:val="es-ES"/>
              </w:rPr>
            </w:pPr>
          </w:p>
          <w:p w14:paraId="1105AC72" w14:textId="77777777" w:rsidR="00B40B18" w:rsidRPr="00B40B18" w:rsidRDefault="00B40B18" w:rsidP="002B152B">
            <w:pPr>
              <w:pStyle w:val="Prrafodelista"/>
              <w:numPr>
                <w:ilvl w:val="0"/>
                <w:numId w:val="19"/>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Estadísticas de deportes (deportistas que lo practican vs cantidad en el registro paralímpico) (Mártires)</w:t>
            </w:r>
          </w:p>
          <w:p w14:paraId="21B54D83" w14:textId="77777777" w:rsidR="00B40B18" w:rsidRPr="00B40B18" w:rsidRDefault="00B40B18" w:rsidP="005F5674">
            <w:pPr>
              <w:ind w:left="1056" w:hanging="1416"/>
              <w:jc w:val="both"/>
              <w:rPr>
                <w:rFonts w:ascii="Arial" w:hAnsi="Arial" w:cs="Arial"/>
                <w:b w:val="0"/>
                <w:bCs w:val="0"/>
                <w:sz w:val="18"/>
                <w:szCs w:val="18"/>
                <w:lang w:val="es-ES"/>
              </w:rPr>
            </w:pPr>
          </w:p>
          <w:p w14:paraId="436B4D21" w14:textId="77777777" w:rsidR="00B40B18" w:rsidRPr="00B40B18" w:rsidRDefault="00B40B18" w:rsidP="002B152B">
            <w:pPr>
              <w:pStyle w:val="Prrafodelista"/>
              <w:numPr>
                <w:ilvl w:val="0"/>
                <w:numId w:val="19"/>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Ofrecer los coliseos para la práctica deportiva y competición, logrando aportar deportistas de alto rendimiento que permitan obtener resultados en competencias paralímpicas por la capital y apoyar los clubes de sordos (Suba)</w:t>
            </w:r>
          </w:p>
        </w:tc>
        <w:tc>
          <w:tcPr>
            <w:tcW w:w="1064" w:type="pct"/>
          </w:tcPr>
          <w:p w14:paraId="067AC578"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Formación deportiva paralímpica solo la tienen los atletas de alto rendimiento</w:t>
            </w:r>
          </w:p>
          <w:p w14:paraId="2EF6398D"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370AAF77"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PCD carece de acceso a oferta deportiva que en teoría tiene en cuenta sus discapacidades</w:t>
            </w:r>
          </w:p>
          <w:p w14:paraId="2FFA2885"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2AF14A50"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Falta de oportunidades para conocer y acceder a práctica deportiva</w:t>
            </w:r>
          </w:p>
          <w:p w14:paraId="05BCAA4B"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31DDC0CF"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Se hace más énfasis en deporte competitivo que en el deporte recreativo</w:t>
            </w:r>
          </w:p>
        </w:tc>
        <w:tc>
          <w:tcPr>
            <w:tcW w:w="2136" w:type="pct"/>
          </w:tcPr>
          <w:p w14:paraId="233A9C91"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¿Desde SED e IDRD existen semilleros de formación o de búsqueda de talentos paralímpicos? Saber al menos si existe oferta deportiva pública dirigida al desarrollo de disciplinas paralímpicas o de oferta recreativa a partir de disciplinas paralímpicas.</w:t>
            </w:r>
          </w:p>
          <w:p w14:paraId="1A953893"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69A82755"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Divulgación oportuna y pertinente a la población de la oferta deportiva (red informativa entre sector público, privado y ONG).</w:t>
            </w:r>
          </w:p>
          <w:p w14:paraId="72F9D01A"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74B168AF"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Incluir la práctica deportiva paralímpica en la oferta deportiva para adultos (también se relacionaría con productos de eje ciudad inclusiva).</w:t>
            </w:r>
          </w:p>
          <w:p w14:paraId="5509E980"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784FAAF0"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Clave diferenciar entre la oferta para el deporte competitivo (de alto rendimiento) y el deporte aficionado/recreativo</w:t>
            </w:r>
          </w:p>
          <w:p w14:paraId="235DB86B" w14:textId="77777777" w:rsidR="00B40B18" w:rsidRPr="00B40B18" w:rsidRDefault="00B40B18" w:rsidP="005F5674">
            <w:pPr>
              <w:pBdr>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5D78A4D4"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Hay un producto, el 1.10 “</w:t>
            </w:r>
            <w:r w:rsidRPr="00B40B18">
              <w:rPr>
                <w:rFonts w:ascii="Arial" w:hAnsi="Arial" w:cs="Arial"/>
                <w:i/>
                <w:sz w:val="18"/>
                <w:szCs w:val="18"/>
                <w:lang w:val="es-ES"/>
              </w:rPr>
              <w:t>Reporte de personas de alto rendimiento del sector paralímpico del registro de Bogotá, los cuales se les brinda apoyo técnico, científico y social</w:t>
            </w:r>
            <w:r w:rsidRPr="00B40B18">
              <w:rPr>
                <w:rFonts w:ascii="Arial" w:hAnsi="Arial" w:cs="Arial"/>
                <w:sz w:val="18"/>
                <w:szCs w:val="18"/>
                <w:lang w:val="es-ES"/>
              </w:rPr>
              <w:t>”.</w:t>
            </w:r>
          </w:p>
        </w:tc>
      </w:tr>
      <w:tr w:rsidR="00B40B18" w:rsidRPr="00983D3E" w14:paraId="4D83B86A" w14:textId="77777777" w:rsidTr="00B40B18">
        <w:tc>
          <w:tcPr>
            <w:cnfStyle w:val="001000000000" w:firstRow="0" w:lastRow="0" w:firstColumn="1" w:lastColumn="0" w:oddVBand="0" w:evenVBand="0" w:oddHBand="0" w:evenHBand="0" w:firstRowFirstColumn="0" w:firstRowLastColumn="0" w:lastRowFirstColumn="0" w:lastRowLastColumn="0"/>
            <w:tcW w:w="1799" w:type="pct"/>
          </w:tcPr>
          <w:p w14:paraId="6EF0BBB2" w14:textId="77777777" w:rsidR="00B40B18" w:rsidRPr="00B40B18" w:rsidRDefault="00B40B18" w:rsidP="002B152B">
            <w:pPr>
              <w:pStyle w:val="Prrafodelista"/>
              <w:numPr>
                <w:ilvl w:val="0"/>
                <w:numId w:val="20"/>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Fundar la liga local de deportes con sede en cada UPZ (Bosa)</w:t>
            </w:r>
          </w:p>
          <w:p w14:paraId="245D9606" w14:textId="77777777" w:rsidR="00B40B18" w:rsidRPr="00B40B18" w:rsidRDefault="00B40B18" w:rsidP="005F5674">
            <w:pPr>
              <w:jc w:val="both"/>
              <w:rPr>
                <w:rFonts w:ascii="Arial" w:hAnsi="Arial" w:cs="Arial"/>
                <w:b w:val="0"/>
                <w:bCs w:val="0"/>
                <w:sz w:val="18"/>
                <w:szCs w:val="18"/>
                <w:lang w:val="es-ES"/>
              </w:rPr>
            </w:pPr>
          </w:p>
          <w:p w14:paraId="35512F7C" w14:textId="77777777" w:rsidR="00B40B18" w:rsidRPr="00B40B18" w:rsidRDefault="00B40B18" w:rsidP="002B152B">
            <w:pPr>
              <w:pStyle w:val="Prrafodelista"/>
              <w:numPr>
                <w:ilvl w:val="0"/>
                <w:numId w:val="20"/>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Escuelas deportivas para PCD por localidades (</w:t>
            </w:r>
            <w:r w:rsidRPr="00B40B18">
              <w:rPr>
                <w:rFonts w:ascii="Arial" w:eastAsiaTheme="minorEastAsia" w:hAnsi="Arial" w:cs="Arial"/>
                <w:b w:val="0"/>
                <w:bCs w:val="0"/>
                <w:sz w:val="18"/>
                <w:szCs w:val="18"/>
                <w:lang w:val="es-ES"/>
              </w:rPr>
              <w:t>Usaquén – Jóvenes) (Santa Fe) (Engativá)</w:t>
            </w:r>
          </w:p>
          <w:p w14:paraId="06977095" w14:textId="77777777" w:rsidR="00B40B18" w:rsidRPr="00B40B18" w:rsidRDefault="00B40B18" w:rsidP="005F5674">
            <w:pPr>
              <w:jc w:val="both"/>
              <w:rPr>
                <w:rFonts w:ascii="Arial" w:hAnsi="Arial" w:cs="Arial"/>
                <w:b w:val="0"/>
                <w:bCs w:val="0"/>
                <w:sz w:val="18"/>
                <w:szCs w:val="18"/>
                <w:lang w:val="es-ES"/>
              </w:rPr>
            </w:pPr>
          </w:p>
          <w:p w14:paraId="7AC6B102" w14:textId="77777777" w:rsidR="00B40B18" w:rsidRPr="00B40B18" w:rsidRDefault="00B40B18" w:rsidP="002B152B">
            <w:pPr>
              <w:pStyle w:val="Prrafodelista"/>
              <w:numPr>
                <w:ilvl w:val="0"/>
                <w:numId w:val="20"/>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Apoyar los clubes de sordos (Suba)</w:t>
            </w:r>
          </w:p>
        </w:tc>
        <w:tc>
          <w:tcPr>
            <w:tcW w:w="1064" w:type="pct"/>
          </w:tcPr>
          <w:p w14:paraId="3381925D"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 xml:space="preserve">Falta de desarrollo a nivel local de la actividad deportiva </w:t>
            </w:r>
          </w:p>
          <w:p w14:paraId="0CD8BE59"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720B1786"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 xml:space="preserve">Actividades deportivas para PCD no son accesibles territorialmente por lejanía </w:t>
            </w:r>
          </w:p>
        </w:tc>
        <w:tc>
          <w:tcPr>
            <w:tcW w:w="2136" w:type="pct"/>
          </w:tcPr>
          <w:p w14:paraId="2E925C8D"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Descentralizar la oferta recreativa/deportiva en distintos puntos de las localidades con el fin de captar la demanda por estos servicios.</w:t>
            </w:r>
          </w:p>
          <w:p w14:paraId="3FF56437"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44126766"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Asociado al tema de oferta paralímpica. No necesariamente tener oferta deportiva diferenciada (mismo criterio de por qué no aceptar educación diferenciada en colegios)</w:t>
            </w:r>
          </w:p>
          <w:p w14:paraId="11159098"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0358D736"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Conectar con asociaciones deportivas privadas que trabajan con PCD para el desarrollo de habilidades y vincularlas a la oferta distrital de estímulos (iniciativas y causas ciudadanas, presupuestos participativos)</w:t>
            </w:r>
          </w:p>
          <w:p w14:paraId="0244EABE"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28EE3060"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Ya hay dos productos (el 1.9 – Escuelas deportivas y el 1.11 – Formación en colegios), no obstante, están restringido a NNA</w:t>
            </w:r>
          </w:p>
          <w:p w14:paraId="54C292F1"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478BFDA5"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ES"/>
              </w:rPr>
            </w:pPr>
            <w:r w:rsidRPr="00B40B18">
              <w:rPr>
                <w:rFonts w:ascii="Arial" w:hAnsi="Arial" w:cs="Arial"/>
                <w:sz w:val="18"/>
                <w:szCs w:val="18"/>
                <w:lang w:val="es-ES"/>
              </w:rPr>
              <w:t xml:space="preserve">1.9. </w:t>
            </w:r>
            <w:r w:rsidRPr="00B40B18">
              <w:rPr>
                <w:rFonts w:ascii="Arial" w:hAnsi="Arial" w:cs="Arial"/>
                <w:i/>
                <w:sz w:val="18"/>
                <w:szCs w:val="18"/>
                <w:lang w:val="es-ES"/>
              </w:rPr>
              <w:t xml:space="preserve">Procesos de formación deportiva para las personas con discapacidad de carácter formativo, incluyente y educativo extraescolar, donde los niños, niñas, jóvenes y personas con discapacidad, pueden iniciar el aprendizaje y fundamentación de un </w:t>
            </w:r>
            <w:r w:rsidRPr="00B40B18">
              <w:rPr>
                <w:rFonts w:ascii="Arial" w:hAnsi="Arial" w:cs="Arial"/>
                <w:i/>
                <w:sz w:val="18"/>
                <w:szCs w:val="18"/>
                <w:lang w:val="es-ES"/>
              </w:rPr>
              <w:lastRenderedPageBreak/>
              <w:t>deporte, afianzando su formación integral como ciudadanos/as, utilizando como medio el gusto y la inclinación por la práctica deportiva con contenidos sistemáticos, a fin de orientar y promover futuros deportistas para la reserva y talento deportivo, con alta calidad de vida y condiciones, que nos permitan alcanzar óptimos niveles de competencia desarrolladas en las diferentes localidades de Bogotá.</w:t>
            </w:r>
          </w:p>
          <w:p w14:paraId="608E7177"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53A3C9DB"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 xml:space="preserve">1.11. </w:t>
            </w:r>
            <w:r w:rsidRPr="00B40B18">
              <w:rPr>
                <w:rFonts w:ascii="Arial" w:hAnsi="Arial" w:cs="Arial"/>
                <w:i/>
                <w:sz w:val="18"/>
                <w:szCs w:val="18"/>
                <w:lang w:val="es-ES"/>
              </w:rPr>
              <w:t>Reporte de niños, niñas, adolescentes y jóvenes, formados en las disciplinas deportivas priorizadas en el marco de la Jornada Escolar Complementaria en Bogotá. El proyecto de inversión del IDRD ofrece la enseñanza en deportes como centros de interés a los escolares de las Instituciones Educativas Distritales inscritas por medio de un pacto de cobertura, asignando formadores especializados en deporte y actividad física, orientados y apoyados por un equipo pedagógico y uno social que refuerza los conceptos y pedagogías necesarias para una intervención efectiva en los estudiantes beneficiados.</w:t>
            </w:r>
          </w:p>
        </w:tc>
      </w:tr>
      <w:tr w:rsidR="00B40B18" w:rsidRPr="00983D3E" w14:paraId="0F9DB721" w14:textId="77777777" w:rsidTr="00B40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tcPr>
          <w:p w14:paraId="51469CE3" w14:textId="77777777" w:rsidR="00B40B18" w:rsidRPr="00B40B18" w:rsidRDefault="00B40B18" w:rsidP="002B152B">
            <w:pPr>
              <w:pStyle w:val="Prrafodelista"/>
              <w:numPr>
                <w:ilvl w:val="0"/>
                <w:numId w:val="21"/>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lastRenderedPageBreak/>
              <w:t>Vinculación de personal especializado en población con discapacidad para la oferta de recreación y deporte – estímulos para profesionales especializados en recreación y deportes. (San Cristóbal) (Engativá)</w:t>
            </w:r>
          </w:p>
          <w:p w14:paraId="1CFD9D43" w14:textId="77777777" w:rsidR="00B40B18" w:rsidRPr="00B40B18" w:rsidRDefault="00B40B18" w:rsidP="005F5674">
            <w:pPr>
              <w:jc w:val="both"/>
              <w:rPr>
                <w:rFonts w:ascii="Arial" w:hAnsi="Arial" w:cs="Arial"/>
                <w:b w:val="0"/>
                <w:bCs w:val="0"/>
                <w:sz w:val="18"/>
                <w:szCs w:val="18"/>
                <w:lang w:val="es-ES"/>
              </w:rPr>
            </w:pPr>
          </w:p>
          <w:p w14:paraId="4886E34A" w14:textId="77777777" w:rsidR="00B40B18" w:rsidRPr="00B40B18" w:rsidRDefault="00B40B18" w:rsidP="002B152B">
            <w:pPr>
              <w:pStyle w:val="Prrafodelista"/>
              <w:numPr>
                <w:ilvl w:val="0"/>
                <w:numId w:val="21"/>
              </w:numPr>
              <w:ind w:left="453" w:hanging="453"/>
              <w:jc w:val="both"/>
              <w:rPr>
                <w:rFonts w:ascii="Arial" w:hAnsi="Arial" w:cs="Arial"/>
                <w:b w:val="0"/>
                <w:bCs w:val="0"/>
                <w:sz w:val="18"/>
                <w:szCs w:val="18"/>
                <w:lang w:val="es-ES"/>
              </w:rPr>
            </w:pPr>
            <w:r w:rsidRPr="00B40B18">
              <w:rPr>
                <w:rFonts w:ascii="Arial" w:hAnsi="Arial" w:cs="Arial"/>
                <w:b w:val="0"/>
                <w:bCs w:val="0"/>
                <w:sz w:val="18"/>
                <w:szCs w:val="18"/>
                <w:lang w:val="es-ES"/>
              </w:rPr>
              <w:t>Estímulos para que profesionales se formen en áreas con enfoque especializado a la población con discapacidad (San Cristóbal)</w:t>
            </w:r>
          </w:p>
          <w:p w14:paraId="79CA6073" w14:textId="77777777" w:rsidR="00B40B18" w:rsidRPr="00B40B18" w:rsidRDefault="00B40B18" w:rsidP="005F5674">
            <w:pPr>
              <w:jc w:val="both"/>
              <w:rPr>
                <w:rFonts w:ascii="Arial" w:hAnsi="Arial" w:cs="Arial"/>
                <w:b w:val="0"/>
                <w:bCs w:val="0"/>
                <w:sz w:val="18"/>
                <w:szCs w:val="18"/>
                <w:lang w:val="es-ES"/>
              </w:rPr>
            </w:pPr>
          </w:p>
          <w:p w14:paraId="63E3226C" w14:textId="77777777" w:rsidR="00B40B18" w:rsidRPr="00B40B18" w:rsidRDefault="00B40B18" w:rsidP="002B152B">
            <w:pPr>
              <w:pStyle w:val="Prrafodelista"/>
              <w:numPr>
                <w:ilvl w:val="0"/>
                <w:numId w:val="21"/>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Se debe contar con servicios de interpretación y ajuste razonables para poder generar procesos recreo deportivas con la población con discapacidad (Ciudad Bolívar)</w:t>
            </w:r>
          </w:p>
          <w:p w14:paraId="1BAC72D0" w14:textId="77777777" w:rsidR="00B40B18" w:rsidRPr="00B40B18" w:rsidRDefault="00B40B18" w:rsidP="005F5674">
            <w:pPr>
              <w:jc w:val="both"/>
              <w:rPr>
                <w:rFonts w:ascii="Arial" w:hAnsi="Arial" w:cs="Arial"/>
                <w:b w:val="0"/>
                <w:bCs w:val="0"/>
                <w:sz w:val="18"/>
                <w:szCs w:val="18"/>
                <w:lang w:val="es-ES"/>
              </w:rPr>
            </w:pPr>
          </w:p>
          <w:p w14:paraId="41BD466A" w14:textId="77777777" w:rsidR="00B40B18" w:rsidRPr="00B40B18" w:rsidRDefault="00B40B18" w:rsidP="002B152B">
            <w:pPr>
              <w:pStyle w:val="Prrafodelista"/>
              <w:numPr>
                <w:ilvl w:val="0"/>
                <w:numId w:val="21"/>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Vincular directamente a las entidades con la misionalidad de recreación y deporte para que brinden un servicio continuo para la población diferencial con discapacidad (Antonio Nariño)</w:t>
            </w:r>
          </w:p>
          <w:p w14:paraId="15433AD6" w14:textId="77777777" w:rsidR="00B40B18" w:rsidRPr="00B40B18" w:rsidRDefault="00B40B18" w:rsidP="005F5674">
            <w:pPr>
              <w:jc w:val="both"/>
              <w:rPr>
                <w:rFonts w:ascii="Arial" w:hAnsi="Arial" w:cs="Arial"/>
                <w:b w:val="0"/>
                <w:bCs w:val="0"/>
                <w:sz w:val="18"/>
                <w:szCs w:val="18"/>
                <w:lang w:val="es-ES"/>
              </w:rPr>
            </w:pPr>
          </w:p>
          <w:p w14:paraId="4F34CD8D" w14:textId="77777777" w:rsidR="00B40B18" w:rsidRPr="00B40B18" w:rsidRDefault="00B40B18" w:rsidP="002B152B">
            <w:pPr>
              <w:pStyle w:val="Prrafodelista"/>
              <w:numPr>
                <w:ilvl w:val="0"/>
                <w:numId w:val="21"/>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 xml:space="preserve">Cursos de piscina </w:t>
            </w:r>
            <w:r w:rsidRPr="00B40B18">
              <w:rPr>
                <w:rFonts w:ascii="Arial" w:hAnsi="Arial" w:cs="Arial"/>
                <w:b w:val="0"/>
                <w:bCs w:val="0"/>
                <w:sz w:val="18"/>
                <w:szCs w:val="18"/>
                <w:u w:val="single"/>
                <w:lang w:val="es-ES"/>
              </w:rPr>
              <w:t>accesibles</w:t>
            </w:r>
            <w:r w:rsidRPr="00B40B18">
              <w:rPr>
                <w:rFonts w:ascii="Arial" w:hAnsi="Arial" w:cs="Arial"/>
                <w:b w:val="0"/>
                <w:bCs w:val="0"/>
                <w:sz w:val="18"/>
                <w:szCs w:val="18"/>
                <w:lang w:val="es-ES"/>
              </w:rPr>
              <w:t xml:space="preserve"> a PCD – Con entrenador (si el entrenador no sabe de lengua de señas, traer interprete) (Bosa) (Suba)</w:t>
            </w:r>
          </w:p>
          <w:p w14:paraId="37BE81B3" w14:textId="77777777" w:rsidR="00B40B18" w:rsidRPr="00B40B18" w:rsidRDefault="00B40B18" w:rsidP="005F5674">
            <w:pPr>
              <w:jc w:val="both"/>
              <w:rPr>
                <w:rFonts w:ascii="Arial" w:hAnsi="Arial" w:cs="Arial"/>
                <w:b w:val="0"/>
                <w:bCs w:val="0"/>
                <w:sz w:val="18"/>
                <w:szCs w:val="18"/>
                <w:lang w:val="es-ES"/>
              </w:rPr>
            </w:pPr>
          </w:p>
          <w:p w14:paraId="228283F3" w14:textId="77777777" w:rsidR="00B40B18" w:rsidRPr="00B40B18" w:rsidRDefault="00B40B18" w:rsidP="002B152B">
            <w:pPr>
              <w:pStyle w:val="Prrafodelista"/>
              <w:numPr>
                <w:ilvl w:val="0"/>
                <w:numId w:val="21"/>
              </w:numPr>
              <w:ind w:left="360"/>
              <w:rPr>
                <w:rFonts w:ascii="Arial" w:hAnsi="Arial" w:cs="Arial"/>
                <w:b w:val="0"/>
                <w:bCs w:val="0"/>
                <w:sz w:val="18"/>
                <w:szCs w:val="18"/>
                <w:lang w:val="es-ES"/>
              </w:rPr>
            </w:pPr>
            <w:r w:rsidRPr="00B40B18">
              <w:rPr>
                <w:rFonts w:ascii="Arial" w:hAnsi="Arial" w:cs="Arial"/>
                <w:b w:val="0"/>
                <w:bCs w:val="0"/>
                <w:sz w:val="18"/>
                <w:szCs w:val="18"/>
                <w:lang w:val="es-ES"/>
              </w:rPr>
              <w:t>Que haya oferta siempre en todas las localidades (Antonio Nariño)</w:t>
            </w:r>
          </w:p>
          <w:p w14:paraId="040CC58A" w14:textId="77777777" w:rsidR="00B40B18" w:rsidRPr="00B40B18" w:rsidRDefault="00B40B18" w:rsidP="005F5674">
            <w:pPr>
              <w:rPr>
                <w:rFonts w:ascii="Arial" w:hAnsi="Arial" w:cs="Arial"/>
                <w:b w:val="0"/>
                <w:bCs w:val="0"/>
                <w:sz w:val="18"/>
                <w:szCs w:val="18"/>
                <w:lang w:val="es-ES"/>
              </w:rPr>
            </w:pPr>
          </w:p>
          <w:p w14:paraId="790304D0" w14:textId="77777777" w:rsidR="00B40B18" w:rsidRPr="00B40B18" w:rsidRDefault="00B40B18" w:rsidP="002B152B">
            <w:pPr>
              <w:pStyle w:val="Prrafodelista"/>
              <w:numPr>
                <w:ilvl w:val="0"/>
                <w:numId w:val="21"/>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Fomento de más sesiones de recreación, deporte y programas lúdicos (incluyendo juegos de mesa didácticos) bajo componentes de limpieza y embellecimiento (Suba) (Kennedy)</w:t>
            </w:r>
          </w:p>
        </w:tc>
        <w:tc>
          <w:tcPr>
            <w:tcW w:w="1064" w:type="pct"/>
          </w:tcPr>
          <w:p w14:paraId="03DC9CEC"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 xml:space="preserve">Poca capacidad institucional para atender a la población con discapacidad en la formación deportiva en términos de </w:t>
            </w:r>
          </w:p>
          <w:p w14:paraId="417CB8DD" w14:textId="77777777" w:rsidR="00B40B18" w:rsidRPr="00B40B18" w:rsidRDefault="00B40B18" w:rsidP="002B152B">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Personal que atiende a la población</w:t>
            </w:r>
          </w:p>
          <w:p w14:paraId="68CCD9CA" w14:textId="77777777" w:rsidR="00B40B18" w:rsidRPr="00B40B18" w:rsidRDefault="00B40B18" w:rsidP="002B152B">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Oferta deportiva (debería ser más variada)</w:t>
            </w:r>
          </w:p>
          <w:p w14:paraId="15CBFC9E" w14:textId="77777777" w:rsidR="00B40B18" w:rsidRPr="00B40B18" w:rsidRDefault="00B40B18" w:rsidP="002B152B">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Accesibilidad teniendo en cuenta diferencias en la comunicación</w:t>
            </w:r>
          </w:p>
        </w:tc>
        <w:tc>
          <w:tcPr>
            <w:tcW w:w="2136" w:type="pct"/>
          </w:tcPr>
          <w:p w14:paraId="4DA6F1E5"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Comunidad menciona que anteriormente existían programas deportivos/recreativos orientados a población con discapacidad.</w:t>
            </w:r>
          </w:p>
          <w:p w14:paraId="189AB662"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02539F6D"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 xml:space="preserve">Revisar si hay disponibilidad para aumentar oferta de personal capacitado y tener un porcentaje por localidad o según demanda. </w:t>
            </w:r>
          </w:p>
          <w:p w14:paraId="5D17D98F"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77022F4B"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Ajustes razonables para la práctica deportiva, tanto en infraestructura como en la atención a la ciudadanía.</w:t>
            </w:r>
          </w:p>
          <w:p w14:paraId="29DD5A1E"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2BD6ECC5" w14:textId="77777777" w:rsidR="00B40B18" w:rsidRPr="00B40B18" w:rsidRDefault="00B40B18" w:rsidP="005F5674">
            <w:pPr>
              <w:pBdr>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Capacitar al personal deportivo en el uso de herramientas para la comunicación con la población que lo requiere (discapacidad auditiva e incluso psicosocial)</w:t>
            </w:r>
          </w:p>
          <w:p w14:paraId="6F45FA0F" w14:textId="77777777" w:rsidR="00B40B18" w:rsidRPr="00B40B18" w:rsidRDefault="00B40B18" w:rsidP="005F5674">
            <w:pPr>
              <w:pBdr>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6A971000"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Está el producto 1.8 “</w:t>
            </w:r>
            <w:r w:rsidRPr="00B40B18">
              <w:rPr>
                <w:rFonts w:ascii="Arial" w:hAnsi="Arial" w:cs="Arial"/>
                <w:i/>
                <w:sz w:val="18"/>
                <w:szCs w:val="18"/>
                <w:lang w:val="es-ES"/>
              </w:rPr>
              <w:t>Realizar en concertación con la institucionalidad o la comunidad sesiones de actividad física orientadas al desarrollo de hábitos de vida saludable y fortalecimiento de habilidades para la vida para las personas con discapacidad y personas cuidadoras de personas con discapacidad acorde a las condiciones y características específicas de esta población</w:t>
            </w:r>
            <w:r w:rsidRPr="00B40B18">
              <w:rPr>
                <w:rFonts w:ascii="Arial" w:hAnsi="Arial" w:cs="Arial"/>
                <w:sz w:val="18"/>
                <w:szCs w:val="18"/>
                <w:lang w:val="es-ES"/>
              </w:rPr>
              <w:t>.”</w:t>
            </w:r>
          </w:p>
          <w:p w14:paraId="404DC843"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03087A46"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Incluir la promoción de disciplinas paralímpicas en este apartado</w:t>
            </w:r>
          </w:p>
          <w:p w14:paraId="7747914A"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B40B18" w:rsidRPr="00983D3E" w14:paraId="61CF2846" w14:textId="77777777" w:rsidTr="00B40B18">
        <w:tc>
          <w:tcPr>
            <w:cnfStyle w:val="001000000000" w:firstRow="0" w:lastRow="0" w:firstColumn="1" w:lastColumn="0" w:oddVBand="0" w:evenVBand="0" w:oddHBand="0" w:evenHBand="0" w:firstRowFirstColumn="0" w:firstRowLastColumn="0" w:lastRowFirstColumn="0" w:lastRowLastColumn="0"/>
            <w:tcW w:w="1799" w:type="pct"/>
          </w:tcPr>
          <w:p w14:paraId="30871F1E" w14:textId="77777777" w:rsidR="00B40B18" w:rsidRPr="00B40B18" w:rsidRDefault="00B40B18" w:rsidP="002B152B">
            <w:pPr>
              <w:pStyle w:val="Prrafodelista"/>
              <w:numPr>
                <w:ilvl w:val="0"/>
                <w:numId w:val="22"/>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lastRenderedPageBreak/>
              <w:t>Programas y proyectos deportivos en las localidades adaptados a PCD y que no sólo se manejen por el IDRD que incluyan salidas pedagógicas y recreativas (Suba)</w:t>
            </w:r>
          </w:p>
          <w:p w14:paraId="4AC1893B" w14:textId="77777777" w:rsidR="00B40B18" w:rsidRPr="00B40B18" w:rsidRDefault="00B40B18" w:rsidP="005F5674">
            <w:pPr>
              <w:jc w:val="both"/>
              <w:rPr>
                <w:rFonts w:ascii="Arial" w:hAnsi="Arial" w:cs="Arial"/>
                <w:b w:val="0"/>
                <w:bCs w:val="0"/>
                <w:sz w:val="18"/>
                <w:szCs w:val="18"/>
                <w:lang w:val="es-ES"/>
              </w:rPr>
            </w:pPr>
          </w:p>
          <w:p w14:paraId="7DBA7346" w14:textId="77777777" w:rsidR="00B40B18" w:rsidRPr="00B40B18" w:rsidRDefault="00B40B18" w:rsidP="002B152B">
            <w:pPr>
              <w:pStyle w:val="Prrafodelista"/>
              <w:numPr>
                <w:ilvl w:val="0"/>
                <w:numId w:val="22"/>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Crear Espacio en el que participen familias cuidadores y estudiantes en eventos de socialización (Usaquén – Jóvenes)</w:t>
            </w:r>
          </w:p>
        </w:tc>
        <w:tc>
          <w:tcPr>
            <w:tcW w:w="1064" w:type="pct"/>
          </w:tcPr>
          <w:p w14:paraId="74E53246"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Falta de desarrollo a nivel local de la actividad deportiva</w:t>
            </w:r>
          </w:p>
          <w:p w14:paraId="17C68C5C"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370372AC"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Poca variabilidad en los servicios que le ofrece a la PCD</w:t>
            </w:r>
          </w:p>
        </w:tc>
        <w:tc>
          <w:tcPr>
            <w:tcW w:w="2136" w:type="pct"/>
          </w:tcPr>
          <w:p w14:paraId="1A5314BE"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ES"/>
              </w:rPr>
            </w:pPr>
            <w:r w:rsidRPr="00B40B18">
              <w:rPr>
                <w:rFonts w:ascii="Arial" w:hAnsi="Arial" w:cs="Arial"/>
                <w:sz w:val="18"/>
                <w:szCs w:val="18"/>
                <w:lang w:val="es-ES"/>
              </w:rPr>
              <w:t>Está el producto 1.7 “</w:t>
            </w:r>
            <w:r w:rsidRPr="00B40B18">
              <w:rPr>
                <w:rFonts w:ascii="Arial" w:hAnsi="Arial" w:cs="Arial"/>
                <w:i/>
                <w:sz w:val="18"/>
                <w:szCs w:val="18"/>
                <w:lang w:val="es-ES"/>
              </w:rPr>
              <w:t xml:space="preserve">El objetivo del proyecto de recreación consiste en incorporar la formación en valores ciudadanos en la oferta de programas de recreación y deportes que permitan la apropiación y resignificación de la vida social y comunitaria, a través de las actividades de: </w:t>
            </w:r>
          </w:p>
          <w:p w14:paraId="004F71DA"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ES"/>
              </w:rPr>
            </w:pPr>
          </w:p>
          <w:p w14:paraId="02CF6DD9"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ES"/>
              </w:rPr>
            </w:pPr>
            <w:r w:rsidRPr="00B40B18">
              <w:rPr>
                <w:rFonts w:ascii="Arial" w:hAnsi="Arial" w:cs="Arial"/>
                <w:i/>
                <w:sz w:val="18"/>
                <w:szCs w:val="18"/>
                <w:lang w:val="es-ES"/>
              </w:rPr>
              <w:t>1.</w:t>
            </w:r>
            <w:r w:rsidRPr="00B40B18">
              <w:rPr>
                <w:rFonts w:ascii="Arial" w:hAnsi="Arial" w:cs="Arial"/>
                <w:i/>
                <w:sz w:val="18"/>
                <w:szCs w:val="18"/>
                <w:lang w:val="es-ES"/>
              </w:rPr>
              <w:tab/>
              <w:t>Parques para la cultura ciudadana</w:t>
            </w:r>
          </w:p>
          <w:p w14:paraId="6AB5D368"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ES"/>
              </w:rPr>
            </w:pPr>
            <w:r w:rsidRPr="00B40B18">
              <w:rPr>
                <w:rFonts w:ascii="Arial" w:hAnsi="Arial" w:cs="Arial"/>
                <w:i/>
                <w:sz w:val="18"/>
                <w:szCs w:val="18"/>
                <w:lang w:val="es-ES"/>
              </w:rPr>
              <w:t>2.</w:t>
            </w:r>
            <w:r w:rsidRPr="00B40B18">
              <w:rPr>
                <w:rFonts w:ascii="Arial" w:hAnsi="Arial" w:cs="Arial"/>
                <w:i/>
                <w:sz w:val="18"/>
                <w:szCs w:val="18"/>
                <w:lang w:val="es-ES"/>
              </w:rPr>
              <w:tab/>
              <w:t>Ecoaventuras</w:t>
            </w:r>
          </w:p>
          <w:p w14:paraId="5C7C201F"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ES"/>
              </w:rPr>
            </w:pPr>
            <w:r w:rsidRPr="00B40B18">
              <w:rPr>
                <w:rFonts w:ascii="Arial" w:hAnsi="Arial" w:cs="Arial"/>
                <w:i/>
                <w:sz w:val="18"/>
                <w:szCs w:val="18"/>
                <w:lang w:val="es-ES"/>
              </w:rPr>
              <w:t>3.</w:t>
            </w:r>
            <w:r w:rsidRPr="00B40B18">
              <w:rPr>
                <w:rFonts w:ascii="Arial" w:hAnsi="Arial" w:cs="Arial"/>
                <w:i/>
                <w:sz w:val="18"/>
                <w:szCs w:val="18"/>
                <w:lang w:val="es-ES"/>
              </w:rPr>
              <w:tab/>
              <w:t>Reconociendo nuestras habilidades</w:t>
            </w:r>
          </w:p>
          <w:p w14:paraId="20E93FFF"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ES"/>
              </w:rPr>
            </w:pPr>
            <w:r w:rsidRPr="00B40B18">
              <w:rPr>
                <w:rFonts w:ascii="Arial" w:hAnsi="Arial" w:cs="Arial"/>
                <w:i/>
                <w:sz w:val="18"/>
                <w:szCs w:val="18"/>
                <w:lang w:val="es-ES"/>
              </w:rPr>
              <w:t>4.</w:t>
            </w:r>
            <w:r w:rsidRPr="00B40B18">
              <w:rPr>
                <w:rFonts w:ascii="Arial" w:hAnsi="Arial" w:cs="Arial"/>
                <w:i/>
                <w:sz w:val="18"/>
                <w:szCs w:val="18"/>
                <w:lang w:val="es-ES"/>
              </w:rPr>
              <w:tab/>
              <w:t>Círculos lúdicos</w:t>
            </w:r>
          </w:p>
          <w:p w14:paraId="2F48E158"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ES"/>
              </w:rPr>
            </w:pPr>
            <w:r w:rsidRPr="00B40B18">
              <w:rPr>
                <w:rFonts w:ascii="Arial" w:hAnsi="Arial" w:cs="Arial"/>
                <w:i/>
                <w:sz w:val="18"/>
                <w:szCs w:val="18"/>
                <w:lang w:val="es-ES"/>
              </w:rPr>
              <w:t>5.</w:t>
            </w:r>
            <w:r w:rsidRPr="00B40B18">
              <w:rPr>
                <w:rFonts w:ascii="Arial" w:hAnsi="Arial" w:cs="Arial"/>
                <w:i/>
                <w:sz w:val="18"/>
                <w:szCs w:val="18"/>
                <w:lang w:val="es-ES"/>
              </w:rPr>
              <w:tab/>
              <w:t>Recreolimpiadas</w:t>
            </w:r>
          </w:p>
          <w:p w14:paraId="19F9C04B"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i/>
                <w:sz w:val="18"/>
                <w:szCs w:val="18"/>
                <w:lang w:val="es-ES"/>
              </w:rPr>
              <w:t>6.</w:t>
            </w:r>
            <w:r w:rsidRPr="00B40B18">
              <w:rPr>
                <w:rFonts w:ascii="Arial" w:hAnsi="Arial" w:cs="Arial"/>
                <w:i/>
                <w:sz w:val="18"/>
                <w:szCs w:val="18"/>
                <w:lang w:val="es-ES"/>
              </w:rPr>
              <w:tab/>
              <w:t>Red sensibilizándonos</w:t>
            </w:r>
            <w:r w:rsidRPr="00B40B18">
              <w:rPr>
                <w:rFonts w:ascii="Arial" w:hAnsi="Arial" w:cs="Arial"/>
                <w:sz w:val="18"/>
                <w:szCs w:val="18"/>
                <w:lang w:val="es-ES"/>
              </w:rPr>
              <w:t>”</w:t>
            </w:r>
          </w:p>
          <w:p w14:paraId="1D52B020"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083B7BEB"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Dice “Realizar actividades recreativas dirigidas a personas con discapacidad, familias y personas cuidadoras de personas con discapacidad que se encuentren localizados en los territorios de las 46 UPZ priorizadas de las 14 localidades. Estas actividades se pueden realizar de forma virtual o presencial.”</w:t>
            </w:r>
          </w:p>
          <w:p w14:paraId="6D0D9400"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3CF3B598"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No restringirlo a UPZ priorizadas sino según demanda (tener en cuenta proyecciones de población según POT o censo poblacional)</w:t>
            </w:r>
          </w:p>
          <w:p w14:paraId="6C8A49C7"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103D5507"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Por eso es importante red de información sector público-privado-ONG</w:t>
            </w:r>
          </w:p>
          <w:p w14:paraId="1BF3993B"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6B4A1BF0"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Producto 1.8 “</w:t>
            </w:r>
            <w:r w:rsidRPr="00B40B18">
              <w:rPr>
                <w:rFonts w:ascii="Arial" w:hAnsi="Arial" w:cs="Arial"/>
                <w:i/>
                <w:sz w:val="18"/>
                <w:szCs w:val="18"/>
                <w:lang w:val="es-ES"/>
              </w:rPr>
              <w:t>Realizar en concertación con la institucionalidad o la comunidad sesiones de actividad física orientadas al desarrollo de hábitos de vida saludable y fortalecimiento de habilidades para la vida para las personas con discapacidad y personas cuidadoras de personas con discapacidad acorde a las condiciones y características específicas de esta población</w:t>
            </w:r>
            <w:r w:rsidRPr="00B40B18">
              <w:rPr>
                <w:rFonts w:ascii="Arial" w:hAnsi="Arial" w:cs="Arial"/>
                <w:sz w:val="18"/>
                <w:szCs w:val="18"/>
                <w:lang w:val="es-ES"/>
              </w:rPr>
              <w:t>.”</w:t>
            </w:r>
          </w:p>
          <w:p w14:paraId="151EA62C"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53D9B3AF"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Sesiones tienen que estar segmentadas por territorios, de forma que sean accesibles a toda la población PCD y población cuidadora</w:t>
            </w:r>
          </w:p>
        </w:tc>
      </w:tr>
      <w:tr w:rsidR="00B40B18" w:rsidRPr="00983D3E" w14:paraId="2638314B" w14:textId="77777777" w:rsidTr="00B40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tcPr>
          <w:p w14:paraId="6348EE41" w14:textId="77777777" w:rsidR="00B40B18" w:rsidRPr="00B40B18" w:rsidRDefault="00B40B18" w:rsidP="002B152B">
            <w:pPr>
              <w:pStyle w:val="Prrafodelista"/>
              <w:numPr>
                <w:ilvl w:val="0"/>
                <w:numId w:val="23"/>
              </w:numPr>
              <w:jc w:val="both"/>
              <w:rPr>
                <w:rFonts w:ascii="Arial" w:hAnsi="Arial" w:cs="Arial"/>
                <w:b w:val="0"/>
                <w:bCs w:val="0"/>
                <w:sz w:val="18"/>
                <w:szCs w:val="18"/>
                <w:lang w:val="es-ES"/>
              </w:rPr>
            </w:pPr>
            <w:r w:rsidRPr="00B40B18">
              <w:rPr>
                <w:rFonts w:ascii="Arial" w:hAnsi="Arial" w:cs="Arial"/>
                <w:b w:val="0"/>
                <w:bCs w:val="0"/>
                <w:sz w:val="18"/>
                <w:szCs w:val="18"/>
                <w:lang w:val="es-ES"/>
              </w:rPr>
              <w:t>Escuelas lúdicas artísticas y culturales con enfoque diferencial (Santa Fe)</w:t>
            </w:r>
          </w:p>
          <w:p w14:paraId="7FE911DF" w14:textId="77777777" w:rsidR="00B40B18" w:rsidRPr="00B40B18" w:rsidRDefault="00B40B18" w:rsidP="005F5674">
            <w:pPr>
              <w:jc w:val="both"/>
              <w:rPr>
                <w:rFonts w:ascii="Arial" w:hAnsi="Arial" w:cs="Arial"/>
                <w:b w:val="0"/>
                <w:bCs w:val="0"/>
                <w:sz w:val="18"/>
                <w:szCs w:val="18"/>
                <w:lang w:val="es-ES"/>
              </w:rPr>
            </w:pPr>
          </w:p>
        </w:tc>
        <w:tc>
          <w:tcPr>
            <w:tcW w:w="1064" w:type="pct"/>
          </w:tcPr>
          <w:p w14:paraId="2B5F852F"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La oferta cultural/artística (también deportiva) no tiene en cuenta necesidades de PCD</w:t>
            </w:r>
          </w:p>
        </w:tc>
        <w:tc>
          <w:tcPr>
            <w:tcW w:w="2136" w:type="pct"/>
          </w:tcPr>
          <w:p w14:paraId="0A852894"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Va en componente de arte.</w:t>
            </w:r>
          </w:p>
          <w:p w14:paraId="31727AB3"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0FDA0311"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Ligado a posibilidad de contratar o formar personal de acuerdo con las necesidades de la PCD</w:t>
            </w:r>
          </w:p>
          <w:p w14:paraId="39B45514"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5630B90E"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Está el producto 4.1 “</w:t>
            </w:r>
            <w:r w:rsidRPr="00B40B18">
              <w:rPr>
                <w:rFonts w:ascii="Arial" w:hAnsi="Arial" w:cs="Arial"/>
                <w:i/>
                <w:sz w:val="18"/>
                <w:szCs w:val="18"/>
                <w:lang w:val="es-ES"/>
              </w:rPr>
              <w:t xml:space="preserve">El IDRD realizará un evento en el marco del mes de la conmemoración de las personas con discapacidad en Bogotá teniendo en cuenta el enfoque poblacional, diferencial estipulado en el Acuerdo Distrital 245 de 2006 con el objetivo de promover, prevenir, proteger, y restablecer sus derechos.”. </w:t>
            </w:r>
            <w:r w:rsidRPr="00B40B18">
              <w:rPr>
                <w:rFonts w:ascii="Arial" w:hAnsi="Arial" w:cs="Arial"/>
                <w:sz w:val="18"/>
                <w:szCs w:val="18"/>
                <w:lang w:val="es-ES"/>
              </w:rPr>
              <w:t>No obstante, es un solo evento.</w:t>
            </w:r>
          </w:p>
        </w:tc>
      </w:tr>
      <w:tr w:rsidR="00B40B18" w:rsidRPr="00983D3E" w14:paraId="4D0E8184" w14:textId="77777777" w:rsidTr="00B40B18">
        <w:tc>
          <w:tcPr>
            <w:cnfStyle w:val="001000000000" w:firstRow="0" w:lastRow="0" w:firstColumn="1" w:lastColumn="0" w:oddVBand="0" w:evenVBand="0" w:oddHBand="0" w:evenHBand="0" w:firstRowFirstColumn="0" w:firstRowLastColumn="0" w:lastRowFirstColumn="0" w:lastRowLastColumn="0"/>
            <w:tcW w:w="1799" w:type="pct"/>
            <w:vAlign w:val="center"/>
          </w:tcPr>
          <w:p w14:paraId="54C7D09A" w14:textId="77777777" w:rsidR="00B40B18" w:rsidRPr="00B40B18" w:rsidRDefault="00B40B18" w:rsidP="002B152B">
            <w:pPr>
              <w:pStyle w:val="Prrafodelista"/>
              <w:numPr>
                <w:ilvl w:val="0"/>
                <w:numId w:val="23"/>
              </w:numPr>
              <w:jc w:val="both"/>
              <w:rPr>
                <w:rFonts w:ascii="Arial" w:hAnsi="Arial" w:cs="Arial"/>
                <w:b w:val="0"/>
                <w:bCs w:val="0"/>
                <w:sz w:val="18"/>
                <w:szCs w:val="18"/>
                <w:lang w:val="es-ES"/>
              </w:rPr>
            </w:pPr>
            <w:r w:rsidRPr="00B40B18">
              <w:rPr>
                <w:rFonts w:ascii="Arial" w:hAnsi="Arial" w:cs="Arial"/>
                <w:b w:val="0"/>
                <w:bCs w:val="0"/>
                <w:sz w:val="18"/>
                <w:szCs w:val="18"/>
                <w:lang w:val="es-ES"/>
              </w:rPr>
              <w:lastRenderedPageBreak/>
              <w:t>Realizar censo a la infraestructura deportiva existente en el Distrito y determinar cuáles son accesibles para la población con discapacidad; intervenir aquellas que se puedan priorizar para ser más accesibles. (San Cristóbal)</w:t>
            </w:r>
          </w:p>
          <w:p w14:paraId="109A934B" w14:textId="77777777" w:rsidR="00B40B18" w:rsidRPr="00B40B18" w:rsidRDefault="00B40B18" w:rsidP="00B40B18">
            <w:pPr>
              <w:jc w:val="both"/>
              <w:rPr>
                <w:rFonts w:ascii="Arial" w:hAnsi="Arial" w:cs="Arial"/>
                <w:b w:val="0"/>
                <w:bCs w:val="0"/>
                <w:sz w:val="18"/>
                <w:szCs w:val="18"/>
                <w:lang w:val="es-ES"/>
              </w:rPr>
            </w:pPr>
          </w:p>
          <w:p w14:paraId="15115494" w14:textId="77777777" w:rsidR="00B40B18" w:rsidRPr="00B40B18" w:rsidRDefault="00B40B18" w:rsidP="002B152B">
            <w:pPr>
              <w:pStyle w:val="Prrafodelista"/>
              <w:numPr>
                <w:ilvl w:val="0"/>
                <w:numId w:val="23"/>
              </w:numPr>
              <w:jc w:val="both"/>
              <w:rPr>
                <w:rFonts w:ascii="Arial" w:hAnsi="Arial" w:cs="Arial"/>
                <w:b w:val="0"/>
                <w:bCs w:val="0"/>
                <w:sz w:val="18"/>
                <w:szCs w:val="18"/>
                <w:lang w:val="es-ES"/>
              </w:rPr>
            </w:pPr>
            <w:r w:rsidRPr="00B40B18">
              <w:rPr>
                <w:rFonts w:ascii="Arial" w:hAnsi="Arial" w:cs="Arial"/>
                <w:b w:val="0"/>
                <w:bCs w:val="0"/>
                <w:sz w:val="18"/>
                <w:szCs w:val="18"/>
                <w:lang w:val="es-ES"/>
              </w:rPr>
              <w:t>Espacios incluyentes y de integración adaptados para prácticas deportivas a PCD tales como coliseos (Santa Fe)</w:t>
            </w:r>
          </w:p>
          <w:p w14:paraId="54E66B4F" w14:textId="77777777" w:rsidR="00B40B18" w:rsidRPr="00B40B18" w:rsidRDefault="00B40B18" w:rsidP="00B40B18">
            <w:pPr>
              <w:jc w:val="both"/>
              <w:rPr>
                <w:rFonts w:ascii="Arial" w:hAnsi="Arial" w:cs="Arial"/>
                <w:b w:val="0"/>
                <w:bCs w:val="0"/>
                <w:sz w:val="18"/>
                <w:szCs w:val="18"/>
                <w:lang w:val="es-ES"/>
              </w:rPr>
            </w:pPr>
          </w:p>
          <w:p w14:paraId="26AFA2B9" w14:textId="77777777" w:rsidR="00B40B18" w:rsidRPr="00B40B18" w:rsidRDefault="00B40B18" w:rsidP="002B152B">
            <w:pPr>
              <w:pStyle w:val="Prrafodelista"/>
              <w:numPr>
                <w:ilvl w:val="0"/>
                <w:numId w:val="23"/>
              </w:numPr>
              <w:jc w:val="both"/>
              <w:rPr>
                <w:rFonts w:ascii="Arial" w:hAnsi="Arial" w:cs="Arial"/>
                <w:b w:val="0"/>
                <w:bCs w:val="0"/>
                <w:sz w:val="18"/>
                <w:szCs w:val="18"/>
                <w:lang w:val="es-ES"/>
              </w:rPr>
            </w:pPr>
            <w:r w:rsidRPr="00B40B18">
              <w:rPr>
                <w:rFonts w:ascii="Arial" w:hAnsi="Arial" w:cs="Arial"/>
                <w:b w:val="0"/>
                <w:bCs w:val="0"/>
                <w:sz w:val="18"/>
                <w:szCs w:val="18"/>
                <w:lang w:val="es-ES"/>
              </w:rPr>
              <w:t>Espacios incluyentes, accesibles (cerca al domicilio) y adaptados a todos los tipos de discapacidad incluyendo discapacidad mental (artistas) y que dispongan de materiales adecuados para la práctica (Suba) (Usme)</w:t>
            </w:r>
          </w:p>
          <w:p w14:paraId="3B0251B3" w14:textId="77777777" w:rsidR="00B40B18" w:rsidRPr="00B40B18" w:rsidRDefault="00B40B18" w:rsidP="00B40B18">
            <w:pPr>
              <w:jc w:val="both"/>
              <w:rPr>
                <w:rFonts w:ascii="Arial" w:hAnsi="Arial" w:cs="Arial"/>
                <w:b w:val="0"/>
                <w:bCs w:val="0"/>
                <w:sz w:val="18"/>
                <w:szCs w:val="18"/>
                <w:lang w:val="es-ES"/>
              </w:rPr>
            </w:pPr>
          </w:p>
          <w:p w14:paraId="6305063C" w14:textId="77777777" w:rsidR="00B40B18" w:rsidRPr="00B40B18" w:rsidRDefault="00B40B18" w:rsidP="002B152B">
            <w:pPr>
              <w:pStyle w:val="Prrafodelista"/>
              <w:numPr>
                <w:ilvl w:val="0"/>
                <w:numId w:val="23"/>
              </w:numPr>
              <w:jc w:val="both"/>
              <w:rPr>
                <w:rFonts w:ascii="Arial" w:hAnsi="Arial" w:cs="Arial"/>
                <w:b w:val="0"/>
                <w:bCs w:val="0"/>
                <w:sz w:val="18"/>
                <w:szCs w:val="18"/>
                <w:lang w:val="es-ES"/>
              </w:rPr>
            </w:pPr>
            <w:r w:rsidRPr="00B40B18">
              <w:rPr>
                <w:rFonts w:ascii="Arial" w:hAnsi="Arial" w:cs="Arial"/>
                <w:b w:val="0"/>
                <w:bCs w:val="0"/>
                <w:sz w:val="18"/>
                <w:szCs w:val="18"/>
                <w:lang w:val="es-ES"/>
              </w:rPr>
              <w:t>Equipar en la piscina un elemento que permita el uso del espacio, ascensor o plataforma para PCD (Bosa)</w:t>
            </w:r>
          </w:p>
          <w:p w14:paraId="52CD0D34" w14:textId="77777777" w:rsidR="00B40B18" w:rsidRPr="00B40B18" w:rsidRDefault="00B40B18" w:rsidP="00B40B18">
            <w:pPr>
              <w:jc w:val="both"/>
              <w:rPr>
                <w:rFonts w:ascii="Arial" w:hAnsi="Arial" w:cs="Arial"/>
                <w:b w:val="0"/>
                <w:bCs w:val="0"/>
                <w:sz w:val="18"/>
                <w:szCs w:val="18"/>
                <w:lang w:val="es-ES"/>
              </w:rPr>
            </w:pPr>
          </w:p>
          <w:p w14:paraId="1F8062D4" w14:textId="77777777" w:rsidR="00B40B18" w:rsidRPr="00B40B18" w:rsidRDefault="00B40B18" w:rsidP="002B152B">
            <w:pPr>
              <w:pStyle w:val="Prrafodelista"/>
              <w:numPr>
                <w:ilvl w:val="0"/>
                <w:numId w:val="23"/>
              </w:numPr>
              <w:jc w:val="both"/>
              <w:rPr>
                <w:rFonts w:ascii="Arial" w:hAnsi="Arial" w:cs="Arial"/>
                <w:b w:val="0"/>
                <w:bCs w:val="0"/>
                <w:sz w:val="18"/>
                <w:szCs w:val="18"/>
                <w:lang w:val="es-ES"/>
              </w:rPr>
            </w:pPr>
            <w:r w:rsidRPr="00B40B18">
              <w:rPr>
                <w:rFonts w:ascii="Arial" w:hAnsi="Arial" w:cs="Arial"/>
                <w:b w:val="0"/>
                <w:bCs w:val="0"/>
                <w:sz w:val="18"/>
                <w:szCs w:val="18"/>
                <w:lang w:val="es-ES"/>
              </w:rPr>
              <w:t>Que haya acompañante cuidador permanente en la piscina (Bosa)</w:t>
            </w:r>
          </w:p>
        </w:tc>
        <w:tc>
          <w:tcPr>
            <w:tcW w:w="1064" w:type="pct"/>
            <w:vAlign w:val="center"/>
          </w:tcPr>
          <w:p w14:paraId="1B5C17D0"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Espacios físicos no son accesibles / usables para PCD</w:t>
            </w:r>
          </w:p>
        </w:tc>
        <w:tc>
          <w:tcPr>
            <w:tcW w:w="2136" w:type="pct"/>
            <w:vAlign w:val="center"/>
          </w:tcPr>
          <w:p w14:paraId="370A5444"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Temas de infraestructura se cruzan con eje “ciudad inclusiva”</w:t>
            </w:r>
          </w:p>
          <w:p w14:paraId="224F760B"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5D704675"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Contrastar oferta de parques (IDRD) con registro de PCD (Salud) y de equipamientos públicos (SDP)</w:t>
            </w:r>
          </w:p>
          <w:p w14:paraId="374BD4C4"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732E2A02"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Debe hacerse un estimativo de la población PCD y distribución territorial, determinar infraestructura equidistante y redes de transporte. A partir de ello, determinar déficit de equipamientos para PCD</w:t>
            </w:r>
          </w:p>
        </w:tc>
      </w:tr>
      <w:tr w:rsidR="00B40B18" w:rsidRPr="00983D3E" w14:paraId="2694CA4B" w14:textId="77777777" w:rsidTr="00B40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center"/>
          </w:tcPr>
          <w:p w14:paraId="408B8948" w14:textId="77777777" w:rsidR="00B40B18" w:rsidRPr="00B40B18" w:rsidRDefault="00B40B18" w:rsidP="002B152B">
            <w:pPr>
              <w:pStyle w:val="Prrafodelista"/>
              <w:numPr>
                <w:ilvl w:val="0"/>
                <w:numId w:val="24"/>
              </w:numPr>
              <w:jc w:val="both"/>
              <w:rPr>
                <w:rFonts w:ascii="Arial" w:hAnsi="Arial" w:cs="Arial"/>
                <w:b w:val="0"/>
                <w:bCs w:val="0"/>
                <w:sz w:val="18"/>
                <w:szCs w:val="18"/>
                <w:lang w:val="es-ES"/>
              </w:rPr>
            </w:pPr>
            <w:r w:rsidRPr="00B40B18">
              <w:rPr>
                <w:rFonts w:ascii="Arial" w:hAnsi="Arial" w:cs="Arial"/>
                <w:b w:val="0"/>
                <w:bCs w:val="0"/>
                <w:sz w:val="18"/>
                <w:szCs w:val="18"/>
                <w:lang w:val="es-ES"/>
              </w:rPr>
              <w:t>Una vez al mes acceso gratuito a servicios de los centros felicidad para población con discapacidad y cuidadora (San Cristóbal)</w:t>
            </w:r>
          </w:p>
        </w:tc>
        <w:tc>
          <w:tcPr>
            <w:tcW w:w="1064" w:type="pct"/>
            <w:vAlign w:val="center"/>
          </w:tcPr>
          <w:p w14:paraId="441E7150"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Información reducida sobre beneficios de PCD a oferta deportiva</w:t>
            </w:r>
          </w:p>
          <w:p w14:paraId="5EEDE1F4"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670229F3"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Costos altos para acceder a oferta distrital</w:t>
            </w:r>
          </w:p>
        </w:tc>
        <w:tc>
          <w:tcPr>
            <w:tcW w:w="2136" w:type="pct"/>
            <w:vAlign w:val="center"/>
          </w:tcPr>
          <w:p w14:paraId="59104716"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Idea más propia de un Plan Distrital de Desarrollo</w:t>
            </w:r>
          </w:p>
          <w:p w14:paraId="608401D7"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43476FB2"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 xml:space="preserve">Conectar con propuestas de bienestar y cuidado </w:t>
            </w:r>
          </w:p>
        </w:tc>
      </w:tr>
      <w:tr w:rsidR="00B40B18" w:rsidRPr="00983D3E" w14:paraId="345B2D98" w14:textId="77777777" w:rsidTr="00B40B18">
        <w:tc>
          <w:tcPr>
            <w:cnfStyle w:val="001000000000" w:firstRow="0" w:lastRow="0" w:firstColumn="1" w:lastColumn="0" w:oddVBand="0" w:evenVBand="0" w:oddHBand="0" w:evenHBand="0" w:firstRowFirstColumn="0" w:firstRowLastColumn="0" w:lastRowFirstColumn="0" w:lastRowLastColumn="0"/>
            <w:tcW w:w="1799" w:type="pct"/>
            <w:vAlign w:val="center"/>
          </w:tcPr>
          <w:p w14:paraId="352175CA" w14:textId="77777777" w:rsidR="00B40B18" w:rsidRPr="00B40B18" w:rsidRDefault="00B40B18" w:rsidP="002B152B">
            <w:pPr>
              <w:pStyle w:val="Prrafodelista"/>
              <w:numPr>
                <w:ilvl w:val="0"/>
                <w:numId w:val="24"/>
              </w:numPr>
              <w:jc w:val="both"/>
              <w:rPr>
                <w:rFonts w:ascii="Arial" w:hAnsi="Arial" w:cs="Arial"/>
                <w:b w:val="0"/>
                <w:bCs w:val="0"/>
                <w:sz w:val="18"/>
                <w:szCs w:val="18"/>
                <w:lang w:val="es-ES"/>
              </w:rPr>
            </w:pPr>
            <w:r w:rsidRPr="00B40B18">
              <w:rPr>
                <w:rFonts w:ascii="Arial" w:hAnsi="Arial" w:cs="Arial"/>
                <w:b w:val="0"/>
                <w:bCs w:val="0"/>
                <w:sz w:val="18"/>
                <w:szCs w:val="18"/>
                <w:lang w:val="es-ES"/>
              </w:rPr>
              <w:t>Mayor socialización de ofertas de servicios (incluidos servicios gratuitos) orientados tanto a PCD y sus cuidadores (San Cristóbal)</w:t>
            </w:r>
          </w:p>
          <w:p w14:paraId="5FB0985A" w14:textId="77777777" w:rsidR="00B40B18" w:rsidRPr="00B40B18" w:rsidRDefault="00B40B18" w:rsidP="00B40B18">
            <w:pPr>
              <w:jc w:val="both"/>
              <w:rPr>
                <w:rFonts w:ascii="Arial" w:hAnsi="Arial" w:cs="Arial"/>
                <w:b w:val="0"/>
                <w:bCs w:val="0"/>
                <w:sz w:val="18"/>
                <w:szCs w:val="18"/>
                <w:lang w:val="es-ES"/>
              </w:rPr>
            </w:pPr>
          </w:p>
          <w:p w14:paraId="14D1A9F6" w14:textId="77777777" w:rsidR="00B40B18" w:rsidRPr="00B40B18" w:rsidRDefault="00B40B18" w:rsidP="002B152B">
            <w:pPr>
              <w:pStyle w:val="Prrafodelista"/>
              <w:numPr>
                <w:ilvl w:val="0"/>
                <w:numId w:val="24"/>
              </w:numPr>
              <w:jc w:val="both"/>
              <w:rPr>
                <w:rFonts w:ascii="Arial" w:hAnsi="Arial" w:cs="Arial"/>
                <w:b w:val="0"/>
                <w:bCs w:val="0"/>
                <w:sz w:val="18"/>
                <w:szCs w:val="18"/>
              </w:rPr>
            </w:pPr>
            <w:r w:rsidRPr="00B40B18">
              <w:rPr>
                <w:rFonts w:ascii="Arial" w:hAnsi="Arial" w:cs="Arial"/>
                <w:b w:val="0"/>
                <w:bCs w:val="0"/>
                <w:sz w:val="18"/>
                <w:szCs w:val="18"/>
                <w:lang w:val="es-ES"/>
              </w:rPr>
              <w:t>Mejorar sistema de preinscripciones y aclarar que los copagos para el cuidado de la infraestructura son para la ciudadanía en general. (San Cristóbal)</w:t>
            </w:r>
          </w:p>
        </w:tc>
        <w:tc>
          <w:tcPr>
            <w:tcW w:w="1064" w:type="pct"/>
            <w:vAlign w:val="center"/>
          </w:tcPr>
          <w:p w14:paraId="4A72001C"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Información reducida sobre beneficios de PCD a oferta deportiva</w:t>
            </w:r>
          </w:p>
        </w:tc>
        <w:tc>
          <w:tcPr>
            <w:tcW w:w="2136" w:type="pct"/>
            <w:vAlign w:val="center"/>
          </w:tcPr>
          <w:p w14:paraId="127AFF6D"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 xml:space="preserve">Mejora en los canales de divulgación de la oferta institucional </w:t>
            </w:r>
          </w:p>
          <w:p w14:paraId="13A5B67E"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5756B499" w14:textId="77777777" w:rsidR="00B40B18" w:rsidRPr="00B40B18" w:rsidRDefault="00B40B18" w:rsidP="00B40B1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Se propone crear red de comunicación entre sector público, empresas con empleados PCD, organizaciones de PCD y cuidadores y ONG para la divulgación de oferta institucional</w:t>
            </w:r>
          </w:p>
        </w:tc>
      </w:tr>
      <w:tr w:rsidR="00B40B18" w:rsidRPr="00983D3E" w14:paraId="4A97A82F" w14:textId="77777777" w:rsidTr="00B40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center"/>
          </w:tcPr>
          <w:p w14:paraId="28F0FC28" w14:textId="77777777" w:rsidR="00B40B18" w:rsidRPr="00B40B18" w:rsidRDefault="00B40B18" w:rsidP="002B152B">
            <w:pPr>
              <w:pStyle w:val="Prrafodelista"/>
              <w:numPr>
                <w:ilvl w:val="0"/>
                <w:numId w:val="24"/>
              </w:numPr>
              <w:jc w:val="both"/>
              <w:rPr>
                <w:rFonts w:ascii="Arial" w:hAnsi="Arial" w:cs="Arial"/>
                <w:b w:val="0"/>
                <w:bCs w:val="0"/>
                <w:sz w:val="18"/>
                <w:szCs w:val="18"/>
                <w:lang w:val="es-ES"/>
              </w:rPr>
            </w:pPr>
            <w:r w:rsidRPr="00B40B18">
              <w:rPr>
                <w:rFonts w:ascii="Arial" w:hAnsi="Arial" w:cs="Arial"/>
                <w:b w:val="0"/>
                <w:bCs w:val="0"/>
                <w:sz w:val="18"/>
                <w:szCs w:val="18"/>
                <w:lang w:val="es-ES"/>
              </w:rPr>
              <w:t>Que haya un vehículo para traslado al CDC (Bosa)</w:t>
            </w:r>
          </w:p>
          <w:p w14:paraId="40065F80" w14:textId="77777777" w:rsidR="00B40B18" w:rsidRPr="00B40B18" w:rsidRDefault="00B40B18" w:rsidP="00B40B18">
            <w:pPr>
              <w:jc w:val="both"/>
              <w:rPr>
                <w:rFonts w:ascii="Arial" w:hAnsi="Arial" w:cs="Arial"/>
                <w:b w:val="0"/>
                <w:bCs w:val="0"/>
                <w:sz w:val="18"/>
                <w:szCs w:val="18"/>
                <w:lang w:val="es-ES"/>
              </w:rPr>
            </w:pPr>
          </w:p>
        </w:tc>
        <w:tc>
          <w:tcPr>
            <w:tcW w:w="1064" w:type="pct"/>
            <w:vAlign w:val="center"/>
          </w:tcPr>
          <w:p w14:paraId="4F8A8A97"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Inaccesibilidad de la oferta institucional</w:t>
            </w:r>
          </w:p>
        </w:tc>
        <w:tc>
          <w:tcPr>
            <w:tcW w:w="2136" w:type="pct"/>
            <w:vAlign w:val="center"/>
          </w:tcPr>
          <w:p w14:paraId="10F39B93"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Inviable directamente, pero se puede conectar con alternativas de mejorar movilidad, específicamente a propuestas de eje Ciudad Inclusiva y de políticas de movilidad a nivel distrital (No correspondería a esta política).</w:t>
            </w:r>
          </w:p>
          <w:p w14:paraId="6CA40C46"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6C77CA45" w14:textId="77777777" w:rsidR="00B40B18" w:rsidRPr="00B40B18" w:rsidRDefault="00B40B18" w:rsidP="00B40B1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Llevar oferta deportiva a los barrios. Se puede conectar con productos 1.7 (actividades recreativas) y 1.8 (Sesiones de actividad física)</w:t>
            </w:r>
          </w:p>
        </w:tc>
      </w:tr>
    </w:tbl>
    <w:p w14:paraId="371BFB4D" w14:textId="77777777" w:rsidR="00B40B18" w:rsidRPr="00983D3E" w:rsidRDefault="00B40B18" w:rsidP="00B40B18">
      <w:pPr>
        <w:spacing w:after="0"/>
        <w:jc w:val="both"/>
        <w:rPr>
          <w:b/>
          <w:sz w:val="18"/>
          <w:szCs w:val="18"/>
          <w:lang w:val="es-ES"/>
        </w:rPr>
      </w:pPr>
    </w:p>
    <w:p w14:paraId="7FDB95CA" w14:textId="77777777" w:rsidR="00B40B18" w:rsidRPr="00B40B18" w:rsidRDefault="00B40B18" w:rsidP="00B40B18">
      <w:pPr>
        <w:spacing w:after="0"/>
        <w:jc w:val="both"/>
        <w:rPr>
          <w:rFonts w:ascii="Arial" w:hAnsi="Arial" w:cs="Arial"/>
          <w:b/>
          <w:sz w:val="20"/>
          <w:szCs w:val="20"/>
          <w:lang w:val="es-ES"/>
        </w:rPr>
      </w:pPr>
      <w:r w:rsidRPr="00B40B18">
        <w:rPr>
          <w:rFonts w:ascii="Arial" w:hAnsi="Arial" w:cs="Arial"/>
          <w:b/>
          <w:sz w:val="20"/>
          <w:szCs w:val="20"/>
          <w:lang w:val="es-ES"/>
        </w:rPr>
        <w:t>Productos existentes recreación-deporte PPDD</w:t>
      </w:r>
    </w:p>
    <w:p w14:paraId="260E6C5B" w14:textId="77777777" w:rsidR="00B40B18" w:rsidRPr="00B40B18" w:rsidRDefault="00B40B18" w:rsidP="002B152B">
      <w:pPr>
        <w:pStyle w:val="Prrafodelista"/>
        <w:numPr>
          <w:ilvl w:val="0"/>
          <w:numId w:val="1"/>
        </w:numPr>
        <w:spacing w:after="0"/>
        <w:ind w:left="153" w:hanging="153"/>
        <w:jc w:val="both"/>
        <w:rPr>
          <w:rFonts w:ascii="Arial" w:hAnsi="Arial" w:cs="Arial"/>
          <w:sz w:val="20"/>
          <w:szCs w:val="20"/>
          <w:lang w:val="es-ES"/>
        </w:rPr>
      </w:pPr>
      <w:r w:rsidRPr="00B40B18">
        <w:rPr>
          <w:rFonts w:ascii="Arial" w:hAnsi="Arial" w:cs="Arial"/>
          <w:sz w:val="20"/>
          <w:szCs w:val="20"/>
          <w:lang w:val="es-ES"/>
        </w:rPr>
        <w:t>1.7: Actividades recreativas para PCD, familias y cuidadoras</w:t>
      </w:r>
    </w:p>
    <w:p w14:paraId="125FB036" w14:textId="77777777" w:rsidR="00B40B18" w:rsidRPr="00B40B18" w:rsidRDefault="00B40B18" w:rsidP="002B152B">
      <w:pPr>
        <w:pStyle w:val="Prrafodelista"/>
        <w:numPr>
          <w:ilvl w:val="0"/>
          <w:numId w:val="1"/>
        </w:numPr>
        <w:spacing w:after="0"/>
        <w:ind w:left="153" w:hanging="153"/>
        <w:jc w:val="both"/>
        <w:rPr>
          <w:rFonts w:ascii="Arial" w:hAnsi="Arial" w:cs="Arial"/>
          <w:sz w:val="20"/>
          <w:szCs w:val="20"/>
          <w:lang w:val="es-ES"/>
        </w:rPr>
      </w:pPr>
      <w:r w:rsidRPr="00B40B18">
        <w:rPr>
          <w:rFonts w:ascii="Arial" w:hAnsi="Arial" w:cs="Arial"/>
          <w:sz w:val="20"/>
          <w:szCs w:val="20"/>
          <w:lang w:val="es-ES"/>
        </w:rPr>
        <w:t>1.8: Actividades físicas para PCD y cuidadoras</w:t>
      </w:r>
    </w:p>
    <w:p w14:paraId="7BF7B03A" w14:textId="77777777" w:rsidR="00B40B18" w:rsidRPr="00B40B18" w:rsidRDefault="00B40B18" w:rsidP="002B152B">
      <w:pPr>
        <w:pStyle w:val="Prrafodelista"/>
        <w:numPr>
          <w:ilvl w:val="0"/>
          <w:numId w:val="1"/>
        </w:numPr>
        <w:spacing w:after="0"/>
        <w:ind w:left="153" w:hanging="153"/>
        <w:jc w:val="both"/>
        <w:rPr>
          <w:rFonts w:ascii="Arial" w:hAnsi="Arial" w:cs="Arial"/>
          <w:sz w:val="20"/>
          <w:szCs w:val="20"/>
          <w:lang w:val="es-ES"/>
        </w:rPr>
      </w:pPr>
      <w:r w:rsidRPr="00B40B18">
        <w:rPr>
          <w:rFonts w:ascii="Arial" w:hAnsi="Arial" w:cs="Arial"/>
          <w:sz w:val="20"/>
          <w:szCs w:val="20"/>
          <w:lang w:val="es-ES"/>
        </w:rPr>
        <w:t>1.9: Formación deportiva para NNA PCD para la competitividad</w:t>
      </w:r>
    </w:p>
    <w:p w14:paraId="68308C24" w14:textId="77777777" w:rsidR="00B40B18" w:rsidRPr="00B40B18" w:rsidRDefault="00B40B18" w:rsidP="002B152B">
      <w:pPr>
        <w:pStyle w:val="Prrafodelista"/>
        <w:numPr>
          <w:ilvl w:val="0"/>
          <w:numId w:val="1"/>
        </w:numPr>
        <w:spacing w:after="0"/>
        <w:ind w:left="153" w:hanging="153"/>
        <w:jc w:val="both"/>
        <w:rPr>
          <w:rFonts w:ascii="Arial" w:hAnsi="Arial" w:cs="Arial"/>
          <w:sz w:val="20"/>
          <w:szCs w:val="20"/>
          <w:lang w:val="es-ES"/>
        </w:rPr>
      </w:pPr>
      <w:r w:rsidRPr="00B40B18">
        <w:rPr>
          <w:rFonts w:ascii="Arial" w:hAnsi="Arial" w:cs="Arial"/>
          <w:sz w:val="20"/>
          <w:szCs w:val="20"/>
          <w:lang w:val="es-ES"/>
        </w:rPr>
        <w:t>1.10: Apoyo a deportistas paralímpicos</w:t>
      </w:r>
    </w:p>
    <w:p w14:paraId="297D30A6" w14:textId="77777777" w:rsidR="00B40B18" w:rsidRPr="00B40B18" w:rsidRDefault="00B40B18" w:rsidP="002B152B">
      <w:pPr>
        <w:pStyle w:val="Prrafodelista"/>
        <w:numPr>
          <w:ilvl w:val="0"/>
          <w:numId w:val="1"/>
        </w:numPr>
        <w:spacing w:after="0"/>
        <w:ind w:left="153" w:hanging="153"/>
        <w:jc w:val="both"/>
        <w:rPr>
          <w:rFonts w:ascii="Arial" w:hAnsi="Arial" w:cs="Arial"/>
          <w:sz w:val="20"/>
          <w:szCs w:val="20"/>
          <w:lang w:val="es-ES"/>
        </w:rPr>
      </w:pPr>
      <w:r w:rsidRPr="00B40B18">
        <w:rPr>
          <w:rFonts w:ascii="Arial" w:hAnsi="Arial" w:cs="Arial"/>
          <w:sz w:val="20"/>
          <w:szCs w:val="20"/>
          <w:lang w:val="es-ES"/>
        </w:rPr>
        <w:lastRenderedPageBreak/>
        <w:t>1.11: NNA en formación deportiva complementaria en colegios</w:t>
      </w:r>
    </w:p>
    <w:p w14:paraId="42C0158A" w14:textId="77777777" w:rsidR="00B40B18" w:rsidRPr="00B40B18" w:rsidRDefault="00B40B18" w:rsidP="00B40B18">
      <w:pPr>
        <w:spacing w:after="0"/>
        <w:jc w:val="both"/>
        <w:rPr>
          <w:rFonts w:ascii="Arial" w:hAnsi="Arial" w:cs="Arial"/>
          <w:sz w:val="20"/>
          <w:szCs w:val="20"/>
          <w:lang w:val="es-ES"/>
        </w:rPr>
      </w:pPr>
    </w:p>
    <w:p w14:paraId="325FCE90" w14:textId="77777777" w:rsidR="00B40B18" w:rsidRPr="00B40B18" w:rsidRDefault="00B40B18" w:rsidP="00B40B18">
      <w:pPr>
        <w:spacing w:after="0"/>
        <w:jc w:val="both"/>
        <w:rPr>
          <w:rFonts w:ascii="Arial" w:hAnsi="Arial" w:cs="Arial"/>
          <w:b/>
          <w:sz w:val="20"/>
          <w:szCs w:val="20"/>
          <w:lang w:val="es-ES"/>
        </w:rPr>
      </w:pPr>
      <w:r w:rsidRPr="00B40B18">
        <w:rPr>
          <w:rFonts w:ascii="Arial" w:hAnsi="Arial" w:cs="Arial"/>
          <w:b/>
          <w:sz w:val="20"/>
          <w:szCs w:val="20"/>
          <w:lang w:val="es-ES"/>
        </w:rPr>
        <w:t>¿Qué falta? ¿En qué no se hace énfasis?</w:t>
      </w:r>
    </w:p>
    <w:p w14:paraId="20843F6F" w14:textId="77777777" w:rsidR="00B40B18" w:rsidRPr="00B40B18" w:rsidRDefault="00B40B18" w:rsidP="002B152B">
      <w:pPr>
        <w:pStyle w:val="Prrafodelista"/>
        <w:numPr>
          <w:ilvl w:val="0"/>
          <w:numId w:val="1"/>
        </w:numPr>
        <w:spacing w:after="0"/>
        <w:ind w:left="153" w:hanging="153"/>
        <w:jc w:val="both"/>
        <w:rPr>
          <w:rFonts w:ascii="Arial" w:hAnsi="Arial" w:cs="Arial"/>
          <w:sz w:val="20"/>
          <w:szCs w:val="20"/>
          <w:lang w:val="es-ES"/>
        </w:rPr>
      </w:pPr>
      <w:r w:rsidRPr="00B40B18">
        <w:rPr>
          <w:rFonts w:ascii="Arial" w:hAnsi="Arial" w:cs="Arial"/>
          <w:sz w:val="20"/>
          <w:szCs w:val="20"/>
          <w:lang w:val="es-ES"/>
        </w:rPr>
        <w:t>Énfasis más explícito en que desarrollo de actividades físicas incluya la accesibilidad de infraestructura y que se cuente con el personal idóneo y formado para atender a la PCD.</w:t>
      </w:r>
    </w:p>
    <w:p w14:paraId="0C8245FE" w14:textId="77777777" w:rsidR="00B40B18" w:rsidRPr="00B40B18" w:rsidRDefault="00B40B18" w:rsidP="002B152B">
      <w:pPr>
        <w:pStyle w:val="Prrafodelista"/>
        <w:numPr>
          <w:ilvl w:val="0"/>
          <w:numId w:val="1"/>
        </w:numPr>
        <w:spacing w:after="0"/>
        <w:ind w:left="153" w:hanging="153"/>
        <w:jc w:val="both"/>
        <w:rPr>
          <w:rFonts w:ascii="Arial" w:hAnsi="Arial" w:cs="Arial"/>
          <w:sz w:val="20"/>
          <w:szCs w:val="20"/>
          <w:lang w:val="es-ES"/>
        </w:rPr>
      </w:pPr>
      <w:r w:rsidRPr="00B40B18">
        <w:rPr>
          <w:rFonts w:ascii="Arial" w:hAnsi="Arial" w:cs="Arial"/>
          <w:sz w:val="20"/>
          <w:szCs w:val="20"/>
          <w:lang w:val="es-ES"/>
        </w:rPr>
        <w:t>Garantizar accesibilidad a la oferta deportiva territorialmente, no solo a través de priorizar zonas sino de calcular que dicha oferta sea cercana a las PCD. (Modificar producto 1.8)</w:t>
      </w:r>
    </w:p>
    <w:p w14:paraId="7CC3CB61" w14:textId="77777777" w:rsidR="00B40B18" w:rsidRPr="00B40B18" w:rsidRDefault="00B40B18" w:rsidP="002B152B">
      <w:pPr>
        <w:pStyle w:val="Prrafodelista"/>
        <w:numPr>
          <w:ilvl w:val="0"/>
          <w:numId w:val="1"/>
        </w:numPr>
        <w:spacing w:after="0"/>
        <w:ind w:left="153" w:hanging="153"/>
        <w:jc w:val="both"/>
        <w:rPr>
          <w:rFonts w:ascii="Arial" w:hAnsi="Arial" w:cs="Arial"/>
          <w:sz w:val="20"/>
          <w:szCs w:val="20"/>
          <w:lang w:val="es-ES"/>
        </w:rPr>
      </w:pPr>
      <w:r w:rsidRPr="00B40B18">
        <w:rPr>
          <w:rFonts w:ascii="Arial" w:hAnsi="Arial" w:cs="Arial"/>
          <w:sz w:val="20"/>
          <w:szCs w:val="20"/>
          <w:lang w:val="es-ES"/>
        </w:rPr>
        <w:t>Garantizar acceso a la información mediante alianzas con empresas y ONG.</w:t>
      </w:r>
    </w:p>
    <w:p w14:paraId="7E5E4B96" w14:textId="77777777" w:rsidR="00B40B18" w:rsidRPr="00B40B18" w:rsidRDefault="00B40B18" w:rsidP="002B152B">
      <w:pPr>
        <w:pStyle w:val="Prrafodelista"/>
        <w:numPr>
          <w:ilvl w:val="0"/>
          <w:numId w:val="1"/>
        </w:numPr>
        <w:spacing w:after="0"/>
        <w:ind w:left="153" w:hanging="153"/>
        <w:jc w:val="both"/>
        <w:rPr>
          <w:rFonts w:ascii="Arial" w:hAnsi="Arial" w:cs="Arial"/>
          <w:sz w:val="20"/>
          <w:szCs w:val="20"/>
          <w:lang w:val="es-ES"/>
        </w:rPr>
      </w:pPr>
      <w:r w:rsidRPr="00B40B18">
        <w:rPr>
          <w:rFonts w:ascii="Arial" w:hAnsi="Arial" w:cs="Arial"/>
          <w:sz w:val="20"/>
          <w:szCs w:val="20"/>
          <w:lang w:val="es-ES"/>
        </w:rPr>
        <w:t>Promoción de actividades deportivas paralímpicas para la recreación y no solo para el deporte competitivo. (modificar producto 1.8 y 1.9)</w:t>
      </w:r>
    </w:p>
    <w:p w14:paraId="27AE78DB" w14:textId="1A1787E2" w:rsidR="00B40B18" w:rsidRDefault="00B40B18" w:rsidP="00E7686F">
      <w:pPr>
        <w:spacing w:after="0" w:line="276" w:lineRule="auto"/>
        <w:jc w:val="both"/>
        <w:rPr>
          <w:rFonts w:ascii="Arial" w:hAnsi="Arial" w:cs="Arial"/>
          <w:sz w:val="20"/>
          <w:szCs w:val="20"/>
          <w:lang w:val="es-ES"/>
        </w:rPr>
      </w:pPr>
    </w:p>
    <w:p w14:paraId="79EB3D99" w14:textId="77777777" w:rsidR="00B40B18" w:rsidRPr="00B40B18" w:rsidRDefault="00B40B18" w:rsidP="00B40B18">
      <w:pPr>
        <w:spacing w:after="0"/>
        <w:rPr>
          <w:rFonts w:ascii="Arial" w:hAnsi="Arial" w:cs="Arial"/>
          <w:b/>
          <w:bCs/>
          <w:sz w:val="20"/>
          <w:szCs w:val="20"/>
          <w:lang w:val="es-ES"/>
        </w:rPr>
      </w:pPr>
      <w:r w:rsidRPr="00B40B18">
        <w:rPr>
          <w:rFonts w:ascii="Arial" w:hAnsi="Arial" w:cs="Arial"/>
          <w:b/>
          <w:bCs/>
          <w:sz w:val="20"/>
          <w:szCs w:val="20"/>
          <w:lang w:val="es-ES"/>
        </w:rPr>
        <w:t>Componente 4 – Inclusión digital</w:t>
      </w:r>
    </w:p>
    <w:p w14:paraId="50A70361" w14:textId="1BBF5DF2" w:rsidR="00B40B18" w:rsidRPr="00B40B18" w:rsidRDefault="00B40B18" w:rsidP="00B40B18">
      <w:pPr>
        <w:spacing w:after="0"/>
        <w:jc w:val="both"/>
        <w:rPr>
          <w:rFonts w:ascii="Arial" w:hAnsi="Arial" w:cs="Arial"/>
          <w:sz w:val="20"/>
          <w:szCs w:val="20"/>
          <w:lang w:val="es-ES"/>
        </w:rPr>
      </w:pPr>
      <w:r w:rsidRPr="00B40B18">
        <w:rPr>
          <w:rFonts w:ascii="Arial" w:hAnsi="Arial" w:cs="Arial"/>
          <w:b/>
          <w:bCs/>
          <w:sz w:val="20"/>
          <w:szCs w:val="20"/>
          <w:lang w:val="es-ES"/>
        </w:rPr>
        <w:t>Palabras más frecuentes:</w:t>
      </w:r>
      <w:r w:rsidRPr="00B40B18">
        <w:rPr>
          <w:rFonts w:ascii="Arial" w:hAnsi="Arial" w:cs="Arial"/>
          <w:sz w:val="20"/>
          <w:szCs w:val="20"/>
          <w:lang w:val="es-ES"/>
        </w:rPr>
        <w:t xml:space="preserve"> </w:t>
      </w:r>
      <w:r w:rsidRPr="00B40B18">
        <w:rPr>
          <w:rFonts w:ascii="Arial" w:hAnsi="Arial" w:cs="Arial"/>
          <w:sz w:val="20"/>
          <w:szCs w:val="20"/>
          <w:lang w:val="es-ES"/>
        </w:rPr>
        <w:tab/>
      </w:r>
      <w:r>
        <w:rPr>
          <w:rFonts w:ascii="Arial" w:hAnsi="Arial" w:cs="Arial"/>
          <w:sz w:val="20"/>
          <w:szCs w:val="20"/>
          <w:lang w:val="es-ES"/>
        </w:rPr>
        <w:tab/>
      </w:r>
      <w:r w:rsidRPr="00B40B18">
        <w:rPr>
          <w:rFonts w:ascii="Arial" w:hAnsi="Arial" w:cs="Arial"/>
          <w:sz w:val="20"/>
          <w:szCs w:val="20"/>
          <w:lang w:val="es-ES"/>
        </w:rPr>
        <w:t>Wifi – Internet</w:t>
      </w:r>
    </w:p>
    <w:p w14:paraId="32397030" w14:textId="3860E0FF" w:rsidR="00B40B18" w:rsidRPr="00B40B18" w:rsidRDefault="00B40B18" w:rsidP="00B40B18">
      <w:pPr>
        <w:spacing w:after="0"/>
        <w:jc w:val="both"/>
        <w:rPr>
          <w:rFonts w:ascii="Arial" w:hAnsi="Arial" w:cs="Arial"/>
          <w:sz w:val="20"/>
          <w:szCs w:val="20"/>
          <w:lang w:val="es-ES"/>
        </w:rPr>
      </w:pPr>
      <w:r w:rsidRPr="00B40B18">
        <w:rPr>
          <w:rFonts w:ascii="Arial" w:hAnsi="Arial" w:cs="Arial"/>
          <w:sz w:val="20"/>
          <w:szCs w:val="20"/>
          <w:lang w:val="es-ES"/>
        </w:rPr>
        <w:tab/>
      </w:r>
      <w:r w:rsidRPr="00B40B18">
        <w:rPr>
          <w:rFonts w:ascii="Arial" w:hAnsi="Arial" w:cs="Arial"/>
          <w:sz w:val="20"/>
          <w:szCs w:val="20"/>
          <w:lang w:val="es-ES"/>
        </w:rPr>
        <w:tab/>
      </w:r>
      <w:r w:rsidRPr="00B40B18">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sidRPr="00B40B18">
        <w:rPr>
          <w:rFonts w:ascii="Arial" w:hAnsi="Arial" w:cs="Arial"/>
          <w:sz w:val="20"/>
          <w:szCs w:val="20"/>
          <w:lang w:val="es-ES"/>
        </w:rPr>
        <w:t>Herramientas tecnológicas</w:t>
      </w:r>
    </w:p>
    <w:p w14:paraId="6091B402" w14:textId="7837241D" w:rsidR="00B40B18" w:rsidRPr="00B40B18" w:rsidRDefault="00B40B18" w:rsidP="00B40B18">
      <w:pPr>
        <w:spacing w:after="0"/>
        <w:jc w:val="both"/>
        <w:rPr>
          <w:rFonts w:ascii="Arial" w:hAnsi="Arial" w:cs="Arial"/>
          <w:sz w:val="20"/>
          <w:szCs w:val="20"/>
          <w:lang w:val="es-ES"/>
        </w:rPr>
      </w:pPr>
      <w:r w:rsidRPr="00B40B18">
        <w:rPr>
          <w:rFonts w:ascii="Arial" w:hAnsi="Arial" w:cs="Arial"/>
          <w:sz w:val="20"/>
          <w:szCs w:val="20"/>
          <w:lang w:val="es-ES"/>
        </w:rPr>
        <w:tab/>
      </w:r>
      <w:r w:rsidRPr="00B40B18">
        <w:rPr>
          <w:rFonts w:ascii="Arial" w:hAnsi="Arial" w:cs="Arial"/>
          <w:sz w:val="20"/>
          <w:szCs w:val="20"/>
          <w:lang w:val="es-ES"/>
        </w:rPr>
        <w:tab/>
      </w:r>
      <w:r w:rsidRPr="00B40B18">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sidRPr="00B40B18">
        <w:rPr>
          <w:rFonts w:ascii="Arial" w:hAnsi="Arial" w:cs="Arial"/>
          <w:sz w:val="20"/>
          <w:szCs w:val="20"/>
          <w:lang w:val="es-ES"/>
        </w:rPr>
        <w:t>Acceso / Accesibilidad</w:t>
      </w:r>
    </w:p>
    <w:p w14:paraId="50B39102" w14:textId="76997519" w:rsidR="00B40B18" w:rsidRPr="00B40B18" w:rsidRDefault="00B40B18" w:rsidP="00B40B18">
      <w:pPr>
        <w:spacing w:after="0"/>
        <w:jc w:val="both"/>
        <w:rPr>
          <w:rFonts w:ascii="Arial" w:hAnsi="Arial" w:cs="Arial"/>
          <w:sz w:val="20"/>
          <w:szCs w:val="20"/>
          <w:lang w:val="es-ES"/>
        </w:rPr>
      </w:pPr>
      <w:r w:rsidRPr="00B40B18">
        <w:rPr>
          <w:rFonts w:ascii="Arial" w:hAnsi="Arial" w:cs="Arial"/>
          <w:sz w:val="20"/>
          <w:szCs w:val="20"/>
          <w:lang w:val="es-ES"/>
        </w:rPr>
        <w:tab/>
      </w:r>
      <w:r w:rsidRPr="00B40B18">
        <w:rPr>
          <w:rFonts w:ascii="Arial" w:hAnsi="Arial" w:cs="Arial"/>
          <w:sz w:val="20"/>
          <w:szCs w:val="20"/>
          <w:lang w:val="es-ES"/>
        </w:rPr>
        <w:tab/>
      </w:r>
      <w:r w:rsidRPr="00B40B18">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sidRPr="00B40B18">
        <w:rPr>
          <w:rFonts w:ascii="Arial" w:hAnsi="Arial" w:cs="Arial"/>
          <w:sz w:val="20"/>
          <w:szCs w:val="20"/>
          <w:lang w:val="es-ES"/>
        </w:rPr>
        <w:t>Puntos Vive Digital</w:t>
      </w:r>
    </w:p>
    <w:p w14:paraId="13CEE33B" w14:textId="1DB62CB0" w:rsidR="00B40B18" w:rsidRPr="00B40B18" w:rsidRDefault="00B40B18" w:rsidP="00B40B18">
      <w:pPr>
        <w:spacing w:after="0"/>
        <w:jc w:val="both"/>
        <w:rPr>
          <w:rFonts w:ascii="Arial" w:hAnsi="Arial" w:cs="Arial"/>
          <w:sz w:val="20"/>
          <w:szCs w:val="20"/>
          <w:lang w:val="es-ES"/>
        </w:rPr>
      </w:pPr>
      <w:r w:rsidRPr="00B40B18">
        <w:rPr>
          <w:rFonts w:ascii="Arial" w:hAnsi="Arial" w:cs="Arial"/>
          <w:sz w:val="20"/>
          <w:szCs w:val="20"/>
          <w:lang w:val="es-ES"/>
        </w:rPr>
        <w:tab/>
      </w:r>
      <w:r w:rsidRPr="00B40B18">
        <w:rPr>
          <w:rFonts w:ascii="Arial" w:hAnsi="Arial" w:cs="Arial"/>
          <w:sz w:val="20"/>
          <w:szCs w:val="20"/>
          <w:lang w:val="es-ES"/>
        </w:rPr>
        <w:tab/>
      </w:r>
      <w:r w:rsidRPr="00B40B18">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sidRPr="00B40B18">
        <w:rPr>
          <w:rFonts w:ascii="Arial" w:hAnsi="Arial" w:cs="Arial"/>
          <w:sz w:val="20"/>
          <w:szCs w:val="20"/>
          <w:lang w:val="es-ES"/>
        </w:rPr>
        <w:t>Formación Incluyente</w:t>
      </w:r>
    </w:p>
    <w:p w14:paraId="4B1629DF" w14:textId="77777777" w:rsidR="00B40B18" w:rsidRPr="00983D3E" w:rsidRDefault="00B40B18" w:rsidP="00B40B18">
      <w:pPr>
        <w:spacing w:after="0" w:line="256" w:lineRule="auto"/>
        <w:rPr>
          <w:b/>
          <w:bCs/>
          <w:sz w:val="18"/>
          <w:szCs w:val="18"/>
          <w:lang w:val="es-ES"/>
        </w:rPr>
      </w:pPr>
    </w:p>
    <w:tbl>
      <w:tblPr>
        <w:tblStyle w:val="Tablaconcuadrcula4-nfasis5"/>
        <w:tblW w:w="5000" w:type="pct"/>
        <w:tblLook w:val="04A0" w:firstRow="1" w:lastRow="0" w:firstColumn="1" w:lastColumn="0" w:noHBand="0" w:noVBand="1"/>
      </w:tblPr>
      <w:tblGrid>
        <w:gridCol w:w="5343"/>
        <w:gridCol w:w="4113"/>
        <w:gridCol w:w="7292"/>
      </w:tblGrid>
      <w:tr w:rsidR="00B40B18" w:rsidRPr="00983D3E" w14:paraId="57A25E1F" w14:textId="77777777" w:rsidTr="005F56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5" w:type="pct"/>
          </w:tcPr>
          <w:p w14:paraId="2C511FD0" w14:textId="77777777" w:rsidR="00B40B18" w:rsidRPr="00B40B18" w:rsidRDefault="00B40B18" w:rsidP="005F5674">
            <w:pPr>
              <w:jc w:val="both"/>
              <w:rPr>
                <w:rFonts w:ascii="Arial" w:hAnsi="Arial" w:cs="Arial"/>
                <w:b w:val="0"/>
                <w:bCs w:val="0"/>
                <w:sz w:val="18"/>
                <w:szCs w:val="18"/>
                <w:lang w:val="es-ES"/>
              </w:rPr>
            </w:pPr>
            <w:r w:rsidRPr="00B40B18">
              <w:rPr>
                <w:rFonts w:ascii="Arial" w:hAnsi="Arial" w:cs="Arial"/>
                <w:b w:val="0"/>
                <w:bCs w:val="0"/>
                <w:sz w:val="18"/>
                <w:szCs w:val="18"/>
                <w:lang w:val="es-ES"/>
              </w:rPr>
              <w:t>Propuestas productos</w:t>
            </w:r>
          </w:p>
        </w:tc>
        <w:tc>
          <w:tcPr>
            <w:tcW w:w="1228" w:type="pct"/>
          </w:tcPr>
          <w:p w14:paraId="3F3E4A33" w14:textId="77777777" w:rsidR="00B40B18" w:rsidRPr="00B40B18" w:rsidRDefault="00B40B18" w:rsidP="005F5674">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B40B18">
              <w:rPr>
                <w:rFonts w:ascii="Arial" w:hAnsi="Arial" w:cs="Arial"/>
                <w:b w:val="0"/>
                <w:bCs w:val="0"/>
                <w:sz w:val="18"/>
                <w:szCs w:val="18"/>
                <w:lang w:val="es-ES"/>
              </w:rPr>
              <w:t>¿A qué problema se dirige?</w:t>
            </w:r>
          </w:p>
        </w:tc>
        <w:tc>
          <w:tcPr>
            <w:tcW w:w="2177" w:type="pct"/>
          </w:tcPr>
          <w:p w14:paraId="53B165FC" w14:textId="77777777" w:rsidR="00B40B18" w:rsidRPr="00B40B18" w:rsidRDefault="00B40B18" w:rsidP="005F5674">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B40B18">
              <w:rPr>
                <w:rFonts w:ascii="Arial" w:hAnsi="Arial" w:cs="Arial"/>
                <w:b w:val="0"/>
                <w:bCs w:val="0"/>
                <w:sz w:val="18"/>
                <w:szCs w:val="18"/>
                <w:lang w:val="es-ES"/>
              </w:rPr>
              <w:t>Comentario</w:t>
            </w:r>
          </w:p>
        </w:tc>
      </w:tr>
      <w:tr w:rsidR="00B40B18" w:rsidRPr="00983D3E" w14:paraId="0B9E5B24" w14:textId="77777777" w:rsidTr="005F5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14:paraId="0B01A27B" w14:textId="77777777" w:rsidR="00B40B18" w:rsidRPr="00B40B18" w:rsidRDefault="00B40B18" w:rsidP="005F5674">
            <w:pPr>
              <w:jc w:val="both"/>
              <w:rPr>
                <w:rFonts w:ascii="Arial" w:hAnsi="Arial" w:cs="Arial"/>
                <w:b w:val="0"/>
                <w:bCs w:val="0"/>
                <w:sz w:val="18"/>
                <w:szCs w:val="18"/>
                <w:lang w:val="es-ES"/>
              </w:rPr>
            </w:pPr>
            <w:r w:rsidRPr="00B40B18">
              <w:rPr>
                <w:rFonts w:ascii="Arial" w:hAnsi="Arial" w:cs="Arial"/>
                <w:b w:val="0"/>
                <w:bCs w:val="0"/>
                <w:sz w:val="18"/>
                <w:szCs w:val="18"/>
                <w:lang w:val="es-ES"/>
              </w:rPr>
              <w:t>Accesibilidad digital web</w:t>
            </w:r>
          </w:p>
          <w:p w14:paraId="58C30CA4" w14:textId="77777777" w:rsidR="00B40B18" w:rsidRPr="00B40B18" w:rsidRDefault="00B40B18" w:rsidP="002B152B">
            <w:pPr>
              <w:pStyle w:val="Prrafodelista"/>
              <w:numPr>
                <w:ilvl w:val="0"/>
                <w:numId w:val="24"/>
              </w:numPr>
              <w:jc w:val="both"/>
              <w:rPr>
                <w:rFonts w:ascii="Arial" w:hAnsi="Arial" w:cs="Arial"/>
                <w:b w:val="0"/>
                <w:bCs w:val="0"/>
                <w:sz w:val="18"/>
                <w:szCs w:val="18"/>
                <w:lang w:val="es-ES"/>
              </w:rPr>
            </w:pPr>
            <w:r w:rsidRPr="00B40B18">
              <w:rPr>
                <w:rFonts w:ascii="Arial" w:hAnsi="Arial" w:cs="Arial"/>
                <w:b w:val="0"/>
                <w:bCs w:val="0"/>
                <w:sz w:val="18"/>
                <w:szCs w:val="18"/>
                <w:lang w:val="es-ES"/>
              </w:rPr>
              <w:t>Aplicaciones y sitios WEB para atención diferencial a PCD para acceso a servicios y trámites de salud para evitar el desplazamiento. (aplicación gratuita con traductor de lenguaje de señas)</w:t>
            </w:r>
          </w:p>
          <w:p w14:paraId="4DC8E61D" w14:textId="77777777" w:rsidR="00B40B18" w:rsidRPr="00B40B18" w:rsidRDefault="00B40B18" w:rsidP="002B152B">
            <w:pPr>
              <w:pStyle w:val="Prrafodelista"/>
              <w:numPr>
                <w:ilvl w:val="0"/>
                <w:numId w:val="24"/>
              </w:numPr>
              <w:jc w:val="both"/>
              <w:rPr>
                <w:rFonts w:ascii="Arial" w:hAnsi="Arial" w:cs="Arial"/>
                <w:b w:val="0"/>
                <w:bCs w:val="0"/>
                <w:sz w:val="18"/>
                <w:szCs w:val="18"/>
                <w:lang w:val="es-ES"/>
              </w:rPr>
            </w:pPr>
            <w:r w:rsidRPr="00B40B18">
              <w:rPr>
                <w:rFonts w:ascii="Arial" w:hAnsi="Arial" w:cs="Arial"/>
                <w:b w:val="0"/>
                <w:bCs w:val="0"/>
                <w:sz w:val="18"/>
                <w:szCs w:val="18"/>
                <w:lang w:val="es-ES"/>
              </w:rPr>
              <w:t>Toda la información de la localidad debe tener interprete de lengua de señas en todas las redes sociales</w:t>
            </w:r>
          </w:p>
          <w:p w14:paraId="2F30CE03" w14:textId="77777777" w:rsidR="00B40B18" w:rsidRPr="00B40B18" w:rsidRDefault="00B40B18" w:rsidP="002B152B">
            <w:pPr>
              <w:pStyle w:val="Prrafodelista"/>
              <w:numPr>
                <w:ilvl w:val="0"/>
                <w:numId w:val="24"/>
              </w:numPr>
              <w:jc w:val="both"/>
              <w:rPr>
                <w:rFonts w:ascii="Arial" w:hAnsi="Arial" w:cs="Arial"/>
                <w:b w:val="0"/>
                <w:bCs w:val="0"/>
                <w:sz w:val="18"/>
                <w:szCs w:val="18"/>
                <w:lang w:val="es-ES"/>
              </w:rPr>
            </w:pPr>
            <w:r w:rsidRPr="00B40B18">
              <w:rPr>
                <w:rFonts w:ascii="Arial" w:hAnsi="Arial" w:cs="Arial"/>
                <w:b w:val="0"/>
                <w:bCs w:val="0"/>
                <w:sz w:val="18"/>
                <w:szCs w:val="18"/>
                <w:lang w:val="es-ES"/>
              </w:rPr>
              <w:t>Facilitar la descarga de documentos requeridos para trámites legales en un solo portal (certificado de residencia, de discapacidad, de entes de control) [Similar a carpeta ciudadana digital].</w:t>
            </w:r>
          </w:p>
          <w:p w14:paraId="7E5C1D02" w14:textId="77777777" w:rsidR="00B40B18" w:rsidRPr="00B40B18" w:rsidRDefault="00B40B18" w:rsidP="005F5674">
            <w:pPr>
              <w:jc w:val="both"/>
              <w:rPr>
                <w:rFonts w:ascii="Arial" w:hAnsi="Arial" w:cs="Arial"/>
                <w:b w:val="0"/>
                <w:bCs w:val="0"/>
                <w:sz w:val="18"/>
                <w:szCs w:val="18"/>
                <w:lang w:val="es-ES"/>
              </w:rPr>
            </w:pPr>
          </w:p>
          <w:p w14:paraId="2ED1C05A" w14:textId="77777777" w:rsidR="00B40B18" w:rsidRPr="00B40B18" w:rsidRDefault="00B40B18" w:rsidP="002B152B">
            <w:pPr>
              <w:pStyle w:val="Prrafodelista"/>
              <w:numPr>
                <w:ilvl w:val="0"/>
                <w:numId w:val="28"/>
              </w:numPr>
              <w:ind w:left="360"/>
              <w:jc w:val="both"/>
              <w:rPr>
                <w:rFonts w:ascii="Arial" w:hAnsi="Arial" w:cs="Arial"/>
                <w:b w:val="0"/>
                <w:bCs w:val="0"/>
                <w:sz w:val="18"/>
                <w:szCs w:val="18"/>
                <w:lang w:val="es-ES"/>
              </w:rPr>
            </w:pPr>
            <w:r w:rsidRPr="00B40B18">
              <w:rPr>
                <w:rFonts w:ascii="Arial" w:hAnsi="Arial" w:cs="Arial"/>
                <w:b w:val="0"/>
                <w:bCs w:val="0"/>
                <w:sz w:val="18"/>
                <w:szCs w:val="18"/>
                <w:lang w:val="es-ES"/>
              </w:rPr>
              <w:t xml:space="preserve">Hacer efectivo código QR del certificado de discapacidad </w:t>
            </w:r>
          </w:p>
          <w:p w14:paraId="3FCD0274" w14:textId="77777777" w:rsidR="00B40B18" w:rsidRPr="00B40B18" w:rsidRDefault="00B40B18" w:rsidP="005F5674">
            <w:pPr>
              <w:ind w:left="28"/>
              <w:jc w:val="both"/>
              <w:rPr>
                <w:rFonts w:ascii="Arial" w:hAnsi="Arial" w:cs="Arial"/>
                <w:b w:val="0"/>
                <w:bCs w:val="0"/>
                <w:sz w:val="18"/>
                <w:szCs w:val="18"/>
                <w:lang w:val="es-ES"/>
              </w:rPr>
            </w:pPr>
          </w:p>
          <w:p w14:paraId="36E3FA1A" w14:textId="77777777" w:rsidR="00B40B18" w:rsidRPr="00B40B18" w:rsidRDefault="00B40B18" w:rsidP="005F5674">
            <w:pPr>
              <w:ind w:left="28"/>
              <w:jc w:val="both"/>
              <w:rPr>
                <w:rFonts w:ascii="Arial" w:hAnsi="Arial" w:cs="Arial"/>
                <w:b w:val="0"/>
                <w:bCs w:val="0"/>
                <w:sz w:val="18"/>
                <w:szCs w:val="18"/>
                <w:lang w:val="es-ES"/>
              </w:rPr>
            </w:pPr>
          </w:p>
          <w:p w14:paraId="62FE88BE" w14:textId="77777777" w:rsidR="00B40B18" w:rsidRPr="00B40B18" w:rsidRDefault="00B40B18" w:rsidP="005F5674">
            <w:pPr>
              <w:ind w:left="28"/>
              <w:jc w:val="both"/>
              <w:rPr>
                <w:rFonts w:ascii="Arial" w:hAnsi="Arial" w:cs="Arial"/>
                <w:b w:val="0"/>
                <w:bCs w:val="0"/>
                <w:sz w:val="18"/>
                <w:szCs w:val="18"/>
                <w:lang w:val="es-ES"/>
              </w:rPr>
            </w:pPr>
          </w:p>
          <w:p w14:paraId="59D0BDEF" w14:textId="77777777" w:rsidR="00B40B18" w:rsidRPr="00B40B18" w:rsidRDefault="00B40B18" w:rsidP="005F5674">
            <w:pPr>
              <w:ind w:left="28"/>
              <w:jc w:val="both"/>
              <w:rPr>
                <w:rFonts w:ascii="Arial" w:hAnsi="Arial" w:cs="Arial"/>
                <w:b w:val="0"/>
                <w:bCs w:val="0"/>
                <w:sz w:val="18"/>
                <w:szCs w:val="18"/>
                <w:lang w:val="es-ES"/>
              </w:rPr>
            </w:pPr>
          </w:p>
        </w:tc>
        <w:tc>
          <w:tcPr>
            <w:tcW w:w="1228" w:type="pct"/>
          </w:tcPr>
          <w:p w14:paraId="38135CA8"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 xml:space="preserve">Las páginas web y las aplicaciones no poseen facilidades para que la población con discapacidad pueda hacer uso de éstas. </w:t>
            </w:r>
          </w:p>
          <w:p w14:paraId="59D662E9"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109D623C"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Información digital inaccesible para PCD</w:t>
            </w:r>
          </w:p>
        </w:tc>
        <w:tc>
          <w:tcPr>
            <w:tcW w:w="2177" w:type="pct"/>
          </w:tcPr>
          <w:p w14:paraId="00CE4642" w14:textId="77777777" w:rsidR="00B40B18" w:rsidRPr="00B40B18" w:rsidRDefault="00B40B18" w:rsidP="005F5674">
            <w:pPr>
              <w:spacing w:line="25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0B18">
              <w:rPr>
                <w:rFonts w:ascii="Arial" w:hAnsi="Arial" w:cs="Arial"/>
                <w:sz w:val="18"/>
                <w:szCs w:val="18"/>
              </w:rPr>
              <w:t xml:space="preserve">Incluido principalmente en el producto 1.14 </w:t>
            </w:r>
            <w:r w:rsidRPr="00B40B18">
              <w:rPr>
                <w:rFonts w:ascii="Arial" w:hAnsi="Arial" w:cs="Arial"/>
                <w:i/>
                <w:sz w:val="18"/>
                <w:szCs w:val="18"/>
              </w:rPr>
              <w:t xml:space="preserve">Capacitaciones para acompañar la implementación de ajustes razonables de accesibilidad y usabilidad en las páginas Web de las entidades públicas del Distrito Capital. </w:t>
            </w:r>
          </w:p>
          <w:p w14:paraId="0469F6C5" w14:textId="77777777" w:rsidR="00B40B18" w:rsidRPr="00B40B18" w:rsidRDefault="00B40B18" w:rsidP="005F5674">
            <w:pPr>
              <w:spacing w:line="25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02C9E29" w14:textId="77777777" w:rsidR="00B40B18" w:rsidRPr="00B40B18" w:rsidRDefault="00B40B18" w:rsidP="005F5674">
            <w:pPr>
              <w:spacing w:line="25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0B18">
              <w:rPr>
                <w:rFonts w:ascii="Arial" w:hAnsi="Arial" w:cs="Arial"/>
                <w:sz w:val="18"/>
                <w:szCs w:val="18"/>
              </w:rPr>
              <w:t xml:space="preserve">Es complementario el producto 1.13 </w:t>
            </w:r>
            <w:r w:rsidRPr="00B40B18">
              <w:rPr>
                <w:rFonts w:ascii="Arial" w:hAnsi="Arial" w:cs="Arial"/>
                <w:i/>
                <w:sz w:val="18"/>
                <w:szCs w:val="18"/>
              </w:rPr>
              <w:t>Identificación y promoción de espacios de conectividad adecuados para el acceso, uso y aprovechamiento de las TIC por parte de las personas con discapacidad, sus familias y personas cuidadoras</w:t>
            </w:r>
          </w:p>
          <w:p w14:paraId="7ABC71E0" w14:textId="77777777" w:rsidR="00B40B18" w:rsidRPr="00B40B18" w:rsidRDefault="00B40B18" w:rsidP="005F5674">
            <w:pPr>
              <w:spacing w:line="25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A699D61" w14:textId="77777777" w:rsidR="00B40B18" w:rsidRPr="00B40B18" w:rsidRDefault="00B40B18" w:rsidP="005F5674">
            <w:pPr>
              <w:spacing w:line="25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0C76795" w14:textId="77777777" w:rsidR="00B40B18" w:rsidRPr="00B40B18" w:rsidRDefault="00B40B18" w:rsidP="005F5674">
            <w:pPr>
              <w:spacing w:line="25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CDD94B2" w14:textId="77777777" w:rsidR="00B40B18" w:rsidRPr="00B40B18" w:rsidRDefault="00B40B18" w:rsidP="005F5674">
            <w:pPr>
              <w:spacing w:line="25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B40B18" w:rsidRPr="00983D3E" w14:paraId="2446300B" w14:textId="77777777" w:rsidTr="005F5674">
        <w:tc>
          <w:tcPr>
            <w:cnfStyle w:val="001000000000" w:firstRow="0" w:lastRow="0" w:firstColumn="1" w:lastColumn="0" w:oddVBand="0" w:evenVBand="0" w:oddHBand="0" w:evenHBand="0" w:firstRowFirstColumn="0" w:firstRowLastColumn="0" w:lastRowFirstColumn="0" w:lastRowLastColumn="0"/>
            <w:tcW w:w="1595" w:type="pct"/>
          </w:tcPr>
          <w:p w14:paraId="551B2BE6" w14:textId="77777777" w:rsidR="00B40B18" w:rsidRPr="00B40B18" w:rsidRDefault="00B40B18" w:rsidP="005F5674">
            <w:pPr>
              <w:jc w:val="both"/>
              <w:rPr>
                <w:rFonts w:ascii="Arial" w:hAnsi="Arial" w:cs="Arial"/>
                <w:b w:val="0"/>
                <w:bCs w:val="0"/>
                <w:sz w:val="18"/>
                <w:szCs w:val="18"/>
                <w:lang w:val="es-ES"/>
              </w:rPr>
            </w:pPr>
            <w:r w:rsidRPr="00B40B18">
              <w:rPr>
                <w:rFonts w:ascii="Arial" w:hAnsi="Arial" w:cs="Arial"/>
                <w:b w:val="0"/>
                <w:bCs w:val="0"/>
                <w:sz w:val="18"/>
                <w:szCs w:val="18"/>
                <w:lang w:val="es-ES"/>
              </w:rPr>
              <w:t>Acceso a equipos</w:t>
            </w:r>
          </w:p>
          <w:p w14:paraId="0E6FFCC3" w14:textId="77777777" w:rsidR="00B40B18" w:rsidRPr="00B40B18" w:rsidRDefault="00B40B18" w:rsidP="002B152B">
            <w:pPr>
              <w:pStyle w:val="Prrafodelista"/>
              <w:numPr>
                <w:ilvl w:val="0"/>
                <w:numId w:val="26"/>
              </w:numPr>
              <w:jc w:val="both"/>
              <w:rPr>
                <w:rFonts w:ascii="Arial" w:hAnsi="Arial" w:cs="Arial"/>
                <w:b w:val="0"/>
                <w:bCs w:val="0"/>
                <w:sz w:val="18"/>
                <w:szCs w:val="18"/>
                <w:lang w:val="es-ES"/>
              </w:rPr>
            </w:pPr>
            <w:r w:rsidRPr="00B40B18">
              <w:rPr>
                <w:rFonts w:ascii="Arial" w:hAnsi="Arial" w:cs="Arial"/>
                <w:b w:val="0"/>
                <w:bCs w:val="0"/>
                <w:sz w:val="18"/>
                <w:szCs w:val="18"/>
                <w:lang w:val="es-ES"/>
              </w:rPr>
              <w:t xml:space="preserve">Lector de pantalla: Equipos que permitan el uso y acceso a Internet, Equipos (dotación Gratuita o de bajo costo de ayudas tecnológicas), Facilitar acceso a puntos Vive Digital </w:t>
            </w:r>
            <w:r w:rsidRPr="00B40B18">
              <w:rPr>
                <w:rFonts w:ascii="Arial" w:hAnsi="Arial" w:cs="Arial"/>
                <w:b w:val="0"/>
                <w:bCs w:val="0"/>
                <w:sz w:val="18"/>
                <w:szCs w:val="18"/>
                <w:lang w:val="es-ES"/>
              </w:rPr>
              <w:lastRenderedPageBreak/>
              <w:t xml:space="preserve">(WIFI gratuito e ilimitado) y a herramientas digitales para PCD y sus cuidadores. </w:t>
            </w:r>
          </w:p>
          <w:p w14:paraId="79406F05" w14:textId="77777777" w:rsidR="00B40B18" w:rsidRPr="00B40B18" w:rsidRDefault="00B40B18" w:rsidP="002B152B">
            <w:pPr>
              <w:pStyle w:val="Prrafodelista"/>
              <w:numPr>
                <w:ilvl w:val="0"/>
                <w:numId w:val="26"/>
              </w:numPr>
              <w:jc w:val="both"/>
              <w:rPr>
                <w:rFonts w:ascii="Arial" w:hAnsi="Arial" w:cs="Arial"/>
                <w:b w:val="0"/>
                <w:bCs w:val="0"/>
                <w:sz w:val="18"/>
                <w:szCs w:val="18"/>
                <w:lang w:val="es-ES"/>
              </w:rPr>
            </w:pPr>
            <w:r w:rsidRPr="00B40B18">
              <w:rPr>
                <w:rFonts w:ascii="Arial" w:hAnsi="Arial" w:cs="Arial"/>
                <w:b w:val="0"/>
                <w:bCs w:val="0"/>
                <w:sz w:val="18"/>
                <w:szCs w:val="18"/>
                <w:lang w:val="es-ES"/>
              </w:rPr>
              <w:t xml:space="preserve">Dotar las manzanas cuidadores de computadores accesibles </w:t>
            </w:r>
          </w:p>
          <w:p w14:paraId="37F01D23" w14:textId="77777777" w:rsidR="00B40B18" w:rsidRPr="00B40B18" w:rsidRDefault="00B40B18" w:rsidP="005F5674">
            <w:pPr>
              <w:jc w:val="both"/>
              <w:rPr>
                <w:rFonts w:ascii="Arial" w:hAnsi="Arial" w:cs="Arial"/>
                <w:b w:val="0"/>
                <w:bCs w:val="0"/>
                <w:sz w:val="18"/>
                <w:szCs w:val="18"/>
                <w:lang w:val="es-ES"/>
              </w:rPr>
            </w:pPr>
          </w:p>
          <w:p w14:paraId="119A872F" w14:textId="77777777" w:rsidR="00B40B18" w:rsidRPr="00B40B18" w:rsidRDefault="00B40B18" w:rsidP="002B152B">
            <w:pPr>
              <w:pStyle w:val="Prrafodelista"/>
              <w:numPr>
                <w:ilvl w:val="0"/>
                <w:numId w:val="26"/>
              </w:numPr>
              <w:jc w:val="both"/>
              <w:rPr>
                <w:rFonts w:ascii="Arial" w:hAnsi="Arial" w:cs="Arial"/>
                <w:b w:val="0"/>
                <w:bCs w:val="0"/>
                <w:sz w:val="18"/>
                <w:szCs w:val="18"/>
                <w:lang w:val="es-ES"/>
              </w:rPr>
            </w:pPr>
            <w:r w:rsidRPr="00B40B18">
              <w:rPr>
                <w:rFonts w:ascii="Arial" w:hAnsi="Arial" w:cs="Arial"/>
                <w:b w:val="0"/>
                <w:bCs w:val="0"/>
                <w:sz w:val="18"/>
                <w:szCs w:val="18"/>
                <w:lang w:val="es-ES"/>
              </w:rPr>
              <w:t>Contar con medios tecnológicos suficientes (Celular, Tablet, etc.) (Usaquén - Jóvenes)</w:t>
            </w:r>
          </w:p>
          <w:p w14:paraId="7040C3C7" w14:textId="77777777" w:rsidR="00B40B18" w:rsidRPr="00B40B18" w:rsidRDefault="00B40B18" w:rsidP="002B152B">
            <w:pPr>
              <w:pStyle w:val="Prrafodelista"/>
              <w:numPr>
                <w:ilvl w:val="0"/>
                <w:numId w:val="26"/>
              </w:numPr>
              <w:jc w:val="both"/>
              <w:rPr>
                <w:rFonts w:ascii="Arial" w:hAnsi="Arial" w:cs="Arial"/>
                <w:b w:val="0"/>
                <w:bCs w:val="0"/>
                <w:sz w:val="18"/>
                <w:szCs w:val="18"/>
                <w:lang w:val="es-ES"/>
              </w:rPr>
            </w:pPr>
            <w:r w:rsidRPr="00B40B18">
              <w:rPr>
                <w:rFonts w:ascii="Arial" w:hAnsi="Arial" w:cs="Arial"/>
                <w:b w:val="0"/>
                <w:bCs w:val="0"/>
                <w:sz w:val="18"/>
                <w:szCs w:val="18"/>
                <w:lang w:val="es-ES"/>
              </w:rPr>
              <w:t>Contar con el recurso de internet (Usaquén - Jóvenes)</w:t>
            </w:r>
          </w:p>
          <w:p w14:paraId="7FA3A1D9" w14:textId="77777777" w:rsidR="00B40B18" w:rsidRPr="00B40B18" w:rsidRDefault="00B40B18" w:rsidP="002B152B">
            <w:pPr>
              <w:pStyle w:val="Prrafodelista"/>
              <w:numPr>
                <w:ilvl w:val="0"/>
                <w:numId w:val="26"/>
              </w:numPr>
              <w:jc w:val="both"/>
              <w:rPr>
                <w:rFonts w:ascii="Arial" w:hAnsi="Arial" w:cs="Arial"/>
                <w:b w:val="0"/>
                <w:bCs w:val="0"/>
                <w:sz w:val="18"/>
                <w:szCs w:val="18"/>
                <w:lang w:val="es-ES"/>
              </w:rPr>
            </w:pPr>
            <w:r w:rsidRPr="00B40B18">
              <w:rPr>
                <w:rFonts w:ascii="Arial" w:hAnsi="Arial" w:cs="Arial"/>
                <w:b w:val="0"/>
                <w:bCs w:val="0"/>
                <w:sz w:val="18"/>
                <w:szCs w:val="18"/>
                <w:lang w:val="es-ES"/>
              </w:rPr>
              <w:t>Generar instrumentos y ambientes que faciliten el desarrollo digital para todas las discapacidades que sean accesibles al conocimiento (Usaquén - Jóvenes)</w:t>
            </w:r>
          </w:p>
        </w:tc>
        <w:tc>
          <w:tcPr>
            <w:tcW w:w="1228" w:type="pct"/>
          </w:tcPr>
          <w:p w14:paraId="43850C13"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lastRenderedPageBreak/>
              <w:t>Carencia de implementos para la conexión digital</w:t>
            </w:r>
          </w:p>
          <w:p w14:paraId="622D13AF"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Deficiente conectividad a internet en la vida cotidiana</w:t>
            </w:r>
          </w:p>
        </w:tc>
        <w:tc>
          <w:tcPr>
            <w:tcW w:w="2177" w:type="pct"/>
          </w:tcPr>
          <w:p w14:paraId="76591828"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lang w:val="es-ES"/>
              </w:rPr>
            </w:pPr>
            <w:r w:rsidRPr="00B40B18">
              <w:rPr>
                <w:rFonts w:ascii="Arial" w:hAnsi="Arial" w:cs="Arial"/>
                <w:iCs/>
                <w:sz w:val="18"/>
                <w:szCs w:val="18"/>
                <w:lang w:val="es-ES"/>
              </w:rPr>
              <w:t xml:space="preserve">Se encuentra en el Producto 1.13 </w:t>
            </w:r>
            <w:r w:rsidRPr="00B40B18">
              <w:rPr>
                <w:rFonts w:ascii="Arial" w:hAnsi="Arial" w:cs="Arial"/>
                <w:i/>
                <w:iCs/>
                <w:sz w:val="18"/>
                <w:szCs w:val="18"/>
                <w:lang w:val="es-ES"/>
              </w:rPr>
              <w:t>Identificación y promoción de espacios de conectividad adecuados para el acceso, uso y aprovechamiento de las TIC por parte de las personas con discapacidad, sus familias y personas cuidadoras</w:t>
            </w:r>
          </w:p>
          <w:p w14:paraId="5300B2D6"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lang w:val="es-ES"/>
              </w:rPr>
            </w:pPr>
          </w:p>
          <w:p w14:paraId="5CD9A2C4" w14:textId="77777777" w:rsidR="00B40B18" w:rsidRPr="00B40B18" w:rsidRDefault="00B40B18"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lang w:val="es-ES"/>
              </w:rPr>
            </w:pPr>
          </w:p>
        </w:tc>
      </w:tr>
      <w:tr w:rsidR="00B40B18" w:rsidRPr="00983D3E" w14:paraId="2D090A82" w14:textId="77777777" w:rsidTr="005F5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14:paraId="33ADCC9F" w14:textId="77777777" w:rsidR="00B40B18" w:rsidRPr="00B40B18" w:rsidRDefault="00B40B18" w:rsidP="005F5674">
            <w:pPr>
              <w:ind w:left="28"/>
              <w:jc w:val="both"/>
              <w:rPr>
                <w:rFonts w:ascii="Arial" w:hAnsi="Arial" w:cs="Arial"/>
                <w:b w:val="0"/>
                <w:bCs w:val="0"/>
                <w:sz w:val="18"/>
                <w:szCs w:val="18"/>
                <w:lang w:val="es-ES"/>
              </w:rPr>
            </w:pPr>
            <w:r w:rsidRPr="00B40B18">
              <w:rPr>
                <w:rFonts w:ascii="Arial" w:hAnsi="Arial" w:cs="Arial"/>
                <w:b w:val="0"/>
                <w:bCs w:val="0"/>
                <w:sz w:val="18"/>
                <w:szCs w:val="18"/>
                <w:lang w:val="es-ES"/>
              </w:rPr>
              <w:t>Formación</w:t>
            </w:r>
          </w:p>
          <w:p w14:paraId="2D8FB333" w14:textId="77777777" w:rsidR="00B40B18" w:rsidRPr="00B40B18" w:rsidRDefault="00B40B18" w:rsidP="002B152B">
            <w:pPr>
              <w:pStyle w:val="Prrafodelista"/>
              <w:numPr>
                <w:ilvl w:val="0"/>
                <w:numId w:val="27"/>
              </w:numPr>
              <w:jc w:val="both"/>
              <w:rPr>
                <w:rFonts w:ascii="Arial" w:hAnsi="Arial" w:cs="Arial"/>
                <w:b w:val="0"/>
                <w:bCs w:val="0"/>
                <w:sz w:val="18"/>
                <w:szCs w:val="18"/>
                <w:lang w:val="es-ES"/>
              </w:rPr>
            </w:pPr>
            <w:r w:rsidRPr="00B40B18">
              <w:rPr>
                <w:rFonts w:ascii="Arial" w:hAnsi="Arial" w:cs="Arial"/>
                <w:b w:val="0"/>
                <w:bCs w:val="0"/>
                <w:sz w:val="18"/>
                <w:szCs w:val="18"/>
                <w:lang w:val="es-ES"/>
              </w:rPr>
              <w:t xml:space="preserve">Educación y capacitación digital a PCD y sus cuidadores orientada de acuerdo con una clasificación de la población </w:t>
            </w:r>
          </w:p>
          <w:p w14:paraId="7CDA7148" w14:textId="77777777" w:rsidR="00B40B18" w:rsidRPr="00B40B18" w:rsidRDefault="00B40B18" w:rsidP="002B152B">
            <w:pPr>
              <w:pStyle w:val="Prrafodelista"/>
              <w:numPr>
                <w:ilvl w:val="0"/>
                <w:numId w:val="27"/>
              </w:numPr>
              <w:jc w:val="both"/>
              <w:rPr>
                <w:rFonts w:ascii="Arial" w:hAnsi="Arial" w:cs="Arial"/>
                <w:b w:val="0"/>
                <w:bCs w:val="0"/>
                <w:sz w:val="18"/>
                <w:szCs w:val="18"/>
                <w:lang w:val="es-ES"/>
              </w:rPr>
            </w:pPr>
            <w:r w:rsidRPr="00B40B18">
              <w:rPr>
                <w:rFonts w:ascii="Arial" w:hAnsi="Arial" w:cs="Arial"/>
                <w:b w:val="0"/>
                <w:bCs w:val="0"/>
                <w:sz w:val="18"/>
                <w:szCs w:val="18"/>
                <w:lang w:val="es-ES"/>
              </w:rPr>
              <w:t>Abrir espacios de formación en TIC garantizando espacio laboral en instalaciones públicas</w:t>
            </w:r>
          </w:p>
          <w:p w14:paraId="6338DB7A" w14:textId="77777777" w:rsidR="00B40B18" w:rsidRPr="00B40B18" w:rsidRDefault="00B40B18" w:rsidP="002B152B">
            <w:pPr>
              <w:pStyle w:val="Prrafodelista"/>
              <w:numPr>
                <w:ilvl w:val="0"/>
                <w:numId w:val="27"/>
              </w:numPr>
              <w:jc w:val="both"/>
              <w:rPr>
                <w:rFonts w:ascii="Arial" w:hAnsi="Arial" w:cs="Arial"/>
                <w:b w:val="0"/>
                <w:bCs w:val="0"/>
                <w:sz w:val="18"/>
                <w:szCs w:val="18"/>
                <w:lang w:val="es-ES"/>
              </w:rPr>
            </w:pPr>
            <w:r w:rsidRPr="00B40B18">
              <w:rPr>
                <w:rFonts w:ascii="Arial" w:hAnsi="Arial" w:cs="Arial"/>
                <w:b w:val="0"/>
                <w:bCs w:val="0"/>
                <w:sz w:val="18"/>
                <w:szCs w:val="18"/>
                <w:lang w:val="es-ES"/>
              </w:rPr>
              <w:t>Capacitación a los medios tecnológicos para PCD (Usaquén - Jóvenes)</w:t>
            </w:r>
          </w:p>
        </w:tc>
        <w:tc>
          <w:tcPr>
            <w:tcW w:w="1228" w:type="pct"/>
          </w:tcPr>
          <w:p w14:paraId="1748CF22"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Desconocimiento del uso de herramientas tecnológicas</w:t>
            </w:r>
          </w:p>
          <w:p w14:paraId="5F3F0FD6"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B40B18">
              <w:rPr>
                <w:rFonts w:ascii="Arial" w:hAnsi="Arial" w:cs="Arial"/>
                <w:sz w:val="18"/>
                <w:szCs w:val="18"/>
                <w:lang w:val="es-ES"/>
              </w:rPr>
              <w:t>Dificultad para la población con discapacidad para el aprendizaje de herramientas digitales</w:t>
            </w:r>
          </w:p>
        </w:tc>
        <w:tc>
          <w:tcPr>
            <w:tcW w:w="2177" w:type="pct"/>
          </w:tcPr>
          <w:p w14:paraId="114F5F55" w14:textId="77777777" w:rsidR="00B40B18" w:rsidRPr="00B40B18" w:rsidRDefault="00B40B18"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lang w:val="es-ES"/>
              </w:rPr>
            </w:pPr>
            <w:r w:rsidRPr="00B40B18">
              <w:rPr>
                <w:rFonts w:ascii="Arial" w:hAnsi="Arial" w:cs="Arial"/>
                <w:iCs/>
                <w:sz w:val="18"/>
                <w:szCs w:val="18"/>
                <w:lang w:val="es-ES"/>
              </w:rPr>
              <w:t xml:space="preserve">Se encuentra en el Producto 1.12 </w:t>
            </w:r>
            <w:r w:rsidRPr="00B40B18">
              <w:rPr>
                <w:rFonts w:ascii="Arial" w:hAnsi="Arial" w:cs="Arial"/>
                <w:i/>
                <w:iCs/>
                <w:sz w:val="18"/>
                <w:szCs w:val="18"/>
                <w:lang w:val="es-ES"/>
              </w:rPr>
              <w:t>Articulación con diferentes actores del ecosistema digital para la cualificación de las personas con discapacidad y personas cuidadoras en el manejo y uso de las TIC.</w:t>
            </w:r>
          </w:p>
        </w:tc>
      </w:tr>
    </w:tbl>
    <w:p w14:paraId="4EE4F3C5" w14:textId="77777777" w:rsidR="00B40B18" w:rsidRPr="00983D3E" w:rsidRDefault="00B40B18" w:rsidP="00B40B18">
      <w:pPr>
        <w:spacing w:after="0" w:line="256" w:lineRule="auto"/>
        <w:rPr>
          <w:b/>
          <w:bCs/>
          <w:sz w:val="18"/>
          <w:szCs w:val="18"/>
          <w:lang w:val="es-ES"/>
        </w:rPr>
      </w:pPr>
    </w:p>
    <w:p w14:paraId="40689E8A" w14:textId="77777777" w:rsidR="00B40B18" w:rsidRPr="00B40B18" w:rsidRDefault="00B40B18" w:rsidP="00B40B18">
      <w:pPr>
        <w:spacing w:after="0"/>
        <w:rPr>
          <w:rFonts w:ascii="Arial" w:hAnsi="Arial" w:cs="Arial"/>
          <w:b/>
          <w:bCs/>
          <w:sz w:val="20"/>
          <w:szCs w:val="20"/>
          <w:lang w:val="es-ES"/>
        </w:rPr>
      </w:pPr>
      <w:r w:rsidRPr="00B40B18">
        <w:rPr>
          <w:rFonts w:ascii="Arial" w:hAnsi="Arial" w:cs="Arial"/>
          <w:b/>
          <w:bCs/>
          <w:sz w:val="20"/>
          <w:szCs w:val="20"/>
          <w:lang w:val="es-ES"/>
        </w:rPr>
        <w:t>Productos existentes inclusión digital</w:t>
      </w:r>
    </w:p>
    <w:p w14:paraId="0896E309" w14:textId="77777777" w:rsidR="00B40B18" w:rsidRPr="00B40B18" w:rsidRDefault="00B40B18" w:rsidP="002B152B">
      <w:pPr>
        <w:pStyle w:val="Prrafodelista"/>
        <w:numPr>
          <w:ilvl w:val="0"/>
          <w:numId w:val="29"/>
        </w:numPr>
        <w:spacing w:after="0" w:line="256" w:lineRule="auto"/>
        <w:jc w:val="both"/>
        <w:rPr>
          <w:rFonts w:ascii="Arial" w:hAnsi="Arial" w:cs="Arial"/>
          <w:bCs/>
          <w:sz w:val="20"/>
          <w:szCs w:val="20"/>
        </w:rPr>
      </w:pPr>
      <w:r w:rsidRPr="00B40B18">
        <w:rPr>
          <w:rFonts w:ascii="Arial" w:hAnsi="Arial" w:cs="Arial"/>
          <w:bCs/>
          <w:sz w:val="20"/>
          <w:szCs w:val="20"/>
        </w:rPr>
        <w:t>1.12 Articulación con diferentes actores del ecosistema digital para la cualificación de las personas con discapacidad y personas cuidadoras en el manejo y uso de las TIC.</w:t>
      </w:r>
    </w:p>
    <w:p w14:paraId="1F908E03" w14:textId="77777777" w:rsidR="00B40B18" w:rsidRPr="00B40B18" w:rsidRDefault="00B40B18" w:rsidP="002B152B">
      <w:pPr>
        <w:pStyle w:val="Prrafodelista"/>
        <w:numPr>
          <w:ilvl w:val="0"/>
          <w:numId w:val="29"/>
        </w:numPr>
        <w:spacing w:after="0" w:line="256" w:lineRule="auto"/>
        <w:jc w:val="both"/>
        <w:rPr>
          <w:rFonts w:ascii="Arial" w:hAnsi="Arial" w:cs="Arial"/>
          <w:bCs/>
          <w:sz w:val="20"/>
          <w:szCs w:val="20"/>
        </w:rPr>
      </w:pPr>
      <w:r w:rsidRPr="00B40B18">
        <w:rPr>
          <w:rFonts w:ascii="Arial" w:hAnsi="Arial" w:cs="Arial"/>
          <w:bCs/>
          <w:sz w:val="20"/>
          <w:szCs w:val="20"/>
        </w:rPr>
        <w:t>1.13 Identificación y promoción de espacios de conectividad adecuados para el acceso, uso y aprovechamiento de las TIC por parte de las personas con discapacidad, sus familias y personas cuidadoras</w:t>
      </w:r>
    </w:p>
    <w:p w14:paraId="07A4D658" w14:textId="77777777" w:rsidR="00B40B18" w:rsidRPr="00B40B18" w:rsidRDefault="00B40B18" w:rsidP="002B152B">
      <w:pPr>
        <w:pStyle w:val="Prrafodelista"/>
        <w:numPr>
          <w:ilvl w:val="0"/>
          <w:numId w:val="29"/>
        </w:numPr>
        <w:spacing w:after="0" w:line="256" w:lineRule="auto"/>
        <w:jc w:val="both"/>
        <w:rPr>
          <w:rFonts w:ascii="Arial" w:hAnsi="Arial" w:cs="Arial"/>
          <w:bCs/>
          <w:sz w:val="20"/>
          <w:szCs w:val="20"/>
        </w:rPr>
      </w:pPr>
      <w:r w:rsidRPr="00B40B18">
        <w:rPr>
          <w:rFonts w:ascii="Arial" w:hAnsi="Arial" w:cs="Arial"/>
          <w:bCs/>
          <w:sz w:val="20"/>
          <w:szCs w:val="20"/>
        </w:rPr>
        <w:t>1.14 Capacitaciones para acompañar la implementación de ajustes razonables de accesibilidad y usabilidad en las páginas Web de las entidades públicas del Distrito Capital</w:t>
      </w:r>
    </w:p>
    <w:p w14:paraId="59BFABDC" w14:textId="77777777" w:rsidR="00B40B18" w:rsidRPr="00B40B18" w:rsidRDefault="00B40B18" w:rsidP="002B152B">
      <w:pPr>
        <w:pStyle w:val="Prrafodelista"/>
        <w:numPr>
          <w:ilvl w:val="0"/>
          <w:numId w:val="29"/>
        </w:numPr>
        <w:spacing w:after="0" w:line="256" w:lineRule="auto"/>
        <w:jc w:val="both"/>
        <w:rPr>
          <w:rFonts w:ascii="Arial" w:hAnsi="Arial" w:cs="Arial"/>
          <w:bCs/>
          <w:sz w:val="20"/>
          <w:szCs w:val="20"/>
        </w:rPr>
      </w:pPr>
      <w:r w:rsidRPr="00B40B18">
        <w:rPr>
          <w:rFonts w:ascii="Arial" w:hAnsi="Arial" w:cs="Arial"/>
          <w:bCs/>
          <w:sz w:val="20"/>
          <w:szCs w:val="20"/>
        </w:rPr>
        <w:t>1.15 Actualización e implementación del capítulo que contempla el enfoque diferencial poblacional en el Manual de Servicio a la Ciudadanía, donde se incluyan prácticas accesibles e incluyentes para la atención de personas con discapacidad en las entidades del distrito capital.</w:t>
      </w:r>
    </w:p>
    <w:p w14:paraId="2930F21C" w14:textId="77777777" w:rsidR="00B40B18" w:rsidRPr="00B40B18" w:rsidRDefault="00B40B18" w:rsidP="00B40B18">
      <w:pPr>
        <w:spacing w:after="0"/>
        <w:jc w:val="both"/>
        <w:rPr>
          <w:rFonts w:ascii="Arial" w:hAnsi="Arial" w:cs="Arial"/>
          <w:b/>
          <w:sz w:val="20"/>
          <w:szCs w:val="20"/>
          <w:lang w:val="es-ES"/>
        </w:rPr>
      </w:pPr>
    </w:p>
    <w:p w14:paraId="55C4F82F" w14:textId="77777777" w:rsidR="00B40B18" w:rsidRPr="00B40B18" w:rsidRDefault="00B40B18" w:rsidP="00B40B18">
      <w:pPr>
        <w:spacing w:after="0"/>
        <w:jc w:val="both"/>
        <w:rPr>
          <w:rFonts w:ascii="Arial" w:hAnsi="Arial" w:cs="Arial"/>
          <w:b/>
          <w:sz w:val="20"/>
          <w:szCs w:val="20"/>
          <w:lang w:val="es-ES"/>
        </w:rPr>
      </w:pPr>
      <w:r w:rsidRPr="00B40B18">
        <w:rPr>
          <w:rFonts w:ascii="Arial" w:hAnsi="Arial" w:cs="Arial"/>
          <w:b/>
          <w:sz w:val="20"/>
          <w:szCs w:val="20"/>
          <w:lang w:val="es-ES"/>
        </w:rPr>
        <w:t>¿Qué falta? ¿En qué no se hace énfasis?</w:t>
      </w:r>
    </w:p>
    <w:p w14:paraId="0071FF04" w14:textId="3122D2BA" w:rsidR="00B40B18" w:rsidRDefault="00B40B18" w:rsidP="002B152B">
      <w:pPr>
        <w:pStyle w:val="Prrafodelista"/>
        <w:numPr>
          <w:ilvl w:val="0"/>
          <w:numId w:val="1"/>
        </w:numPr>
        <w:spacing w:after="0"/>
        <w:ind w:left="426" w:hanging="426"/>
        <w:jc w:val="both"/>
        <w:rPr>
          <w:rFonts w:ascii="Arial" w:hAnsi="Arial" w:cs="Arial"/>
          <w:sz w:val="20"/>
          <w:szCs w:val="20"/>
          <w:lang w:val="es-ES"/>
        </w:rPr>
      </w:pPr>
      <w:r w:rsidRPr="00B40B18">
        <w:rPr>
          <w:rFonts w:ascii="Arial" w:hAnsi="Arial" w:cs="Arial"/>
          <w:sz w:val="20"/>
          <w:szCs w:val="20"/>
          <w:lang w:val="es-ES"/>
        </w:rPr>
        <w:t>Tener en cuenta que las herramientas de inclusión digital pueden incorporarse para acceder a servicios prioritarios que requiere la población con discapacidad (salud, educación, recreación, cultura)</w:t>
      </w:r>
      <w:r w:rsidR="0025015D">
        <w:rPr>
          <w:rFonts w:ascii="Arial" w:hAnsi="Arial" w:cs="Arial"/>
          <w:sz w:val="20"/>
          <w:szCs w:val="20"/>
          <w:lang w:val="es-ES"/>
        </w:rPr>
        <w:t>.</w:t>
      </w:r>
    </w:p>
    <w:p w14:paraId="1FFAF2E4" w14:textId="2716E8E4" w:rsidR="0025015D" w:rsidRDefault="0025015D" w:rsidP="0025015D">
      <w:pPr>
        <w:spacing w:after="0"/>
        <w:jc w:val="both"/>
        <w:rPr>
          <w:rFonts w:ascii="Arial" w:hAnsi="Arial" w:cs="Arial"/>
          <w:sz w:val="20"/>
          <w:szCs w:val="20"/>
          <w:lang w:val="es-ES"/>
        </w:rPr>
      </w:pPr>
    </w:p>
    <w:p w14:paraId="34F139B6" w14:textId="253FCE84" w:rsidR="0025015D" w:rsidRDefault="0025015D" w:rsidP="0025015D">
      <w:pPr>
        <w:spacing w:after="0"/>
        <w:jc w:val="both"/>
        <w:rPr>
          <w:rFonts w:ascii="Arial" w:hAnsi="Arial" w:cs="Arial"/>
          <w:sz w:val="20"/>
          <w:szCs w:val="20"/>
          <w:lang w:val="es-ES"/>
        </w:rPr>
      </w:pPr>
    </w:p>
    <w:p w14:paraId="1BE257CD" w14:textId="554F0FA4" w:rsidR="0025015D" w:rsidRDefault="0025015D" w:rsidP="0025015D">
      <w:pPr>
        <w:spacing w:after="0"/>
        <w:jc w:val="both"/>
        <w:rPr>
          <w:rFonts w:ascii="Arial" w:hAnsi="Arial" w:cs="Arial"/>
          <w:sz w:val="20"/>
          <w:szCs w:val="20"/>
          <w:lang w:val="es-ES"/>
        </w:rPr>
      </w:pPr>
    </w:p>
    <w:p w14:paraId="5517DAF2" w14:textId="0F3763FD" w:rsidR="0025015D" w:rsidRDefault="0025015D" w:rsidP="0025015D">
      <w:pPr>
        <w:spacing w:after="0"/>
        <w:jc w:val="both"/>
        <w:rPr>
          <w:rFonts w:ascii="Arial" w:hAnsi="Arial" w:cs="Arial"/>
          <w:sz w:val="20"/>
          <w:szCs w:val="20"/>
          <w:lang w:val="es-ES"/>
        </w:rPr>
      </w:pPr>
    </w:p>
    <w:p w14:paraId="5B038DDE" w14:textId="326656E4" w:rsidR="0025015D" w:rsidRDefault="0025015D" w:rsidP="0025015D">
      <w:pPr>
        <w:spacing w:after="0"/>
        <w:jc w:val="both"/>
        <w:rPr>
          <w:rFonts w:ascii="Arial" w:hAnsi="Arial" w:cs="Arial"/>
          <w:sz w:val="20"/>
          <w:szCs w:val="20"/>
          <w:lang w:val="es-ES"/>
        </w:rPr>
      </w:pPr>
    </w:p>
    <w:p w14:paraId="1B20291F" w14:textId="3BD637E5" w:rsidR="0025015D" w:rsidRDefault="0025015D" w:rsidP="0025015D">
      <w:pPr>
        <w:spacing w:after="0"/>
        <w:jc w:val="both"/>
        <w:rPr>
          <w:rFonts w:ascii="Arial" w:hAnsi="Arial" w:cs="Arial"/>
          <w:sz w:val="20"/>
          <w:szCs w:val="20"/>
          <w:lang w:val="es-ES"/>
        </w:rPr>
      </w:pPr>
    </w:p>
    <w:p w14:paraId="242B176C" w14:textId="242E4BCC" w:rsidR="0025015D" w:rsidRDefault="0025015D" w:rsidP="0025015D">
      <w:pPr>
        <w:spacing w:after="0"/>
        <w:jc w:val="both"/>
        <w:rPr>
          <w:rFonts w:ascii="Arial" w:hAnsi="Arial" w:cs="Arial"/>
          <w:sz w:val="20"/>
          <w:szCs w:val="20"/>
          <w:lang w:val="es-ES"/>
        </w:rPr>
      </w:pPr>
    </w:p>
    <w:p w14:paraId="44C713A8" w14:textId="77777777" w:rsidR="0025015D" w:rsidRPr="0025015D" w:rsidRDefault="0025015D" w:rsidP="0025015D">
      <w:pPr>
        <w:spacing w:after="0"/>
        <w:rPr>
          <w:rFonts w:ascii="Arial" w:hAnsi="Arial" w:cs="Arial"/>
          <w:b/>
          <w:bCs/>
          <w:sz w:val="18"/>
          <w:szCs w:val="18"/>
          <w:lang w:val="es-ES"/>
        </w:rPr>
      </w:pPr>
      <w:r w:rsidRPr="0025015D">
        <w:rPr>
          <w:rFonts w:ascii="Arial" w:hAnsi="Arial" w:cs="Arial"/>
          <w:b/>
          <w:bCs/>
          <w:sz w:val="18"/>
          <w:szCs w:val="18"/>
          <w:lang w:val="es-ES"/>
        </w:rPr>
        <w:lastRenderedPageBreak/>
        <w:t>Componente 5 – Empleo y emprendimiento</w:t>
      </w:r>
    </w:p>
    <w:p w14:paraId="2449E0FC" w14:textId="77777777" w:rsidR="0025015D" w:rsidRPr="0025015D" w:rsidRDefault="0025015D" w:rsidP="0025015D">
      <w:pPr>
        <w:spacing w:after="0"/>
        <w:ind w:left="2832" w:hanging="2832"/>
        <w:jc w:val="both"/>
        <w:rPr>
          <w:rFonts w:ascii="Arial" w:hAnsi="Arial" w:cs="Arial"/>
          <w:sz w:val="18"/>
          <w:szCs w:val="18"/>
          <w:lang w:val="es-ES"/>
        </w:rPr>
      </w:pPr>
      <w:r w:rsidRPr="0025015D">
        <w:rPr>
          <w:rFonts w:ascii="Arial" w:hAnsi="Arial" w:cs="Arial"/>
          <w:sz w:val="18"/>
          <w:szCs w:val="18"/>
          <w:lang w:val="es-ES"/>
        </w:rPr>
        <w:tab/>
      </w:r>
    </w:p>
    <w:p w14:paraId="4148EBEE" w14:textId="77777777" w:rsidR="0025015D" w:rsidRPr="0025015D" w:rsidRDefault="0025015D" w:rsidP="0025015D">
      <w:pPr>
        <w:spacing w:after="0"/>
        <w:jc w:val="both"/>
        <w:rPr>
          <w:rFonts w:ascii="Arial" w:hAnsi="Arial" w:cs="Arial"/>
          <w:sz w:val="18"/>
          <w:szCs w:val="18"/>
          <w:lang w:val="es-ES"/>
        </w:rPr>
      </w:pPr>
      <w:r w:rsidRPr="0025015D">
        <w:rPr>
          <w:rFonts w:ascii="Arial" w:hAnsi="Arial" w:cs="Arial"/>
          <w:b/>
          <w:bCs/>
          <w:sz w:val="18"/>
          <w:szCs w:val="18"/>
          <w:lang w:val="es-ES"/>
        </w:rPr>
        <w:t>Palabras más frecuentes:</w:t>
      </w:r>
      <w:r w:rsidRPr="0025015D">
        <w:rPr>
          <w:rFonts w:ascii="Arial" w:hAnsi="Arial" w:cs="Arial"/>
          <w:sz w:val="18"/>
          <w:szCs w:val="18"/>
          <w:lang w:val="es-ES"/>
        </w:rPr>
        <w:t xml:space="preserve"> </w:t>
      </w:r>
      <w:r w:rsidRPr="0025015D">
        <w:rPr>
          <w:rFonts w:ascii="Arial" w:hAnsi="Arial" w:cs="Arial"/>
          <w:sz w:val="18"/>
          <w:szCs w:val="18"/>
          <w:lang w:val="es-ES"/>
        </w:rPr>
        <w:tab/>
        <w:t xml:space="preserve">Habilidades </w:t>
      </w:r>
    </w:p>
    <w:p w14:paraId="258FCEC6" w14:textId="08D400EA" w:rsidR="0025015D" w:rsidRPr="0025015D" w:rsidRDefault="0025015D" w:rsidP="0025015D">
      <w:pPr>
        <w:spacing w:after="0"/>
        <w:jc w:val="both"/>
        <w:rPr>
          <w:rFonts w:ascii="Arial" w:hAnsi="Arial" w:cs="Arial"/>
          <w:sz w:val="18"/>
          <w:szCs w:val="18"/>
          <w:lang w:val="es-ES"/>
        </w:rPr>
      </w:pPr>
      <w:r w:rsidRPr="0025015D">
        <w:rPr>
          <w:rFonts w:ascii="Arial" w:hAnsi="Arial" w:cs="Arial"/>
          <w:sz w:val="18"/>
          <w:szCs w:val="18"/>
          <w:lang w:val="es-ES"/>
        </w:rPr>
        <w:tab/>
      </w:r>
      <w:r w:rsidRPr="0025015D">
        <w:rPr>
          <w:rFonts w:ascii="Arial" w:hAnsi="Arial" w:cs="Arial"/>
          <w:sz w:val="18"/>
          <w:szCs w:val="18"/>
          <w:lang w:val="es-ES"/>
        </w:rPr>
        <w:tab/>
      </w:r>
      <w:r w:rsidRPr="0025015D">
        <w:rPr>
          <w:rFonts w:ascii="Arial" w:hAnsi="Arial" w:cs="Arial"/>
          <w:sz w:val="18"/>
          <w:szCs w:val="18"/>
          <w:lang w:val="es-ES"/>
        </w:rPr>
        <w:tab/>
      </w:r>
      <w:r>
        <w:rPr>
          <w:rFonts w:ascii="Arial" w:hAnsi="Arial" w:cs="Arial"/>
          <w:sz w:val="18"/>
          <w:szCs w:val="18"/>
          <w:lang w:val="es-ES"/>
        </w:rPr>
        <w:tab/>
      </w:r>
      <w:r w:rsidRPr="0025015D">
        <w:rPr>
          <w:rFonts w:ascii="Arial" w:hAnsi="Arial" w:cs="Arial"/>
          <w:sz w:val="18"/>
          <w:szCs w:val="18"/>
          <w:lang w:val="es-ES"/>
        </w:rPr>
        <w:t xml:space="preserve">Empleabilidad </w:t>
      </w:r>
    </w:p>
    <w:p w14:paraId="18FC3615" w14:textId="4833BF17" w:rsidR="0025015D" w:rsidRPr="0025015D" w:rsidRDefault="0025015D" w:rsidP="0025015D">
      <w:pPr>
        <w:spacing w:after="0"/>
        <w:jc w:val="both"/>
        <w:rPr>
          <w:rFonts w:ascii="Arial" w:hAnsi="Arial" w:cs="Arial"/>
          <w:sz w:val="18"/>
          <w:szCs w:val="18"/>
          <w:lang w:val="es-ES"/>
        </w:rPr>
      </w:pPr>
      <w:r w:rsidRPr="0025015D">
        <w:rPr>
          <w:rFonts w:ascii="Arial" w:hAnsi="Arial" w:cs="Arial"/>
          <w:sz w:val="18"/>
          <w:szCs w:val="18"/>
          <w:lang w:val="es-ES"/>
        </w:rPr>
        <w:tab/>
      </w:r>
      <w:r w:rsidRPr="0025015D">
        <w:rPr>
          <w:rFonts w:ascii="Arial" w:hAnsi="Arial" w:cs="Arial"/>
          <w:sz w:val="18"/>
          <w:szCs w:val="18"/>
          <w:lang w:val="es-ES"/>
        </w:rPr>
        <w:tab/>
      </w:r>
      <w:r w:rsidRPr="0025015D">
        <w:rPr>
          <w:rFonts w:ascii="Arial" w:hAnsi="Arial" w:cs="Arial"/>
          <w:sz w:val="18"/>
          <w:szCs w:val="18"/>
          <w:lang w:val="es-ES"/>
        </w:rPr>
        <w:tab/>
      </w:r>
      <w:r>
        <w:rPr>
          <w:rFonts w:ascii="Arial" w:hAnsi="Arial" w:cs="Arial"/>
          <w:sz w:val="18"/>
          <w:szCs w:val="18"/>
          <w:lang w:val="es-ES"/>
        </w:rPr>
        <w:tab/>
      </w:r>
      <w:r w:rsidRPr="0025015D">
        <w:rPr>
          <w:rFonts w:ascii="Arial" w:hAnsi="Arial" w:cs="Arial"/>
          <w:sz w:val="18"/>
          <w:szCs w:val="18"/>
          <w:lang w:val="es-ES"/>
        </w:rPr>
        <w:t>Ajustes razonables</w:t>
      </w:r>
    </w:p>
    <w:p w14:paraId="1EB3874B" w14:textId="0436A409" w:rsidR="0025015D" w:rsidRPr="0025015D" w:rsidRDefault="0025015D" w:rsidP="0025015D">
      <w:pPr>
        <w:spacing w:after="0"/>
        <w:jc w:val="both"/>
        <w:rPr>
          <w:rFonts w:ascii="Arial" w:hAnsi="Arial" w:cs="Arial"/>
          <w:sz w:val="18"/>
          <w:szCs w:val="18"/>
          <w:lang w:val="es-ES"/>
        </w:rPr>
      </w:pPr>
      <w:r w:rsidRPr="0025015D">
        <w:rPr>
          <w:rFonts w:ascii="Arial" w:hAnsi="Arial" w:cs="Arial"/>
          <w:sz w:val="18"/>
          <w:szCs w:val="18"/>
          <w:lang w:val="es-ES"/>
        </w:rPr>
        <w:tab/>
      </w:r>
      <w:r w:rsidRPr="0025015D">
        <w:rPr>
          <w:rFonts w:ascii="Arial" w:hAnsi="Arial" w:cs="Arial"/>
          <w:sz w:val="18"/>
          <w:szCs w:val="18"/>
          <w:lang w:val="es-ES"/>
        </w:rPr>
        <w:tab/>
      </w:r>
      <w:r w:rsidRPr="0025015D">
        <w:rPr>
          <w:rFonts w:ascii="Arial" w:hAnsi="Arial" w:cs="Arial"/>
          <w:sz w:val="18"/>
          <w:szCs w:val="18"/>
          <w:lang w:val="es-ES"/>
        </w:rPr>
        <w:tab/>
      </w:r>
      <w:r>
        <w:rPr>
          <w:rFonts w:ascii="Arial" w:hAnsi="Arial" w:cs="Arial"/>
          <w:sz w:val="18"/>
          <w:szCs w:val="18"/>
          <w:lang w:val="es-ES"/>
        </w:rPr>
        <w:tab/>
      </w:r>
      <w:r w:rsidRPr="0025015D">
        <w:rPr>
          <w:rFonts w:ascii="Arial" w:hAnsi="Arial" w:cs="Arial"/>
          <w:sz w:val="18"/>
          <w:szCs w:val="18"/>
          <w:lang w:val="es-ES"/>
        </w:rPr>
        <w:t xml:space="preserve">Capacitación </w:t>
      </w:r>
    </w:p>
    <w:p w14:paraId="6859FC8B" w14:textId="3F3F961B" w:rsidR="0025015D" w:rsidRPr="0025015D" w:rsidRDefault="0025015D" w:rsidP="0025015D">
      <w:pPr>
        <w:spacing w:after="0"/>
        <w:jc w:val="both"/>
        <w:rPr>
          <w:rFonts w:ascii="Arial" w:hAnsi="Arial" w:cs="Arial"/>
          <w:sz w:val="18"/>
          <w:szCs w:val="18"/>
          <w:lang w:val="es-ES"/>
        </w:rPr>
      </w:pPr>
      <w:r w:rsidRPr="0025015D">
        <w:rPr>
          <w:rFonts w:ascii="Arial" w:hAnsi="Arial" w:cs="Arial"/>
          <w:sz w:val="18"/>
          <w:szCs w:val="18"/>
          <w:lang w:val="es-ES"/>
        </w:rPr>
        <w:tab/>
      </w:r>
      <w:r w:rsidRPr="0025015D">
        <w:rPr>
          <w:rFonts w:ascii="Arial" w:hAnsi="Arial" w:cs="Arial"/>
          <w:sz w:val="18"/>
          <w:szCs w:val="18"/>
          <w:lang w:val="es-ES"/>
        </w:rPr>
        <w:tab/>
      </w:r>
      <w:r w:rsidRPr="0025015D">
        <w:rPr>
          <w:rFonts w:ascii="Arial" w:hAnsi="Arial" w:cs="Arial"/>
          <w:sz w:val="18"/>
          <w:szCs w:val="18"/>
          <w:lang w:val="es-ES"/>
        </w:rPr>
        <w:tab/>
      </w:r>
      <w:r>
        <w:rPr>
          <w:rFonts w:ascii="Arial" w:hAnsi="Arial" w:cs="Arial"/>
          <w:sz w:val="18"/>
          <w:szCs w:val="18"/>
          <w:lang w:val="es-ES"/>
        </w:rPr>
        <w:tab/>
      </w:r>
      <w:r w:rsidRPr="0025015D">
        <w:rPr>
          <w:rFonts w:ascii="Arial" w:hAnsi="Arial" w:cs="Arial"/>
          <w:sz w:val="18"/>
          <w:szCs w:val="18"/>
          <w:lang w:val="es-ES"/>
        </w:rPr>
        <w:t>Reconocimiento</w:t>
      </w:r>
    </w:p>
    <w:p w14:paraId="5F3A5874" w14:textId="77777777" w:rsidR="0025015D" w:rsidRPr="0025015D" w:rsidRDefault="0025015D" w:rsidP="0025015D">
      <w:pPr>
        <w:spacing w:after="0" w:line="256" w:lineRule="auto"/>
        <w:rPr>
          <w:rFonts w:ascii="Arial" w:hAnsi="Arial" w:cs="Arial"/>
          <w:b/>
          <w:bCs/>
          <w:sz w:val="18"/>
          <w:szCs w:val="18"/>
          <w:lang w:val="es-ES"/>
        </w:rPr>
      </w:pPr>
    </w:p>
    <w:tbl>
      <w:tblPr>
        <w:tblStyle w:val="Tablaconcuadrcula4-nfasis3"/>
        <w:tblW w:w="5000" w:type="pct"/>
        <w:tblLook w:val="04A0" w:firstRow="1" w:lastRow="0" w:firstColumn="1" w:lastColumn="0" w:noHBand="0" w:noVBand="1"/>
      </w:tblPr>
      <w:tblGrid>
        <w:gridCol w:w="6575"/>
        <w:gridCol w:w="3018"/>
        <w:gridCol w:w="7155"/>
      </w:tblGrid>
      <w:tr w:rsidR="0025015D" w:rsidRPr="0025015D" w14:paraId="3AA8BB65" w14:textId="77777777" w:rsidTr="00250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3" w:type="pct"/>
          </w:tcPr>
          <w:p w14:paraId="5C6052EC" w14:textId="77777777" w:rsidR="0025015D" w:rsidRPr="0025015D" w:rsidRDefault="0025015D" w:rsidP="0025015D">
            <w:pPr>
              <w:jc w:val="center"/>
              <w:rPr>
                <w:rFonts w:ascii="Arial" w:hAnsi="Arial" w:cs="Arial"/>
                <w:sz w:val="18"/>
                <w:szCs w:val="18"/>
                <w:lang w:val="es-ES"/>
              </w:rPr>
            </w:pPr>
            <w:r w:rsidRPr="0025015D">
              <w:rPr>
                <w:rFonts w:ascii="Arial" w:hAnsi="Arial" w:cs="Arial"/>
                <w:sz w:val="18"/>
                <w:szCs w:val="18"/>
                <w:lang w:val="es-ES"/>
              </w:rPr>
              <w:t>Propuestas productos</w:t>
            </w:r>
          </w:p>
        </w:tc>
        <w:tc>
          <w:tcPr>
            <w:tcW w:w="901" w:type="pct"/>
          </w:tcPr>
          <w:p w14:paraId="765A2071" w14:textId="77777777" w:rsidR="0025015D" w:rsidRPr="0025015D" w:rsidRDefault="0025015D" w:rsidP="0025015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¿A qué problema se dirige?</w:t>
            </w:r>
          </w:p>
        </w:tc>
        <w:tc>
          <w:tcPr>
            <w:tcW w:w="2136" w:type="pct"/>
          </w:tcPr>
          <w:p w14:paraId="7A9B80CA" w14:textId="77777777" w:rsidR="0025015D" w:rsidRPr="0025015D" w:rsidRDefault="0025015D" w:rsidP="0025015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Comentario</w:t>
            </w:r>
          </w:p>
        </w:tc>
      </w:tr>
      <w:tr w:rsidR="0025015D" w:rsidRPr="0025015D" w14:paraId="5FEF2848" w14:textId="77777777" w:rsidTr="00250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7629EED3" w14:textId="77777777" w:rsidR="0025015D" w:rsidRPr="0025015D" w:rsidRDefault="0025015D" w:rsidP="005F5674">
            <w:pPr>
              <w:ind w:left="28"/>
              <w:jc w:val="both"/>
              <w:rPr>
                <w:rFonts w:ascii="Arial" w:hAnsi="Arial" w:cs="Arial"/>
                <w:b w:val="0"/>
                <w:bCs w:val="0"/>
                <w:sz w:val="18"/>
                <w:szCs w:val="18"/>
                <w:lang w:val="es-ES"/>
              </w:rPr>
            </w:pPr>
            <w:r w:rsidRPr="0025015D">
              <w:rPr>
                <w:rFonts w:ascii="Arial" w:hAnsi="Arial" w:cs="Arial"/>
                <w:b w:val="0"/>
                <w:bCs w:val="0"/>
                <w:sz w:val="18"/>
                <w:szCs w:val="18"/>
                <w:lang w:val="es-ES"/>
              </w:rPr>
              <w:t>Accesibilidad laboral</w:t>
            </w:r>
          </w:p>
          <w:p w14:paraId="41BC0C63" w14:textId="77777777" w:rsidR="0025015D" w:rsidRPr="0025015D" w:rsidRDefault="0025015D" w:rsidP="002B152B">
            <w:pPr>
              <w:pStyle w:val="Prrafodelista"/>
              <w:numPr>
                <w:ilvl w:val="0"/>
                <w:numId w:val="30"/>
              </w:numPr>
              <w:jc w:val="both"/>
              <w:rPr>
                <w:rFonts w:ascii="Arial" w:hAnsi="Arial" w:cs="Arial"/>
                <w:b w:val="0"/>
                <w:bCs w:val="0"/>
                <w:sz w:val="18"/>
                <w:szCs w:val="18"/>
                <w:lang w:val="es-ES"/>
              </w:rPr>
            </w:pPr>
            <w:r w:rsidRPr="0025015D">
              <w:rPr>
                <w:rFonts w:ascii="Arial" w:hAnsi="Arial" w:cs="Arial"/>
                <w:b w:val="0"/>
                <w:bCs w:val="0"/>
                <w:sz w:val="18"/>
                <w:szCs w:val="18"/>
                <w:lang w:val="es-ES"/>
              </w:rPr>
              <w:t>Dar y /o facilitar empleo y emprendimiento en casa para hacerlo en nuestro hogar y recibir un pago por el trabajo realizado</w:t>
            </w:r>
          </w:p>
          <w:p w14:paraId="663415FE" w14:textId="77777777" w:rsidR="0025015D" w:rsidRPr="0025015D" w:rsidRDefault="0025015D" w:rsidP="002B152B">
            <w:pPr>
              <w:pStyle w:val="Prrafodelista"/>
              <w:numPr>
                <w:ilvl w:val="0"/>
                <w:numId w:val="30"/>
              </w:numPr>
              <w:jc w:val="both"/>
              <w:rPr>
                <w:rFonts w:ascii="Arial" w:hAnsi="Arial" w:cs="Arial"/>
                <w:b w:val="0"/>
                <w:bCs w:val="0"/>
                <w:sz w:val="18"/>
                <w:szCs w:val="18"/>
                <w:lang w:val="es-ES"/>
              </w:rPr>
            </w:pPr>
            <w:r w:rsidRPr="0025015D">
              <w:rPr>
                <w:rFonts w:ascii="Arial" w:hAnsi="Arial" w:cs="Arial"/>
                <w:b w:val="0"/>
                <w:bCs w:val="0"/>
                <w:sz w:val="18"/>
                <w:szCs w:val="18"/>
                <w:lang w:val="es-ES"/>
              </w:rPr>
              <w:t>Fortalecer oferta de empleos en casa</w:t>
            </w:r>
          </w:p>
          <w:p w14:paraId="773C9DEB" w14:textId="77777777" w:rsidR="0025015D" w:rsidRPr="0025015D" w:rsidRDefault="0025015D" w:rsidP="002B152B">
            <w:pPr>
              <w:pStyle w:val="Prrafodelista"/>
              <w:numPr>
                <w:ilvl w:val="0"/>
                <w:numId w:val="30"/>
              </w:numPr>
              <w:jc w:val="both"/>
              <w:rPr>
                <w:rFonts w:ascii="Arial" w:hAnsi="Arial" w:cs="Arial"/>
                <w:b w:val="0"/>
                <w:bCs w:val="0"/>
                <w:sz w:val="18"/>
                <w:szCs w:val="18"/>
                <w:lang w:val="es-ES"/>
              </w:rPr>
            </w:pPr>
            <w:r w:rsidRPr="0025015D">
              <w:rPr>
                <w:rFonts w:ascii="Arial" w:hAnsi="Arial" w:cs="Arial"/>
                <w:b w:val="0"/>
                <w:bCs w:val="0"/>
                <w:sz w:val="18"/>
                <w:szCs w:val="18"/>
                <w:lang w:val="es-ES"/>
              </w:rPr>
              <w:t>Flexibilidad en horarios, y modalidad de trabajo (teletrabajo) documentación exigida, experiencia, además de la edad,</w:t>
            </w:r>
          </w:p>
          <w:p w14:paraId="6B8328BE" w14:textId="77777777" w:rsidR="0025015D" w:rsidRPr="0025015D" w:rsidRDefault="0025015D" w:rsidP="002B152B">
            <w:pPr>
              <w:pStyle w:val="Prrafodelista"/>
              <w:numPr>
                <w:ilvl w:val="0"/>
                <w:numId w:val="30"/>
              </w:numPr>
              <w:jc w:val="both"/>
              <w:rPr>
                <w:rFonts w:ascii="Arial" w:hAnsi="Arial" w:cs="Arial"/>
                <w:b w:val="0"/>
                <w:bCs w:val="0"/>
                <w:sz w:val="18"/>
                <w:szCs w:val="18"/>
                <w:lang w:val="es-MX"/>
              </w:rPr>
            </w:pPr>
            <w:r w:rsidRPr="0025015D">
              <w:rPr>
                <w:rFonts w:ascii="Arial" w:hAnsi="Arial" w:cs="Arial"/>
                <w:b w:val="0"/>
                <w:bCs w:val="0"/>
                <w:sz w:val="18"/>
                <w:szCs w:val="18"/>
                <w:lang w:val="es-MX"/>
              </w:rPr>
              <w:t xml:space="preserve">Hacer un censo de los sordos para que puedan enterarse de las convocatorias de empleo y puedan aplicar </w:t>
            </w:r>
          </w:p>
          <w:p w14:paraId="21BF0247" w14:textId="77777777" w:rsidR="0025015D" w:rsidRPr="0025015D" w:rsidRDefault="0025015D" w:rsidP="002B152B">
            <w:pPr>
              <w:pStyle w:val="Prrafodelista"/>
              <w:numPr>
                <w:ilvl w:val="0"/>
                <w:numId w:val="30"/>
              </w:numPr>
              <w:jc w:val="both"/>
              <w:rPr>
                <w:rFonts w:ascii="Arial" w:hAnsi="Arial" w:cs="Arial"/>
                <w:b w:val="0"/>
                <w:bCs w:val="0"/>
                <w:sz w:val="18"/>
                <w:szCs w:val="18"/>
                <w:lang w:val="es-ES"/>
              </w:rPr>
            </w:pPr>
            <w:r w:rsidRPr="0025015D">
              <w:rPr>
                <w:rFonts w:ascii="Arial" w:hAnsi="Arial" w:cs="Arial"/>
                <w:b w:val="0"/>
                <w:bCs w:val="0"/>
                <w:sz w:val="18"/>
                <w:szCs w:val="18"/>
                <w:lang w:val="es-ES"/>
              </w:rPr>
              <w:t>Descentralización del CADIS o sectorización por nodos para fortalecer las necesidades a PCD – Ajustes razonables</w:t>
            </w:r>
          </w:p>
          <w:p w14:paraId="37C71E02" w14:textId="77777777" w:rsidR="0025015D" w:rsidRPr="0025015D" w:rsidRDefault="0025015D" w:rsidP="002B152B">
            <w:pPr>
              <w:pStyle w:val="Prrafodelista"/>
              <w:numPr>
                <w:ilvl w:val="0"/>
                <w:numId w:val="30"/>
              </w:numPr>
              <w:jc w:val="both"/>
              <w:rPr>
                <w:rFonts w:ascii="Arial" w:hAnsi="Arial" w:cs="Arial"/>
                <w:b w:val="0"/>
                <w:bCs w:val="0"/>
                <w:sz w:val="18"/>
                <w:szCs w:val="18"/>
                <w:lang w:val="es-ES"/>
              </w:rPr>
            </w:pPr>
            <w:r w:rsidRPr="0025015D">
              <w:rPr>
                <w:rFonts w:ascii="Arial" w:hAnsi="Arial" w:cs="Arial"/>
                <w:b w:val="0"/>
                <w:bCs w:val="0"/>
                <w:sz w:val="18"/>
                <w:szCs w:val="18"/>
                <w:lang w:val="es-ES"/>
              </w:rPr>
              <w:t>Accesibilidad y garantía de derechos de empleabilidad y emprendimiento a personas sordas de acuerdo con sus habilidades y capacidades</w:t>
            </w:r>
          </w:p>
          <w:p w14:paraId="6CD6FFC0" w14:textId="77777777" w:rsidR="0025015D" w:rsidRPr="0025015D" w:rsidRDefault="0025015D" w:rsidP="002B152B">
            <w:pPr>
              <w:pStyle w:val="Prrafodelista"/>
              <w:numPr>
                <w:ilvl w:val="0"/>
                <w:numId w:val="30"/>
              </w:numPr>
              <w:jc w:val="both"/>
              <w:rPr>
                <w:rFonts w:ascii="Arial" w:hAnsi="Arial" w:cs="Arial"/>
                <w:b w:val="0"/>
                <w:bCs w:val="0"/>
                <w:sz w:val="18"/>
                <w:szCs w:val="18"/>
                <w:lang w:val="es-ES"/>
              </w:rPr>
            </w:pPr>
            <w:r w:rsidRPr="0025015D">
              <w:rPr>
                <w:rFonts w:ascii="Arial" w:hAnsi="Arial" w:cs="Arial"/>
                <w:b w:val="0"/>
                <w:bCs w:val="0"/>
                <w:sz w:val="18"/>
                <w:szCs w:val="18"/>
                <w:lang w:val="es-ES"/>
              </w:rPr>
              <w:t>Hay personas que pueden trabajar, que las acepten (inclusión laboral)</w:t>
            </w:r>
          </w:p>
          <w:p w14:paraId="0F1E5E77" w14:textId="77777777" w:rsidR="0025015D" w:rsidRPr="0025015D" w:rsidRDefault="0025015D" w:rsidP="005F5674">
            <w:pPr>
              <w:ind w:left="28"/>
              <w:jc w:val="both"/>
              <w:rPr>
                <w:rFonts w:ascii="Arial" w:hAnsi="Arial" w:cs="Arial"/>
                <w:b w:val="0"/>
                <w:bCs w:val="0"/>
                <w:sz w:val="18"/>
                <w:szCs w:val="18"/>
                <w:lang w:val="es-ES"/>
              </w:rPr>
            </w:pPr>
          </w:p>
        </w:tc>
        <w:tc>
          <w:tcPr>
            <w:tcW w:w="901" w:type="pct"/>
          </w:tcPr>
          <w:p w14:paraId="1B1ABC7F"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Rigidez en las modalidades de trabajo que se le ofrece a la PCD, siendo únicamente posible el trabajo presencial.</w:t>
            </w:r>
          </w:p>
          <w:p w14:paraId="6BBE0FA1"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Poca información sobre ofertas de trabajo para PCD</w:t>
            </w:r>
          </w:p>
          <w:p w14:paraId="756A75DE"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Pocas garantías para que la PCD acceda a trabajos accesibles</w:t>
            </w:r>
          </w:p>
          <w:p w14:paraId="1038B286"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Ofertas de trabajo donde la PCD puede competir en condiciones de mérito no cuentan con criterios de accesibilidad</w:t>
            </w:r>
          </w:p>
        </w:tc>
        <w:tc>
          <w:tcPr>
            <w:tcW w:w="2136" w:type="pct"/>
          </w:tcPr>
          <w:p w14:paraId="6A256F4E"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015D">
              <w:rPr>
                <w:rFonts w:ascii="Arial" w:hAnsi="Arial" w:cs="Arial"/>
                <w:sz w:val="18"/>
                <w:szCs w:val="18"/>
              </w:rPr>
              <w:t>No es claro que haya productos dirigidos a cerrar barreras para la accesibilidad laboral en términos de modalidades alternativas de trabajo, aprovechando por ejemplo las herramientas del componente de inclusión digital.</w:t>
            </w:r>
          </w:p>
          <w:p w14:paraId="392BFF1E"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7E6FE6F"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015D">
              <w:rPr>
                <w:rFonts w:ascii="Arial" w:hAnsi="Arial" w:cs="Arial"/>
                <w:sz w:val="18"/>
                <w:szCs w:val="18"/>
              </w:rPr>
              <w:t>Se sugiere incorporar lineamientos que incentiven la incorporación de medidas para la accesibilidad laboral de la población con discapacidad.</w:t>
            </w:r>
          </w:p>
          <w:p w14:paraId="23BBCEAE"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6F4A154"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015D">
              <w:rPr>
                <w:rFonts w:ascii="Arial" w:hAnsi="Arial" w:cs="Arial"/>
                <w:sz w:val="18"/>
                <w:szCs w:val="18"/>
              </w:rPr>
              <w:t xml:space="preserve">Importante que el producto </w:t>
            </w:r>
            <w:r w:rsidRPr="0025015D">
              <w:rPr>
                <w:rFonts w:ascii="Arial" w:hAnsi="Arial" w:cs="Arial"/>
                <w:i/>
                <w:sz w:val="18"/>
                <w:szCs w:val="18"/>
              </w:rPr>
              <w:t>1.20 Atención de personas con discapacidad y/o personas cuidadoras de personas con discapacidad en la ruta de empleabilidad para la promoción de la inserción laboral</w:t>
            </w:r>
            <w:r w:rsidRPr="0025015D">
              <w:rPr>
                <w:rFonts w:ascii="Arial" w:hAnsi="Arial" w:cs="Arial"/>
                <w:sz w:val="18"/>
                <w:szCs w:val="18"/>
              </w:rPr>
              <w:t xml:space="preserve"> tenga en cuenta estos elementos.</w:t>
            </w:r>
          </w:p>
          <w:p w14:paraId="21DE1598"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5015D" w:rsidRPr="0025015D" w14:paraId="4ADB8600" w14:textId="77777777" w:rsidTr="0025015D">
        <w:tc>
          <w:tcPr>
            <w:cnfStyle w:val="001000000000" w:firstRow="0" w:lastRow="0" w:firstColumn="1" w:lastColumn="0" w:oddVBand="0" w:evenVBand="0" w:oddHBand="0" w:evenHBand="0" w:firstRowFirstColumn="0" w:firstRowLastColumn="0" w:lastRowFirstColumn="0" w:lastRowLastColumn="0"/>
            <w:tcW w:w="1963" w:type="pct"/>
          </w:tcPr>
          <w:p w14:paraId="74E9379B" w14:textId="77777777" w:rsidR="0025015D" w:rsidRPr="0025015D" w:rsidRDefault="0025015D" w:rsidP="005F5674">
            <w:pPr>
              <w:ind w:left="28"/>
              <w:jc w:val="both"/>
              <w:rPr>
                <w:rFonts w:ascii="Arial" w:hAnsi="Arial" w:cs="Arial"/>
                <w:b w:val="0"/>
                <w:bCs w:val="0"/>
                <w:sz w:val="18"/>
                <w:szCs w:val="18"/>
                <w:lang w:val="es-ES"/>
              </w:rPr>
            </w:pPr>
            <w:r w:rsidRPr="0025015D">
              <w:rPr>
                <w:rFonts w:ascii="Arial" w:hAnsi="Arial" w:cs="Arial"/>
                <w:b w:val="0"/>
                <w:bCs w:val="0"/>
                <w:sz w:val="18"/>
                <w:szCs w:val="18"/>
                <w:lang w:val="es-ES"/>
              </w:rPr>
              <w:t xml:space="preserve">Formación </w:t>
            </w:r>
          </w:p>
          <w:p w14:paraId="32073344" w14:textId="77777777" w:rsidR="0025015D" w:rsidRPr="0025015D" w:rsidRDefault="0025015D" w:rsidP="002B152B">
            <w:pPr>
              <w:pStyle w:val="Prrafodelista"/>
              <w:numPr>
                <w:ilvl w:val="0"/>
                <w:numId w:val="31"/>
              </w:numPr>
              <w:jc w:val="both"/>
              <w:rPr>
                <w:rFonts w:ascii="Arial" w:hAnsi="Arial" w:cs="Arial"/>
                <w:b w:val="0"/>
                <w:bCs w:val="0"/>
                <w:sz w:val="18"/>
                <w:szCs w:val="18"/>
                <w:lang w:val="es-ES"/>
              </w:rPr>
            </w:pPr>
            <w:r w:rsidRPr="0025015D">
              <w:rPr>
                <w:rFonts w:ascii="Arial" w:hAnsi="Arial" w:cs="Arial"/>
                <w:b w:val="0"/>
                <w:bCs w:val="0"/>
                <w:sz w:val="18"/>
                <w:szCs w:val="18"/>
                <w:lang w:val="es-ES"/>
              </w:rPr>
              <w:t xml:space="preserve">Formación, capacitación y empleabilidad por parte de las empresas del estado (guardas de seguridad, recepcionistas…) y privadas con reconocimiento a PCD. Fortalecimiento en las localidades </w:t>
            </w:r>
          </w:p>
          <w:p w14:paraId="59467837" w14:textId="77777777" w:rsidR="0025015D" w:rsidRPr="0025015D" w:rsidRDefault="0025015D" w:rsidP="002B152B">
            <w:pPr>
              <w:pStyle w:val="Prrafodelista"/>
              <w:numPr>
                <w:ilvl w:val="0"/>
                <w:numId w:val="31"/>
              </w:numPr>
              <w:jc w:val="both"/>
              <w:rPr>
                <w:rFonts w:ascii="Arial" w:hAnsi="Arial" w:cs="Arial"/>
                <w:b w:val="0"/>
                <w:bCs w:val="0"/>
                <w:sz w:val="18"/>
                <w:szCs w:val="18"/>
                <w:lang w:val="es-ES"/>
              </w:rPr>
            </w:pPr>
            <w:r w:rsidRPr="0025015D">
              <w:rPr>
                <w:rFonts w:ascii="Arial" w:hAnsi="Arial" w:cs="Arial"/>
                <w:b w:val="0"/>
                <w:bCs w:val="0"/>
                <w:sz w:val="18"/>
                <w:szCs w:val="18"/>
                <w:lang w:val="es-ES"/>
              </w:rPr>
              <w:t>Ajustes razonables en infraestructura y en formación en habilidades para la inclusión laboral de las personas con discapacidad</w:t>
            </w:r>
          </w:p>
          <w:p w14:paraId="7F7EBEE0" w14:textId="77777777" w:rsidR="0025015D" w:rsidRPr="0025015D" w:rsidRDefault="0025015D" w:rsidP="002B152B">
            <w:pPr>
              <w:pStyle w:val="Prrafodelista"/>
              <w:numPr>
                <w:ilvl w:val="0"/>
                <w:numId w:val="31"/>
              </w:numPr>
              <w:jc w:val="both"/>
              <w:rPr>
                <w:rFonts w:ascii="Arial" w:hAnsi="Arial" w:cs="Arial"/>
                <w:b w:val="0"/>
                <w:bCs w:val="0"/>
                <w:sz w:val="18"/>
                <w:szCs w:val="18"/>
                <w:lang w:val="es-MX"/>
              </w:rPr>
            </w:pPr>
            <w:r w:rsidRPr="0025015D">
              <w:rPr>
                <w:rFonts w:ascii="Arial" w:hAnsi="Arial" w:cs="Arial"/>
                <w:b w:val="0"/>
                <w:bCs w:val="0"/>
                <w:sz w:val="18"/>
                <w:szCs w:val="18"/>
                <w:lang w:val="es-MX"/>
              </w:rPr>
              <w:t xml:space="preserve">Formación en disciplinas culturales, deportivas, con los ajustes razonables y de permanencia en el tiempo con el fin de adquirir los conocimientos de manera profesional </w:t>
            </w:r>
          </w:p>
          <w:p w14:paraId="3C6DA2F8" w14:textId="77777777" w:rsidR="0025015D" w:rsidRPr="0025015D" w:rsidRDefault="0025015D" w:rsidP="002B152B">
            <w:pPr>
              <w:pStyle w:val="Prrafodelista"/>
              <w:numPr>
                <w:ilvl w:val="0"/>
                <w:numId w:val="31"/>
              </w:numPr>
              <w:jc w:val="both"/>
              <w:rPr>
                <w:rFonts w:ascii="Arial" w:hAnsi="Arial" w:cs="Arial"/>
                <w:b w:val="0"/>
                <w:bCs w:val="0"/>
                <w:sz w:val="18"/>
                <w:szCs w:val="18"/>
                <w:lang w:val="es-MX"/>
              </w:rPr>
            </w:pPr>
            <w:r w:rsidRPr="0025015D">
              <w:rPr>
                <w:rFonts w:ascii="Arial" w:hAnsi="Arial" w:cs="Arial"/>
                <w:b w:val="0"/>
                <w:bCs w:val="0"/>
                <w:sz w:val="18"/>
                <w:szCs w:val="18"/>
                <w:lang w:val="es-MX"/>
              </w:rPr>
              <w:t>Integración social: Aumentar la capacidad para la realización de cursos</w:t>
            </w:r>
            <w:r w:rsidRPr="0025015D">
              <w:rPr>
                <w:rFonts w:ascii="Arial" w:hAnsi="Arial" w:cs="Arial"/>
                <w:b w:val="0"/>
                <w:bCs w:val="0"/>
                <w:sz w:val="18"/>
                <w:szCs w:val="18"/>
                <w:lang w:val="es-MX"/>
              </w:rPr>
              <w:tab/>
            </w:r>
          </w:p>
          <w:p w14:paraId="5511C6DB" w14:textId="77777777" w:rsidR="0025015D" w:rsidRPr="0025015D" w:rsidRDefault="0025015D" w:rsidP="002B152B">
            <w:pPr>
              <w:pStyle w:val="Prrafodelista"/>
              <w:numPr>
                <w:ilvl w:val="0"/>
                <w:numId w:val="31"/>
              </w:numPr>
              <w:jc w:val="both"/>
              <w:rPr>
                <w:rFonts w:ascii="Arial" w:hAnsi="Arial" w:cs="Arial"/>
                <w:b w:val="0"/>
                <w:bCs w:val="0"/>
                <w:sz w:val="18"/>
                <w:szCs w:val="18"/>
                <w:lang w:val="es-ES"/>
              </w:rPr>
            </w:pPr>
            <w:r w:rsidRPr="0025015D">
              <w:rPr>
                <w:rFonts w:ascii="Arial" w:hAnsi="Arial" w:cs="Arial"/>
                <w:b w:val="0"/>
                <w:bCs w:val="0"/>
                <w:sz w:val="18"/>
                <w:szCs w:val="18"/>
                <w:lang w:val="es-ES"/>
              </w:rPr>
              <w:t>Formación para el trabajo gratuita, virtual y especializada con fortalecimiento de habilidades y con su tipo de discapacidad, así como para las personas cuidadoras. (mercado, finanzas y calidad de producto)</w:t>
            </w:r>
          </w:p>
          <w:p w14:paraId="26069355" w14:textId="77777777" w:rsidR="0025015D" w:rsidRPr="0025015D" w:rsidRDefault="0025015D" w:rsidP="002B152B">
            <w:pPr>
              <w:pStyle w:val="Prrafodelista"/>
              <w:numPr>
                <w:ilvl w:val="0"/>
                <w:numId w:val="31"/>
              </w:numPr>
              <w:jc w:val="both"/>
              <w:rPr>
                <w:rFonts w:ascii="Arial" w:hAnsi="Arial" w:cs="Arial"/>
                <w:b w:val="0"/>
                <w:bCs w:val="0"/>
                <w:sz w:val="18"/>
                <w:szCs w:val="18"/>
                <w:lang w:val="es-ES"/>
              </w:rPr>
            </w:pPr>
            <w:r w:rsidRPr="0025015D">
              <w:rPr>
                <w:rFonts w:ascii="Arial" w:hAnsi="Arial" w:cs="Arial"/>
                <w:b w:val="0"/>
                <w:bCs w:val="0"/>
                <w:sz w:val="18"/>
                <w:szCs w:val="18"/>
                <w:lang w:val="es-ES"/>
              </w:rPr>
              <w:t>Formación ocupacional y acorde con la oferta y demanda para la PCD</w:t>
            </w:r>
          </w:p>
          <w:p w14:paraId="654EDA33" w14:textId="77777777" w:rsidR="0025015D" w:rsidRPr="0025015D" w:rsidRDefault="0025015D" w:rsidP="002B152B">
            <w:pPr>
              <w:pStyle w:val="Prrafodelista"/>
              <w:numPr>
                <w:ilvl w:val="0"/>
                <w:numId w:val="31"/>
              </w:numPr>
              <w:jc w:val="both"/>
              <w:rPr>
                <w:rFonts w:ascii="Arial" w:hAnsi="Arial" w:cs="Arial"/>
                <w:b w:val="0"/>
                <w:bCs w:val="0"/>
                <w:sz w:val="18"/>
                <w:szCs w:val="18"/>
                <w:lang w:val="es-ES"/>
              </w:rPr>
            </w:pPr>
            <w:r w:rsidRPr="0025015D">
              <w:rPr>
                <w:rFonts w:ascii="Arial" w:hAnsi="Arial" w:cs="Arial"/>
                <w:b w:val="0"/>
                <w:bCs w:val="0"/>
                <w:sz w:val="18"/>
                <w:szCs w:val="18"/>
                <w:lang w:val="es-ES"/>
              </w:rPr>
              <w:t>Cursos de formación técnica con interprete de lengua de señas (modistería, cocina, belleza, masajes)</w:t>
            </w:r>
          </w:p>
          <w:p w14:paraId="1D15CAD2" w14:textId="77777777" w:rsidR="0025015D" w:rsidRPr="0025015D" w:rsidRDefault="0025015D" w:rsidP="002B152B">
            <w:pPr>
              <w:pStyle w:val="Prrafodelista"/>
              <w:numPr>
                <w:ilvl w:val="0"/>
                <w:numId w:val="31"/>
              </w:numPr>
              <w:jc w:val="both"/>
              <w:rPr>
                <w:rFonts w:ascii="Arial" w:hAnsi="Arial" w:cs="Arial"/>
                <w:b w:val="0"/>
                <w:bCs w:val="0"/>
                <w:sz w:val="18"/>
                <w:szCs w:val="18"/>
                <w:lang w:val="es-ES"/>
              </w:rPr>
            </w:pPr>
            <w:r w:rsidRPr="0025015D">
              <w:rPr>
                <w:rFonts w:ascii="Arial" w:hAnsi="Arial" w:cs="Arial"/>
                <w:b w:val="0"/>
                <w:bCs w:val="0"/>
                <w:sz w:val="18"/>
                <w:szCs w:val="18"/>
                <w:lang w:val="es-ES"/>
              </w:rPr>
              <w:t>Orientar habilidades y capacidades en arte, escultura</w:t>
            </w:r>
          </w:p>
          <w:p w14:paraId="68128A2B" w14:textId="77777777" w:rsidR="0025015D" w:rsidRPr="0025015D" w:rsidRDefault="0025015D" w:rsidP="005F5674">
            <w:pPr>
              <w:ind w:left="28"/>
              <w:jc w:val="both"/>
              <w:rPr>
                <w:rFonts w:ascii="Arial" w:hAnsi="Arial" w:cs="Arial"/>
                <w:b w:val="0"/>
                <w:bCs w:val="0"/>
                <w:sz w:val="18"/>
                <w:szCs w:val="18"/>
                <w:lang w:val="es-ES"/>
              </w:rPr>
            </w:pPr>
          </w:p>
        </w:tc>
        <w:tc>
          <w:tcPr>
            <w:tcW w:w="901" w:type="pct"/>
          </w:tcPr>
          <w:p w14:paraId="2A4B7016"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lastRenderedPageBreak/>
              <w:t>Carencia de formación a empresas y entidades en torno a la incorporación de ajustes razonables para las personas con discapacidad</w:t>
            </w:r>
          </w:p>
          <w:p w14:paraId="2B17B504"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Poca oferta para la formación en competencias laborales para la población con discapacidad</w:t>
            </w:r>
          </w:p>
        </w:tc>
        <w:tc>
          <w:tcPr>
            <w:tcW w:w="2136" w:type="pct"/>
          </w:tcPr>
          <w:p w14:paraId="478816B2"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015D">
              <w:rPr>
                <w:rFonts w:ascii="Arial" w:hAnsi="Arial" w:cs="Arial"/>
                <w:sz w:val="18"/>
                <w:szCs w:val="18"/>
              </w:rPr>
              <w:t xml:space="preserve">Elementos de formación están incorporados a los productos </w:t>
            </w:r>
            <w:r w:rsidRPr="0025015D">
              <w:rPr>
                <w:rFonts w:ascii="Arial" w:hAnsi="Arial" w:cs="Arial"/>
                <w:i/>
                <w:sz w:val="18"/>
                <w:szCs w:val="18"/>
              </w:rPr>
              <w:t xml:space="preserve">1.16 Capacitación y acompañamiento para las personas con discapacidad y/o personas cuidadoras de personas con discapacidad en temas de fortalecimiento empresarial y productivo en sus unidades productivas, unidades de negocio y microempresas, 1.19 Formación en habilidades para el trabajo (blandas, transversales y laborales) para personas con discapacidad, y/o personas cuidadoras de personas con discapacidad, 1.21 Personas con discapacidad y/o personas cuidadoras de personas con discapacidad que participan en el programa de formación para el desarrollo de habilidades financieras, 1.23 Personas con discapacidad y/o personas cuidadoras de personas con discapacidad productores rurales de Bogotá beneficiados de los programas de fortalecimiento productivo y de capacidades comerciales dispuestos por la subdirección de Economía Rural  </w:t>
            </w:r>
            <w:r w:rsidRPr="0025015D">
              <w:rPr>
                <w:rFonts w:ascii="Arial" w:hAnsi="Arial" w:cs="Arial"/>
                <w:sz w:val="18"/>
                <w:szCs w:val="18"/>
              </w:rPr>
              <w:t xml:space="preserve">y </w:t>
            </w:r>
            <w:r w:rsidRPr="0025015D">
              <w:rPr>
                <w:rFonts w:ascii="Arial" w:hAnsi="Arial" w:cs="Arial"/>
                <w:i/>
                <w:sz w:val="18"/>
                <w:szCs w:val="18"/>
              </w:rPr>
              <w:t>1.24 Personas con discapacidad y/o personas cuidadoras de personas con discapacidad vinculadas a programas de formación para el desarrollo de competencias y habilidades en emprendimiento y/o fortalecimiento empresarial, que solicitan el servicio o son remitidas por la entidad competente.</w:t>
            </w:r>
          </w:p>
        </w:tc>
      </w:tr>
      <w:tr w:rsidR="0025015D" w:rsidRPr="0025015D" w14:paraId="30506529" w14:textId="77777777" w:rsidTr="00250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62B097F2" w14:textId="77777777" w:rsidR="0025015D" w:rsidRPr="0025015D" w:rsidRDefault="0025015D" w:rsidP="005F5674">
            <w:pPr>
              <w:ind w:left="28"/>
              <w:jc w:val="both"/>
              <w:rPr>
                <w:rFonts w:ascii="Arial" w:hAnsi="Arial" w:cs="Arial"/>
                <w:b w:val="0"/>
                <w:bCs w:val="0"/>
                <w:sz w:val="18"/>
                <w:szCs w:val="18"/>
                <w:lang w:val="es-ES"/>
              </w:rPr>
            </w:pPr>
            <w:r w:rsidRPr="0025015D">
              <w:rPr>
                <w:rFonts w:ascii="Arial" w:hAnsi="Arial" w:cs="Arial"/>
                <w:b w:val="0"/>
                <w:bCs w:val="0"/>
                <w:sz w:val="18"/>
                <w:szCs w:val="18"/>
                <w:lang w:val="es-ES"/>
              </w:rPr>
              <w:t>Fomento al emprendimiento de PCD</w:t>
            </w:r>
          </w:p>
          <w:p w14:paraId="2BC218F9" w14:textId="77777777" w:rsidR="0025015D" w:rsidRPr="0025015D" w:rsidRDefault="0025015D" w:rsidP="002B152B">
            <w:pPr>
              <w:pStyle w:val="Prrafodelista"/>
              <w:numPr>
                <w:ilvl w:val="0"/>
                <w:numId w:val="32"/>
              </w:numPr>
              <w:jc w:val="both"/>
              <w:rPr>
                <w:rFonts w:ascii="Arial" w:hAnsi="Arial" w:cs="Arial"/>
                <w:b w:val="0"/>
                <w:bCs w:val="0"/>
                <w:sz w:val="18"/>
                <w:szCs w:val="18"/>
                <w:lang w:val="es-ES"/>
              </w:rPr>
            </w:pPr>
            <w:r w:rsidRPr="0025015D">
              <w:rPr>
                <w:rFonts w:ascii="Arial" w:hAnsi="Arial" w:cs="Arial"/>
                <w:b w:val="0"/>
                <w:bCs w:val="0"/>
                <w:sz w:val="18"/>
                <w:szCs w:val="18"/>
                <w:lang w:val="es-ES"/>
              </w:rPr>
              <w:t>Fortalecimiento del emprendimiento en el trabajo – mayores oportunidades sin límites de edad.</w:t>
            </w:r>
          </w:p>
          <w:p w14:paraId="5044DE2D" w14:textId="77777777" w:rsidR="0025015D" w:rsidRPr="0025015D" w:rsidRDefault="0025015D" w:rsidP="002B152B">
            <w:pPr>
              <w:pStyle w:val="Prrafodelista"/>
              <w:numPr>
                <w:ilvl w:val="0"/>
                <w:numId w:val="32"/>
              </w:numPr>
              <w:jc w:val="both"/>
              <w:rPr>
                <w:rFonts w:ascii="Arial" w:hAnsi="Arial" w:cs="Arial"/>
                <w:b w:val="0"/>
                <w:bCs w:val="0"/>
                <w:sz w:val="18"/>
                <w:szCs w:val="18"/>
                <w:lang w:val="es-ES"/>
              </w:rPr>
            </w:pPr>
            <w:r w:rsidRPr="0025015D">
              <w:rPr>
                <w:rFonts w:ascii="Arial" w:hAnsi="Arial" w:cs="Arial"/>
                <w:b w:val="0"/>
                <w:bCs w:val="0"/>
                <w:sz w:val="18"/>
                <w:szCs w:val="18"/>
                <w:lang w:val="es-ES"/>
              </w:rPr>
              <w:t xml:space="preserve">Plan semilla para emprendimientos de PCD y la correspondiente capacitación en plan semilla </w:t>
            </w:r>
          </w:p>
          <w:p w14:paraId="7D0C3664" w14:textId="77777777" w:rsidR="0025015D" w:rsidRPr="0025015D" w:rsidRDefault="0025015D" w:rsidP="002B152B">
            <w:pPr>
              <w:pStyle w:val="Prrafodelista"/>
              <w:numPr>
                <w:ilvl w:val="0"/>
                <w:numId w:val="32"/>
              </w:numPr>
              <w:jc w:val="both"/>
              <w:rPr>
                <w:rFonts w:ascii="Arial" w:hAnsi="Arial" w:cs="Arial"/>
                <w:b w:val="0"/>
                <w:bCs w:val="0"/>
                <w:sz w:val="18"/>
                <w:szCs w:val="18"/>
                <w:lang w:val="es-ES"/>
              </w:rPr>
            </w:pPr>
            <w:r w:rsidRPr="0025015D">
              <w:rPr>
                <w:rFonts w:ascii="Arial" w:hAnsi="Arial" w:cs="Arial"/>
                <w:b w:val="0"/>
                <w:bCs w:val="0"/>
                <w:sz w:val="18"/>
                <w:szCs w:val="18"/>
                <w:lang w:val="es-ES"/>
              </w:rPr>
              <w:t xml:space="preserve">Ayudas capital semilla para emprendimiento, seguimiento y comercialización a cuidadores y cuidadoras </w:t>
            </w:r>
          </w:p>
          <w:p w14:paraId="588F968F" w14:textId="77777777" w:rsidR="0025015D" w:rsidRPr="0025015D" w:rsidRDefault="0025015D" w:rsidP="002B152B">
            <w:pPr>
              <w:pStyle w:val="Prrafodelista"/>
              <w:numPr>
                <w:ilvl w:val="0"/>
                <w:numId w:val="32"/>
              </w:numPr>
              <w:jc w:val="both"/>
              <w:rPr>
                <w:rFonts w:ascii="Arial" w:hAnsi="Arial" w:cs="Arial"/>
                <w:b w:val="0"/>
                <w:bCs w:val="0"/>
                <w:sz w:val="18"/>
                <w:szCs w:val="18"/>
                <w:lang w:val="es-ES"/>
              </w:rPr>
            </w:pPr>
            <w:r w:rsidRPr="0025015D">
              <w:rPr>
                <w:rFonts w:ascii="Arial" w:hAnsi="Arial" w:cs="Arial"/>
                <w:b w:val="0"/>
                <w:bCs w:val="0"/>
                <w:sz w:val="18"/>
                <w:szCs w:val="18"/>
                <w:lang w:val="es-ES"/>
              </w:rPr>
              <w:t xml:space="preserve">Ferias de exposición y venta. Ferias de emprendimiento que propicien movilización social de las PCD </w:t>
            </w:r>
          </w:p>
          <w:p w14:paraId="178FCC16" w14:textId="77777777" w:rsidR="0025015D" w:rsidRPr="0025015D" w:rsidRDefault="0025015D" w:rsidP="002B152B">
            <w:pPr>
              <w:pStyle w:val="Prrafodelista"/>
              <w:numPr>
                <w:ilvl w:val="0"/>
                <w:numId w:val="32"/>
              </w:numPr>
              <w:jc w:val="both"/>
              <w:rPr>
                <w:rFonts w:ascii="Arial" w:hAnsi="Arial" w:cs="Arial"/>
                <w:b w:val="0"/>
                <w:bCs w:val="0"/>
                <w:sz w:val="18"/>
                <w:szCs w:val="18"/>
                <w:lang w:val="es-ES"/>
              </w:rPr>
            </w:pPr>
            <w:r w:rsidRPr="0025015D">
              <w:rPr>
                <w:rFonts w:ascii="Arial" w:hAnsi="Arial" w:cs="Arial"/>
                <w:b w:val="0"/>
                <w:bCs w:val="0"/>
                <w:sz w:val="18"/>
                <w:szCs w:val="18"/>
                <w:lang w:val="es-ES"/>
              </w:rPr>
              <w:t>Estrategias de emprendimiento con canales de comercialización</w:t>
            </w:r>
          </w:p>
          <w:p w14:paraId="02951D32" w14:textId="77777777" w:rsidR="0025015D" w:rsidRPr="0025015D" w:rsidRDefault="0025015D" w:rsidP="002B152B">
            <w:pPr>
              <w:pStyle w:val="Prrafodelista"/>
              <w:numPr>
                <w:ilvl w:val="0"/>
                <w:numId w:val="32"/>
              </w:numPr>
              <w:jc w:val="both"/>
              <w:rPr>
                <w:rFonts w:ascii="Arial" w:hAnsi="Arial" w:cs="Arial"/>
                <w:b w:val="0"/>
                <w:bCs w:val="0"/>
                <w:sz w:val="18"/>
                <w:szCs w:val="18"/>
                <w:lang w:val="es-MX"/>
              </w:rPr>
            </w:pPr>
            <w:r w:rsidRPr="0025015D">
              <w:rPr>
                <w:rFonts w:ascii="Arial" w:hAnsi="Arial" w:cs="Arial"/>
                <w:b w:val="0"/>
                <w:bCs w:val="0"/>
                <w:sz w:val="18"/>
                <w:szCs w:val="18"/>
                <w:lang w:val="es-MX"/>
              </w:rPr>
              <w:t>Capital semilla para los emprendimientos</w:t>
            </w:r>
          </w:p>
          <w:p w14:paraId="2D8DB94B" w14:textId="77777777" w:rsidR="0025015D" w:rsidRPr="0025015D" w:rsidRDefault="0025015D" w:rsidP="002B152B">
            <w:pPr>
              <w:pStyle w:val="Prrafodelista"/>
              <w:numPr>
                <w:ilvl w:val="0"/>
                <w:numId w:val="32"/>
              </w:numPr>
              <w:jc w:val="both"/>
              <w:rPr>
                <w:rFonts w:ascii="Arial" w:hAnsi="Arial" w:cs="Arial"/>
                <w:b w:val="0"/>
                <w:bCs w:val="0"/>
                <w:sz w:val="18"/>
                <w:szCs w:val="18"/>
                <w:lang w:val="es-MX"/>
              </w:rPr>
            </w:pPr>
            <w:r w:rsidRPr="0025015D">
              <w:rPr>
                <w:rFonts w:ascii="Arial" w:hAnsi="Arial" w:cs="Arial"/>
                <w:b w:val="0"/>
                <w:bCs w:val="0"/>
                <w:sz w:val="18"/>
                <w:szCs w:val="18"/>
                <w:lang w:val="es-MX"/>
              </w:rPr>
              <w:t xml:space="preserve">Puntos de venta en la localidad donde existan los emprendimientos </w:t>
            </w:r>
          </w:p>
          <w:p w14:paraId="310A3995" w14:textId="77777777" w:rsidR="0025015D" w:rsidRPr="0025015D" w:rsidRDefault="0025015D" w:rsidP="002B152B">
            <w:pPr>
              <w:pStyle w:val="Prrafodelista"/>
              <w:numPr>
                <w:ilvl w:val="0"/>
                <w:numId w:val="32"/>
              </w:numPr>
              <w:jc w:val="both"/>
              <w:rPr>
                <w:rFonts w:ascii="Arial" w:hAnsi="Arial" w:cs="Arial"/>
                <w:b w:val="0"/>
                <w:bCs w:val="0"/>
                <w:sz w:val="18"/>
                <w:szCs w:val="18"/>
                <w:lang w:val="es-MX"/>
              </w:rPr>
            </w:pPr>
            <w:r w:rsidRPr="0025015D">
              <w:rPr>
                <w:rFonts w:ascii="Arial" w:hAnsi="Arial" w:cs="Arial"/>
                <w:b w:val="0"/>
                <w:bCs w:val="0"/>
                <w:sz w:val="18"/>
                <w:szCs w:val="18"/>
                <w:lang w:val="es-MX"/>
              </w:rPr>
              <w:t>Fomentar la creación de una central de acopio de los productos elaborados en los emprendimientos para venta de los mismos, garantizando el transporte</w:t>
            </w:r>
          </w:p>
          <w:p w14:paraId="704FD09C" w14:textId="77777777" w:rsidR="0025015D" w:rsidRPr="0025015D" w:rsidRDefault="0025015D" w:rsidP="002B152B">
            <w:pPr>
              <w:pStyle w:val="Prrafodelista"/>
              <w:numPr>
                <w:ilvl w:val="0"/>
                <w:numId w:val="32"/>
              </w:numPr>
              <w:jc w:val="both"/>
              <w:rPr>
                <w:rFonts w:ascii="Arial" w:hAnsi="Arial" w:cs="Arial"/>
                <w:b w:val="0"/>
                <w:bCs w:val="0"/>
                <w:sz w:val="18"/>
                <w:szCs w:val="18"/>
                <w:lang w:val="es-MX"/>
              </w:rPr>
            </w:pPr>
            <w:r w:rsidRPr="0025015D">
              <w:rPr>
                <w:rFonts w:ascii="Arial" w:hAnsi="Arial" w:cs="Arial"/>
                <w:b w:val="0"/>
                <w:bCs w:val="0"/>
                <w:sz w:val="18"/>
                <w:szCs w:val="18"/>
                <w:lang w:val="es-MX"/>
              </w:rPr>
              <w:t xml:space="preserve">Apoyos con capital semilla a emprendimientos del PCD en la ruralidad </w:t>
            </w:r>
          </w:p>
          <w:p w14:paraId="4102D573" w14:textId="77777777" w:rsidR="0025015D" w:rsidRPr="0025015D" w:rsidRDefault="0025015D" w:rsidP="002B152B">
            <w:pPr>
              <w:pStyle w:val="Prrafodelista"/>
              <w:numPr>
                <w:ilvl w:val="0"/>
                <w:numId w:val="32"/>
              </w:numPr>
              <w:jc w:val="both"/>
              <w:rPr>
                <w:rFonts w:ascii="Arial" w:hAnsi="Arial" w:cs="Arial"/>
                <w:b w:val="0"/>
                <w:bCs w:val="0"/>
                <w:sz w:val="18"/>
                <w:szCs w:val="18"/>
                <w:lang w:val="es-ES"/>
              </w:rPr>
            </w:pPr>
            <w:r w:rsidRPr="0025015D">
              <w:rPr>
                <w:rFonts w:ascii="Arial" w:hAnsi="Arial" w:cs="Arial"/>
                <w:b w:val="0"/>
                <w:bCs w:val="0"/>
                <w:sz w:val="18"/>
                <w:szCs w:val="18"/>
                <w:lang w:val="es-ES"/>
              </w:rPr>
              <w:t>Fortalecer los mecanismos de participación en la socialización de los presupuestos participativos para creación de emprendimientos</w:t>
            </w:r>
          </w:p>
          <w:p w14:paraId="24C38275" w14:textId="77777777" w:rsidR="0025015D" w:rsidRPr="0025015D" w:rsidRDefault="0025015D" w:rsidP="002B152B">
            <w:pPr>
              <w:pStyle w:val="Prrafodelista"/>
              <w:numPr>
                <w:ilvl w:val="0"/>
                <w:numId w:val="32"/>
              </w:numPr>
              <w:jc w:val="both"/>
              <w:rPr>
                <w:rFonts w:ascii="Arial" w:hAnsi="Arial" w:cs="Arial"/>
                <w:b w:val="0"/>
                <w:bCs w:val="0"/>
                <w:sz w:val="18"/>
                <w:szCs w:val="18"/>
                <w:lang w:val="es-ES"/>
              </w:rPr>
            </w:pPr>
            <w:r w:rsidRPr="0025015D">
              <w:rPr>
                <w:rFonts w:ascii="Arial" w:hAnsi="Arial" w:cs="Arial"/>
                <w:b w:val="0"/>
                <w:bCs w:val="0"/>
                <w:sz w:val="18"/>
                <w:szCs w:val="18"/>
                <w:lang w:val="es-ES"/>
              </w:rPr>
              <w:t>Emprendimiento: capacitación (requerimientos) y apoyo flexible. Ajuste personal para cada proyecto en el requerimiento de exigencias de acceso.</w:t>
            </w:r>
          </w:p>
          <w:p w14:paraId="7B7088A2" w14:textId="77777777" w:rsidR="0025015D" w:rsidRPr="0025015D" w:rsidRDefault="0025015D" w:rsidP="005F5674">
            <w:pPr>
              <w:jc w:val="both"/>
              <w:rPr>
                <w:rFonts w:ascii="Arial" w:hAnsi="Arial" w:cs="Arial"/>
                <w:b w:val="0"/>
                <w:bCs w:val="0"/>
                <w:sz w:val="18"/>
                <w:szCs w:val="18"/>
                <w:lang w:val="es-ES"/>
              </w:rPr>
            </w:pPr>
          </w:p>
        </w:tc>
        <w:tc>
          <w:tcPr>
            <w:tcW w:w="901" w:type="pct"/>
          </w:tcPr>
          <w:p w14:paraId="2736AFA8"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Dificultades para las personas con discapacidad de desarrollar emprendimientos propios</w:t>
            </w:r>
          </w:p>
          <w:p w14:paraId="77FD7CCC"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Poca visibilidad y reconocimiento de los emprendimientos creados e impulsados por personas con discapacidad</w:t>
            </w:r>
          </w:p>
          <w:p w14:paraId="52A983DC"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Riesgos para la continuidad de los emprendimientos relacionados con falta de capital y de formación financiera y legal.</w:t>
            </w:r>
          </w:p>
          <w:p w14:paraId="4C348289"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2136" w:type="pct"/>
          </w:tcPr>
          <w:p w14:paraId="1580A607"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25015D">
              <w:rPr>
                <w:rFonts w:ascii="Arial" w:hAnsi="Arial" w:cs="Arial"/>
                <w:sz w:val="18"/>
                <w:szCs w:val="18"/>
              </w:rPr>
              <w:t xml:space="preserve">Los siguientes productos están dirigidos a fortalecer las iniciativas de emprendimiento de la población con discapacidad: </w:t>
            </w:r>
            <w:r w:rsidRPr="0025015D">
              <w:rPr>
                <w:rFonts w:ascii="Arial" w:hAnsi="Arial" w:cs="Arial"/>
                <w:i/>
                <w:sz w:val="18"/>
                <w:szCs w:val="18"/>
              </w:rPr>
              <w:t>1.16</w:t>
            </w:r>
            <w:r w:rsidRPr="0025015D">
              <w:rPr>
                <w:rFonts w:ascii="Arial" w:hAnsi="Arial" w:cs="Arial"/>
                <w:sz w:val="18"/>
                <w:szCs w:val="18"/>
              </w:rPr>
              <w:t xml:space="preserve"> </w:t>
            </w:r>
            <w:r w:rsidRPr="0025015D">
              <w:rPr>
                <w:rFonts w:ascii="Arial" w:hAnsi="Arial" w:cs="Arial"/>
                <w:i/>
                <w:sz w:val="18"/>
                <w:szCs w:val="18"/>
              </w:rPr>
              <w:t xml:space="preserve">Capacitación y acompañamiento para las personas con discapacidad y/o personas cuidadoras de personas con discapacidad en temas de fortalecimiento empresarial y productivo en sus unidades productivas, unidades de negocio y microempresas, 1.17 Fortalecimiento de emprendimientos por subsistencia que permitan la inclusión productiva de la población con discapacidad y/o personas cuidadoras de personas con discapacidad del sector informal identificada por el IPES, 1.21 Personas con discapacidad y/o personas cuidadoras de personas con discapacidad que participan en el programa de formación para el desarrollo de habilidades financieras </w:t>
            </w:r>
            <w:r w:rsidRPr="0025015D">
              <w:rPr>
                <w:rFonts w:ascii="Arial" w:hAnsi="Arial" w:cs="Arial"/>
                <w:sz w:val="18"/>
                <w:szCs w:val="18"/>
              </w:rPr>
              <w:t xml:space="preserve">y </w:t>
            </w:r>
            <w:r w:rsidRPr="0025015D">
              <w:rPr>
                <w:rFonts w:ascii="Arial" w:hAnsi="Arial" w:cs="Arial"/>
                <w:i/>
                <w:sz w:val="18"/>
                <w:szCs w:val="18"/>
              </w:rPr>
              <w:t>1.24</w:t>
            </w:r>
            <w:r w:rsidRPr="0025015D">
              <w:rPr>
                <w:rFonts w:ascii="Arial" w:hAnsi="Arial" w:cs="Arial"/>
                <w:sz w:val="18"/>
                <w:szCs w:val="18"/>
              </w:rPr>
              <w:t xml:space="preserve"> P</w:t>
            </w:r>
            <w:r w:rsidRPr="0025015D">
              <w:rPr>
                <w:rFonts w:ascii="Arial" w:hAnsi="Arial" w:cs="Arial"/>
                <w:i/>
                <w:sz w:val="18"/>
                <w:szCs w:val="18"/>
              </w:rPr>
              <w:t>ersonas con discapacidad y/o personas cuidadoras de personas con discapacidad vinculadas a programas de formación para el desarrollo de competencias y habilidades en emprendimiento y/o fortalecimiento empresarial, que solicitan el servicio o son remitidas por la entidad competente.</w:t>
            </w:r>
          </w:p>
          <w:p w14:paraId="036E0F5F" w14:textId="77777777" w:rsidR="0025015D" w:rsidRPr="0025015D" w:rsidRDefault="0025015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5015D" w:rsidRPr="0025015D" w14:paraId="7B08EDDD" w14:textId="77777777" w:rsidTr="0025015D">
        <w:tc>
          <w:tcPr>
            <w:cnfStyle w:val="001000000000" w:firstRow="0" w:lastRow="0" w:firstColumn="1" w:lastColumn="0" w:oddVBand="0" w:evenVBand="0" w:oddHBand="0" w:evenHBand="0" w:firstRowFirstColumn="0" w:firstRowLastColumn="0" w:lastRowFirstColumn="0" w:lastRowLastColumn="0"/>
            <w:tcW w:w="1963" w:type="pct"/>
          </w:tcPr>
          <w:p w14:paraId="1745B1D6" w14:textId="77777777" w:rsidR="0025015D" w:rsidRPr="0025015D" w:rsidRDefault="0025015D" w:rsidP="005F5674">
            <w:pPr>
              <w:ind w:left="28"/>
              <w:jc w:val="both"/>
              <w:rPr>
                <w:rFonts w:ascii="Arial" w:hAnsi="Arial" w:cs="Arial"/>
                <w:b w:val="0"/>
                <w:bCs w:val="0"/>
                <w:sz w:val="18"/>
                <w:szCs w:val="18"/>
                <w:lang w:val="es-MX"/>
              </w:rPr>
            </w:pPr>
            <w:r w:rsidRPr="0025015D">
              <w:rPr>
                <w:rFonts w:ascii="Arial" w:hAnsi="Arial" w:cs="Arial"/>
                <w:b w:val="0"/>
                <w:bCs w:val="0"/>
                <w:sz w:val="18"/>
                <w:szCs w:val="18"/>
                <w:lang w:val="es-MX"/>
              </w:rPr>
              <w:t>Acciones de inclusión laboral</w:t>
            </w:r>
          </w:p>
          <w:p w14:paraId="67C40D58" w14:textId="77777777" w:rsidR="0025015D" w:rsidRPr="0025015D" w:rsidRDefault="0025015D" w:rsidP="002B152B">
            <w:pPr>
              <w:pStyle w:val="Prrafodelista"/>
              <w:numPr>
                <w:ilvl w:val="0"/>
                <w:numId w:val="33"/>
              </w:numPr>
              <w:jc w:val="both"/>
              <w:rPr>
                <w:rFonts w:ascii="Arial" w:hAnsi="Arial" w:cs="Arial"/>
                <w:b w:val="0"/>
                <w:bCs w:val="0"/>
                <w:sz w:val="18"/>
                <w:szCs w:val="18"/>
                <w:lang w:val="es-ES"/>
              </w:rPr>
            </w:pPr>
            <w:r w:rsidRPr="0025015D">
              <w:rPr>
                <w:rFonts w:ascii="Arial" w:hAnsi="Arial" w:cs="Arial"/>
                <w:b w:val="0"/>
                <w:bCs w:val="0"/>
                <w:sz w:val="18"/>
                <w:szCs w:val="18"/>
                <w:lang w:val="es-ES"/>
              </w:rPr>
              <w:t>Generar recursos por medio de alianzas estratégicas con empresas públicas y privadas para inclusión laboral.</w:t>
            </w:r>
          </w:p>
          <w:p w14:paraId="6740E86B" w14:textId="77777777" w:rsidR="0025015D" w:rsidRPr="0025015D" w:rsidRDefault="0025015D" w:rsidP="002B152B">
            <w:pPr>
              <w:pStyle w:val="Prrafodelista"/>
              <w:numPr>
                <w:ilvl w:val="0"/>
                <w:numId w:val="33"/>
              </w:numPr>
              <w:jc w:val="both"/>
              <w:rPr>
                <w:rFonts w:ascii="Arial" w:hAnsi="Arial" w:cs="Arial"/>
                <w:b w:val="0"/>
                <w:bCs w:val="0"/>
                <w:sz w:val="18"/>
                <w:szCs w:val="18"/>
                <w:lang w:val="es-ES"/>
              </w:rPr>
            </w:pPr>
            <w:r w:rsidRPr="0025015D">
              <w:rPr>
                <w:rFonts w:ascii="Arial" w:hAnsi="Arial" w:cs="Arial"/>
                <w:b w:val="0"/>
                <w:bCs w:val="0"/>
                <w:sz w:val="18"/>
                <w:szCs w:val="18"/>
                <w:lang w:val="es-ES"/>
              </w:rPr>
              <w:t>Generar estrategias que permitan sensibilizar a los empleadores para la inclusión y contratación de personas en condición de discapacidad.</w:t>
            </w:r>
          </w:p>
          <w:p w14:paraId="40214FF3" w14:textId="77777777" w:rsidR="0025015D" w:rsidRPr="0025015D" w:rsidRDefault="0025015D" w:rsidP="002B152B">
            <w:pPr>
              <w:pStyle w:val="Prrafodelista"/>
              <w:numPr>
                <w:ilvl w:val="0"/>
                <w:numId w:val="33"/>
              </w:numPr>
              <w:jc w:val="both"/>
              <w:rPr>
                <w:rFonts w:ascii="Arial" w:hAnsi="Arial" w:cs="Arial"/>
                <w:b w:val="0"/>
                <w:bCs w:val="0"/>
                <w:sz w:val="18"/>
                <w:szCs w:val="18"/>
                <w:lang w:val="es-ES"/>
              </w:rPr>
            </w:pPr>
            <w:r w:rsidRPr="0025015D">
              <w:rPr>
                <w:rFonts w:ascii="Arial" w:hAnsi="Arial" w:cs="Arial"/>
                <w:b w:val="0"/>
                <w:bCs w:val="0"/>
                <w:sz w:val="18"/>
                <w:szCs w:val="18"/>
                <w:lang w:val="es-ES"/>
              </w:rPr>
              <w:t>Más inclusión y oportunidades laborales donde la economía apalanque todo el sector de discapacidad y se dé cumplimiento al Decreto 2011 y 2177</w:t>
            </w:r>
          </w:p>
          <w:p w14:paraId="5904F983" w14:textId="77777777" w:rsidR="0025015D" w:rsidRPr="0025015D" w:rsidRDefault="0025015D" w:rsidP="002B152B">
            <w:pPr>
              <w:pStyle w:val="Prrafodelista"/>
              <w:numPr>
                <w:ilvl w:val="0"/>
                <w:numId w:val="33"/>
              </w:numPr>
              <w:jc w:val="both"/>
              <w:rPr>
                <w:rFonts w:ascii="Arial" w:hAnsi="Arial" w:cs="Arial"/>
                <w:b w:val="0"/>
                <w:bCs w:val="0"/>
                <w:sz w:val="18"/>
                <w:szCs w:val="18"/>
                <w:lang w:val="es-MX"/>
              </w:rPr>
            </w:pPr>
            <w:r w:rsidRPr="0025015D">
              <w:rPr>
                <w:rFonts w:ascii="Arial" w:hAnsi="Arial" w:cs="Arial"/>
                <w:b w:val="0"/>
                <w:bCs w:val="0"/>
                <w:sz w:val="18"/>
                <w:szCs w:val="18"/>
                <w:lang w:val="es-MX"/>
              </w:rPr>
              <w:t>Cumplimiento de los acuerdos locales de inclusión laboral para las PCD</w:t>
            </w:r>
          </w:p>
          <w:p w14:paraId="2EE5076F" w14:textId="77777777" w:rsidR="0025015D" w:rsidRPr="0025015D" w:rsidRDefault="0025015D" w:rsidP="002B152B">
            <w:pPr>
              <w:pStyle w:val="Prrafodelista"/>
              <w:numPr>
                <w:ilvl w:val="0"/>
                <w:numId w:val="33"/>
              </w:numPr>
              <w:jc w:val="both"/>
              <w:rPr>
                <w:rFonts w:ascii="Arial" w:hAnsi="Arial" w:cs="Arial"/>
                <w:b w:val="0"/>
                <w:bCs w:val="0"/>
                <w:sz w:val="18"/>
                <w:szCs w:val="18"/>
                <w:lang w:val="es-ES"/>
              </w:rPr>
            </w:pPr>
            <w:r w:rsidRPr="0025015D">
              <w:rPr>
                <w:rFonts w:ascii="Arial" w:hAnsi="Arial" w:cs="Arial"/>
                <w:b w:val="0"/>
                <w:bCs w:val="0"/>
                <w:sz w:val="18"/>
                <w:szCs w:val="18"/>
                <w:lang w:val="es-ES"/>
              </w:rPr>
              <w:t xml:space="preserve">Promover el empleo en las diferentes dependencias de acuerdo con las competencias y no solo a lo aprendido a nivel universitario y sin paradigmas de orientación sexual </w:t>
            </w:r>
          </w:p>
          <w:p w14:paraId="235AF5EF" w14:textId="77777777" w:rsidR="0025015D" w:rsidRPr="0025015D" w:rsidRDefault="0025015D" w:rsidP="002B152B">
            <w:pPr>
              <w:pStyle w:val="Prrafodelista"/>
              <w:numPr>
                <w:ilvl w:val="0"/>
                <w:numId w:val="33"/>
              </w:numPr>
              <w:jc w:val="both"/>
              <w:rPr>
                <w:rFonts w:ascii="Arial" w:hAnsi="Arial" w:cs="Arial"/>
                <w:b w:val="0"/>
                <w:bCs w:val="0"/>
                <w:sz w:val="18"/>
                <w:szCs w:val="18"/>
                <w:lang w:val="es-ES"/>
              </w:rPr>
            </w:pPr>
            <w:r w:rsidRPr="0025015D">
              <w:rPr>
                <w:rFonts w:ascii="Arial" w:hAnsi="Arial" w:cs="Arial"/>
                <w:b w:val="0"/>
                <w:bCs w:val="0"/>
                <w:sz w:val="18"/>
                <w:szCs w:val="18"/>
                <w:lang w:val="es-ES"/>
              </w:rPr>
              <w:t>Ofertas laborales de acuerdo con cada tipo de discapacidad con Disminución de brechas de acceso (documentación, formas de aplicar, procesos de selección)</w:t>
            </w:r>
          </w:p>
          <w:p w14:paraId="739985AC" w14:textId="77777777" w:rsidR="0025015D" w:rsidRPr="0025015D" w:rsidRDefault="0025015D" w:rsidP="002B152B">
            <w:pPr>
              <w:pStyle w:val="Prrafodelista"/>
              <w:numPr>
                <w:ilvl w:val="0"/>
                <w:numId w:val="33"/>
              </w:numPr>
              <w:jc w:val="both"/>
              <w:rPr>
                <w:rFonts w:ascii="Arial" w:hAnsi="Arial" w:cs="Arial"/>
                <w:b w:val="0"/>
                <w:bCs w:val="0"/>
                <w:sz w:val="18"/>
                <w:szCs w:val="18"/>
                <w:lang w:val="es-ES"/>
              </w:rPr>
            </w:pPr>
            <w:r w:rsidRPr="0025015D">
              <w:rPr>
                <w:rFonts w:ascii="Arial" w:hAnsi="Arial" w:cs="Arial"/>
                <w:b w:val="0"/>
                <w:bCs w:val="0"/>
                <w:sz w:val="18"/>
                <w:szCs w:val="18"/>
                <w:lang w:val="es-ES"/>
              </w:rPr>
              <w:t>Incentivos, convenios para garantizar la empleabilidad</w:t>
            </w:r>
          </w:p>
          <w:p w14:paraId="63AA0BFF" w14:textId="77777777" w:rsidR="0025015D" w:rsidRPr="0025015D" w:rsidRDefault="0025015D" w:rsidP="002B152B">
            <w:pPr>
              <w:pStyle w:val="Prrafodelista"/>
              <w:numPr>
                <w:ilvl w:val="0"/>
                <w:numId w:val="33"/>
              </w:numPr>
              <w:jc w:val="both"/>
              <w:rPr>
                <w:rFonts w:ascii="Arial" w:hAnsi="Arial" w:cs="Arial"/>
                <w:b w:val="0"/>
                <w:bCs w:val="0"/>
                <w:sz w:val="18"/>
                <w:szCs w:val="18"/>
                <w:lang w:val="es-ES"/>
              </w:rPr>
            </w:pPr>
            <w:r w:rsidRPr="0025015D">
              <w:rPr>
                <w:rFonts w:ascii="Arial" w:hAnsi="Arial" w:cs="Arial"/>
                <w:b w:val="0"/>
                <w:bCs w:val="0"/>
                <w:sz w:val="18"/>
                <w:szCs w:val="18"/>
                <w:lang w:val="es-ES"/>
              </w:rPr>
              <w:t>Gestión pública para el trabajo con procesos técnicos, instrumentos, servicios y labores</w:t>
            </w:r>
          </w:p>
          <w:p w14:paraId="0D9B20DD" w14:textId="77777777" w:rsidR="0025015D" w:rsidRPr="0025015D" w:rsidRDefault="0025015D" w:rsidP="002B152B">
            <w:pPr>
              <w:pStyle w:val="Prrafodelista"/>
              <w:numPr>
                <w:ilvl w:val="0"/>
                <w:numId w:val="33"/>
              </w:numPr>
              <w:jc w:val="both"/>
              <w:rPr>
                <w:rFonts w:ascii="Arial" w:hAnsi="Arial" w:cs="Arial"/>
                <w:b w:val="0"/>
                <w:bCs w:val="0"/>
                <w:sz w:val="18"/>
                <w:szCs w:val="18"/>
                <w:lang w:val="es-ES"/>
              </w:rPr>
            </w:pPr>
            <w:r w:rsidRPr="0025015D">
              <w:rPr>
                <w:rFonts w:ascii="Arial" w:hAnsi="Arial" w:cs="Arial"/>
                <w:b w:val="0"/>
                <w:bCs w:val="0"/>
                <w:sz w:val="18"/>
                <w:szCs w:val="18"/>
                <w:lang w:val="es-ES"/>
              </w:rPr>
              <w:lastRenderedPageBreak/>
              <w:t>Fortalecer capacitaciones en empresas (lenguaje de señas, braille) a población que no posee discapacidades para mejorar comunicación y trato a personas con discapacidad</w:t>
            </w:r>
          </w:p>
          <w:p w14:paraId="13486EFE" w14:textId="77777777" w:rsidR="0025015D" w:rsidRPr="0025015D" w:rsidRDefault="0025015D" w:rsidP="002B152B">
            <w:pPr>
              <w:pStyle w:val="Prrafodelista"/>
              <w:numPr>
                <w:ilvl w:val="0"/>
                <w:numId w:val="33"/>
              </w:numPr>
              <w:jc w:val="both"/>
              <w:rPr>
                <w:rFonts w:ascii="Arial" w:hAnsi="Arial" w:cs="Arial"/>
                <w:b w:val="0"/>
                <w:bCs w:val="0"/>
                <w:sz w:val="18"/>
                <w:szCs w:val="18"/>
                <w:lang w:val="es-MX"/>
              </w:rPr>
            </w:pPr>
            <w:r w:rsidRPr="0025015D">
              <w:rPr>
                <w:rFonts w:ascii="Arial" w:hAnsi="Arial" w:cs="Arial"/>
                <w:b w:val="0"/>
                <w:bCs w:val="0"/>
                <w:sz w:val="18"/>
                <w:szCs w:val="18"/>
                <w:lang w:val="es-ES"/>
              </w:rPr>
              <w:t xml:space="preserve">Acceso, conocimiento, visualización </w:t>
            </w:r>
            <w:r w:rsidRPr="0025015D">
              <w:rPr>
                <w:rFonts w:ascii="Arial" w:hAnsi="Arial" w:cs="Arial"/>
                <w:b w:val="0"/>
                <w:bCs w:val="0"/>
                <w:sz w:val="18"/>
                <w:szCs w:val="18"/>
                <w:lang w:val="es-MX"/>
              </w:rPr>
              <w:t>fortalecimiento de las rutas público-privadas de las personas con discapacidad y sus cuidadores para comerciar</w:t>
            </w:r>
          </w:p>
          <w:p w14:paraId="5CD6BC4C" w14:textId="77777777" w:rsidR="0025015D" w:rsidRPr="0025015D" w:rsidRDefault="0025015D" w:rsidP="002B152B">
            <w:pPr>
              <w:pStyle w:val="Prrafodelista"/>
              <w:numPr>
                <w:ilvl w:val="0"/>
                <w:numId w:val="33"/>
              </w:numPr>
              <w:jc w:val="both"/>
              <w:rPr>
                <w:rFonts w:ascii="Arial" w:hAnsi="Arial" w:cs="Arial"/>
                <w:b w:val="0"/>
                <w:bCs w:val="0"/>
                <w:sz w:val="18"/>
                <w:szCs w:val="18"/>
                <w:lang w:val="es-ES"/>
              </w:rPr>
            </w:pPr>
            <w:r w:rsidRPr="0025015D">
              <w:rPr>
                <w:rFonts w:ascii="Arial" w:hAnsi="Arial" w:cs="Arial"/>
                <w:b w:val="0"/>
                <w:bCs w:val="0"/>
                <w:sz w:val="18"/>
                <w:szCs w:val="18"/>
                <w:lang w:val="es-ES"/>
              </w:rPr>
              <w:t>Control a empresas que hacen ofertas laborales para que incluyan garantías de accesibilidad para población con discapacidad.</w:t>
            </w:r>
          </w:p>
          <w:p w14:paraId="35028807" w14:textId="77777777" w:rsidR="0025015D" w:rsidRPr="0025015D" w:rsidRDefault="0025015D" w:rsidP="005F5674">
            <w:pPr>
              <w:ind w:left="28"/>
              <w:jc w:val="both"/>
              <w:rPr>
                <w:rFonts w:ascii="Arial" w:hAnsi="Arial" w:cs="Arial"/>
                <w:b w:val="0"/>
                <w:bCs w:val="0"/>
                <w:sz w:val="18"/>
                <w:szCs w:val="18"/>
                <w:lang w:val="es-ES"/>
              </w:rPr>
            </w:pPr>
          </w:p>
        </w:tc>
        <w:tc>
          <w:tcPr>
            <w:tcW w:w="901" w:type="pct"/>
          </w:tcPr>
          <w:p w14:paraId="3D2934E8"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lastRenderedPageBreak/>
              <w:t>Pocas garantías para que la PCD acceda a trabajos accesibles</w:t>
            </w:r>
          </w:p>
          <w:p w14:paraId="70DF833E"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Ofertas de trabajo donde la PCD puede competir en condiciones de mérito no cuentan con criterios de accesibilidad</w:t>
            </w:r>
          </w:p>
          <w:p w14:paraId="49BACEFE"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Desconocimiento en las empresas y entidades sobre los requerimientos y beneficios de vincular a población con discapacidad</w:t>
            </w:r>
          </w:p>
          <w:p w14:paraId="1EA3CEA7"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Paradigmas culturales discriminatorios hacia la población con discapacidad</w:t>
            </w:r>
          </w:p>
        </w:tc>
        <w:tc>
          <w:tcPr>
            <w:tcW w:w="2136" w:type="pct"/>
          </w:tcPr>
          <w:p w14:paraId="0D3B911F"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lang w:val="es-ES"/>
              </w:rPr>
              <w:t xml:space="preserve">Se considera que los productos a continuación se dirigen a desarrollar acciones de inclusión laboral: </w:t>
            </w:r>
          </w:p>
          <w:p w14:paraId="413B0B6F"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015D">
              <w:rPr>
                <w:rFonts w:ascii="Arial" w:hAnsi="Arial" w:cs="Arial"/>
                <w:sz w:val="18"/>
                <w:szCs w:val="18"/>
              </w:rPr>
              <w:t xml:space="preserve">1.18 </w:t>
            </w:r>
            <w:r w:rsidRPr="0025015D">
              <w:rPr>
                <w:rFonts w:ascii="Arial" w:hAnsi="Arial" w:cs="Arial"/>
                <w:i/>
                <w:sz w:val="18"/>
                <w:szCs w:val="18"/>
              </w:rPr>
              <w:t>Alternativas comerciales de generación de ingresos para personas con discapacidad y/o personas cuidadoras de personas con discapacidad o unidades productivas,</w:t>
            </w:r>
            <w:r w:rsidRPr="0025015D">
              <w:rPr>
                <w:rFonts w:ascii="Arial" w:hAnsi="Arial" w:cs="Arial"/>
                <w:sz w:val="18"/>
                <w:szCs w:val="18"/>
              </w:rPr>
              <w:t xml:space="preserve"> 1.20 </w:t>
            </w:r>
            <w:r w:rsidRPr="0025015D">
              <w:rPr>
                <w:rFonts w:ascii="Arial" w:hAnsi="Arial" w:cs="Arial"/>
                <w:i/>
                <w:sz w:val="18"/>
                <w:szCs w:val="18"/>
              </w:rPr>
              <w:t>Atención de personas con discapacidad y/o personas cuidadoras de personas con discapacidad en la ruta de empleabilidad para la promoción de la inserción laboral</w:t>
            </w:r>
            <w:r w:rsidRPr="0025015D">
              <w:rPr>
                <w:rFonts w:ascii="Arial" w:hAnsi="Arial" w:cs="Arial"/>
                <w:sz w:val="18"/>
                <w:szCs w:val="18"/>
              </w:rPr>
              <w:t xml:space="preserve"> y 1.22 </w:t>
            </w:r>
            <w:r w:rsidRPr="0025015D">
              <w:rPr>
                <w:rFonts w:ascii="Arial" w:hAnsi="Arial" w:cs="Arial"/>
                <w:i/>
                <w:sz w:val="18"/>
                <w:szCs w:val="18"/>
              </w:rPr>
              <w:t>Personas con discapacidad y/o personas cuidadoras de personas con discapacidad vinculadas a los programas que hacen parte del sistema de abastecimiento y distribución de alimentos de Bogotá - SADA.</w:t>
            </w:r>
            <w:r w:rsidRPr="0025015D">
              <w:rPr>
                <w:rFonts w:ascii="Arial" w:hAnsi="Arial" w:cs="Arial"/>
                <w:sz w:val="18"/>
                <w:szCs w:val="18"/>
              </w:rPr>
              <w:t xml:space="preserve"> </w:t>
            </w:r>
          </w:p>
          <w:p w14:paraId="11326B82"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65306F5" w14:textId="77777777" w:rsidR="0025015D" w:rsidRPr="0025015D" w:rsidRDefault="0025015D" w:rsidP="005F5674">
            <w:pPr>
              <w:spacing w:line="25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5015D">
              <w:rPr>
                <w:rFonts w:ascii="Arial" w:hAnsi="Arial" w:cs="Arial"/>
                <w:sz w:val="18"/>
                <w:szCs w:val="18"/>
              </w:rPr>
              <w:t xml:space="preserve">Igualmente, el producto </w:t>
            </w:r>
            <w:r w:rsidRPr="0025015D">
              <w:rPr>
                <w:rFonts w:ascii="Arial" w:hAnsi="Arial" w:cs="Arial"/>
                <w:sz w:val="18"/>
                <w:szCs w:val="18"/>
                <w:lang w:val="es-ES"/>
              </w:rPr>
              <w:t xml:space="preserve">1.35 </w:t>
            </w:r>
            <w:r w:rsidRPr="0025015D">
              <w:rPr>
                <w:rFonts w:ascii="Arial" w:hAnsi="Arial" w:cs="Arial"/>
                <w:i/>
                <w:sz w:val="18"/>
                <w:szCs w:val="18"/>
                <w:lang w:val="es-ES"/>
              </w:rPr>
              <w:t>Actores del entorno educativo y productivo sensibilizados frente a la inclusión de las personas con discapacidad a través de una articulación transectorial de la SDIS</w:t>
            </w:r>
            <w:r w:rsidRPr="0025015D">
              <w:rPr>
                <w:rFonts w:ascii="Arial" w:hAnsi="Arial" w:cs="Arial"/>
                <w:sz w:val="18"/>
                <w:szCs w:val="18"/>
                <w:lang w:val="es-ES"/>
              </w:rPr>
              <w:t xml:space="preserve"> se dirige a este propósito.</w:t>
            </w:r>
          </w:p>
          <w:p w14:paraId="4A3ECFB4" w14:textId="77777777" w:rsidR="0025015D" w:rsidRPr="0025015D" w:rsidRDefault="0025015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66B2F90A" w14:textId="77777777" w:rsidR="0025015D" w:rsidRPr="0025015D" w:rsidRDefault="0025015D" w:rsidP="005F5674">
            <w:pPr>
              <w:tabs>
                <w:tab w:val="left" w:pos="265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015D">
              <w:rPr>
                <w:rFonts w:ascii="Arial" w:hAnsi="Arial" w:cs="Arial"/>
                <w:sz w:val="18"/>
                <w:szCs w:val="18"/>
              </w:rPr>
              <w:t>No obstante, también se requiere de acciones para visibilizar la oferta de trabajo para la población con discapacidad, así como los incentivos para que las empresas incorporen a esta población a su planta laboral.</w:t>
            </w:r>
          </w:p>
        </w:tc>
      </w:tr>
    </w:tbl>
    <w:p w14:paraId="209A3372" w14:textId="77777777" w:rsidR="0025015D" w:rsidRPr="0025015D" w:rsidRDefault="0025015D" w:rsidP="0025015D">
      <w:pPr>
        <w:spacing w:after="0"/>
        <w:jc w:val="both"/>
        <w:rPr>
          <w:rFonts w:ascii="Arial" w:hAnsi="Arial" w:cs="Arial"/>
          <w:b/>
          <w:bCs/>
          <w:sz w:val="18"/>
          <w:szCs w:val="18"/>
          <w:lang w:val="es-ES"/>
        </w:rPr>
      </w:pPr>
    </w:p>
    <w:p w14:paraId="56B44F24" w14:textId="77777777" w:rsidR="0025015D" w:rsidRPr="0025015D" w:rsidRDefault="0025015D" w:rsidP="0025015D">
      <w:pPr>
        <w:spacing w:after="0"/>
        <w:rPr>
          <w:rFonts w:ascii="Arial" w:hAnsi="Arial" w:cs="Arial"/>
          <w:b/>
          <w:bCs/>
          <w:sz w:val="20"/>
          <w:szCs w:val="20"/>
          <w:lang w:val="es-ES"/>
        </w:rPr>
      </w:pPr>
      <w:r w:rsidRPr="0025015D">
        <w:rPr>
          <w:rFonts w:ascii="Arial" w:hAnsi="Arial" w:cs="Arial"/>
          <w:b/>
          <w:bCs/>
          <w:sz w:val="20"/>
          <w:szCs w:val="20"/>
          <w:lang w:val="es-ES"/>
        </w:rPr>
        <w:t>Productos existentes empleo y emprendimiento</w:t>
      </w:r>
    </w:p>
    <w:p w14:paraId="5E4CF0CB" w14:textId="77777777" w:rsidR="0025015D" w:rsidRPr="0025015D" w:rsidRDefault="0025015D" w:rsidP="002B152B">
      <w:pPr>
        <w:pStyle w:val="Prrafodelista"/>
        <w:numPr>
          <w:ilvl w:val="0"/>
          <w:numId w:val="34"/>
        </w:numPr>
        <w:spacing w:after="0"/>
        <w:jc w:val="both"/>
        <w:rPr>
          <w:rFonts w:ascii="Arial" w:hAnsi="Arial" w:cs="Arial"/>
          <w:bCs/>
          <w:sz w:val="20"/>
          <w:szCs w:val="20"/>
        </w:rPr>
      </w:pPr>
      <w:r w:rsidRPr="0025015D">
        <w:rPr>
          <w:rFonts w:ascii="Arial" w:hAnsi="Arial" w:cs="Arial"/>
          <w:bCs/>
          <w:sz w:val="20"/>
          <w:szCs w:val="20"/>
        </w:rPr>
        <w:t>1.16 Capacitación y acompañamiento para las personas con discapacidad y/o personas cuidadoras de personas con discapacidad en temas de fortalecimiento empresarial y productivo en sus unidades productivas, unidades de negocio y microempresas.</w:t>
      </w:r>
    </w:p>
    <w:p w14:paraId="48BE77FC" w14:textId="77777777" w:rsidR="0025015D" w:rsidRPr="0025015D" w:rsidRDefault="0025015D" w:rsidP="002B152B">
      <w:pPr>
        <w:pStyle w:val="Prrafodelista"/>
        <w:numPr>
          <w:ilvl w:val="0"/>
          <w:numId w:val="34"/>
        </w:numPr>
        <w:spacing w:after="0"/>
        <w:jc w:val="both"/>
        <w:rPr>
          <w:rFonts w:ascii="Arial" w:hAnsi="Arial" w:cs="Arial"/>
          <w:bCs/>
          <w:sz w:val="20"/>
          <w:szCs w:val="20"/>
        </w:rPr>
      </w:pPr>
      <w:r w:rsidRPr="0025015D">
        <w:rPr>
          <w:rFonts w:ascii="Arial" w:hAnsi="Arial" w:cs="Arial"/>
          <w:bCs/>
          <w:sz w:val="20"/>
          <w:szCs w:val="20"/>
        </w:rPr>
        <w:t xml:space="preserve">1.17 Fortalecimiento de emprendimientos por subsistencia que permitan la inclusión productiva de la población con discapacidad y/o personas cuidadoras de personas con discapacidad del sector informal identificada por el IPES </w:t>
      </w:r>
    </w:p>
    <w:p w14:paraId="4E0DC906" w14:textId="77777777" w:rsidR="0025015D" w:rsidRPr="0025015D" w:rsidRDefault="0025015D" w:rsidP="002B152B">
      <w:pPr>
        <w:pStyle w:val="Prrafodelista"/>
        <w:numPr>
          <w:ilvl w:val="0"/>
          <w:numId w:val="34"/>
        </w:numPr>
        <w:spacing w:after="0"/>
        <w:jc w:val="both"/>
        <w:rPr>
          <w:rFonts w:ascii="Arial" w:hAnsi="Arial" w:cs="Arial"/>
          <w:bCs/>
          <w:sz w:val="20"/>
          <w:szCs w:val="20"/>
        </w:rPr>
      </w:pPr>
      <w:r w:rsidRPr="0025015D">
        <w:rPr>
          <w:rFonts w:ascii="Arial" w:hAnsi="Arial" w:cs="Arial"/>
          <w:bCs/>
          <w:sz w:val="20"/>
          <w:szCs w:val="20"/>
        </w:rPr>
        <w:t>1.18 Alternativas comerciales de generación de ingresos para personas con discapacidad y/o personas cuidadoras de personas con discapacidad o unidades productivas</w:t>
      </w:r>
    </w:p>
    <w:p w14:paraId="01E5DA27" w14:textId="77777777" w:rsidR="0025015D" w:rsidRPr="0025015D" w:rsidRDefault="0025015D" w:rsidP="002B152B">
      <w:pPr>
        <w:pStyle w:val="Prrafodelista"/>
        <w:numPr>
          <w:ilvl w:val="0"/>
          <w:numId w:val="34"/>
        </w:numPr>
        <w:spacing w:after="0"/>
        <w:jc w:val="both"/>
        <w:rPr>
          <w:rFonts w:ascii="Arial" w:hAnsi="Arial" w:cs="Arial"/>
          <w:bCs/>
          <w:sz w:val="20"/>
          <w:szCs w:val="20"/>
        </w:rPr>
      </w:pPr>
      <w:r w:rsidRPr="0025015D">
        <w:rPr>
          <w:rFonts w:ascii="Arial" w:hAnsi="Arial" w:cs="Arial"/>
          <w:bCs/>
          <w:sz w:val="20"/>
          <w:szCs w:val="20"/>
        </w:rPr>
        <w:t>1.19 Formación en habilidades para el trabajo (blandas, transversales y laborales) para personas con discapacidad, y/o personas cuidadoras de personas con discapacidad</w:t>
      </w:r>
    </w:p>
    <w:p w14:paraId="69EEBE04" w14:textId="77777777" w:rsidR="0025015D" w:rsidRPr="0025015D" w:rsidRDefault="0025015D" w:rsidP="002B152B">
      <w:pPr>
        <w:pStyle w:val="Prrafodelista"/>
        <w:numPr>
          <w:ilvl w:val="0"/>
          <w:numId w:val="34"/>
        </w:numPr>
        <w:spacing w:after="0"/>
        <w:jc w:val="both"/>
        <w:rPr>
          <w:rFonts w:ascii="Arial" w:hAnsi="Arial" w:cs="Arial"/>
          <w:bCs/>
          <w:sz w:val="20"/>
          <w:szCs w:val="20"/>
        </w:rPr>
      </w:pPr>
      <w:r w:rsidRPr="0025015D">
        <w:rPr>
          <w:rFonts w:ascii="Arial" w:hAnsi="Arial" w:cs="Arial"/>
          <w:bCs/>
          <w:sz w:val="20"/>
          <w:szCs w:val="20"/>
        </w:rPr>
        <w:t>1.20 Atención de personas con discapacidad y/o personas cuidadoras de personas con discapacidad en la ruta de empleabilidad para la promoción de la inserción laboral.</w:t>
      </w:r>
    </w:p>
    <w:p w14:paraId="06FC93F9" w14:textId="77777777" w:rsidR="0025015D" w:rsidRPr="0025015D" w:rsidRDefault="0025015D" w:rsidP="002B152B">
      <w:pPr>
        <w:pStyle w:val="Prrafodelista"/>
        <w:numPr>
          <w:ilvl w:val="0"/>
          <w:numId w:val="34"/>
        </w:numPr>
        <w:spacing w:after="0"/>
        <w:jc w:val="both"/>
        <w:rPr>
          <w:rFonts w:ascii="Arial" w:hAnsi="Arial" w:cs="Arial"/>
          <w:bCs/>
          <w:sz w:val="20"/>
          <w:szCs w:val="20"/>
        </w:rPr>
      </w:pPr>
      <w:r w:rsidRPr="0025015D">
        <w:rPr>
          <w:rFonts w:ascii="Arial" w:hAnsi="Arial" w:cs="Arial"/>
          <w:bCs/>
          <w:sz w:val="20"/>
          <w:szCs w:val="20"/>
        </w:rPr>
        <w:t>1.21 Personas con discapacidad y/o personas cuidadoras de personas con discapacidad que participan en el programa de formación para el desarrollo de habilidades financieras.</w:t>
      </w:r>
    </w:p>
    <w:p w14:paraId="22C56CE2" w14:textId="77777777" w:rsidR="0025015D" w:rsidRPr="0025015D" w:rsidRDefault="0025015D" w:rsidP="002B152B">
      <w:pPr>
        <w:pStyle w:val="Prrafodelista"/>
        <w:numPr>
          <w:ilvl w:val="0"/>
          <w:numId w:val="34"/>
        </w:numPr>
        <w:spacing w:after="0"/>
        <w:jc w:val="both"/>
        <w:rPr>
          <w:rFonts w:ascii="Arial" w:hAnsi="Arial" w:cs="Arial"/>
          <w:bCs/>
          <w:sz w:val="20"/>
          <w:szCs w:val="20"/>
        </w:rPr>
      </w:pPr>
      <w:r w:rsidRPr="0025015D">
        <w:rPr>
          <w:rFonts w:ascii="Arial" w:hAnsi="Arial" w:cs="Arial"/>
          <w:bCs/>
          <w:sz w:val="20"/>
          <w:szCs w:val="20"/>
        </w:rPr>
        <w:t xml:space="preserve">1.22 Personas con discapacidad y/o personas cuidadoras de personas con discapacidad vinculadas a los programas que hacen parte del sistema de abastecimiento y distribución de alimentos de Bogotá - SADA.        </w:t>
      </w:r>
    </w:p>
    <w:p w14:paraId="0AEEE123" w14:textId="77777777" w:rsidR="0025015D" w:rsidRPr="0025015D" w:rsidRDefault="0025015D" w:rsidP="002B152B">
      <w:pPr>
        <w:pStyle w:val="Prrafodelista"/>
        <w:numPr>
          <w:ilvl w:val="0"/>
          <w:numId w:val="34"/>
        </w:numPr>
        <w:spacing w:after="0"/>
        <w:jc w:val="both"/>
        <w:rPr>
          <w:rFonts w:ascii="Arial" w:hAnsi="Arial" w:cs="Arial"/>
          <w:bCs/>
          <w:sz w:val="20"/>
          <w:szCs w:val="20"/>
        </w:rPr>
      </w:pPr>
      <w:r w:rsidRPr="0025015D">
        <w:rPr>
          <w:rFonts w:ascii="Arial" w:hAnsi="Arial" w:cs="Arial"/>
          <w:bCs/>
          <w:sz w:val="20"/>
          <w:szCs w:val="20"/>
        </w:rPr>
        <w:t xml:space="preserve">1.23 Personas con discapacidad y/o personas cuidadoras de personas con discapacidad productores rurales de Bogotá beneficiados de los programas de fortalecimiento productivo y de capacidades comerciales dispuestos por la subdirección de Economía Rural </w:t>
      </w:r>
    </w:p>
    <w:p w14:paraId="093FB6B0" w14:textId="77777777" w:rsidR="0025015D" w:rsidRPr="0025015D" w:rsidRDefault="0025015D" w:rsidP="002B152B">
      <w:pPr>
        <w:pStyle w:val="Prrafodelista"/>
        <w:numPr>
          <w:ilvl w:val="0"/>
          <w:numId w:val="34"/>
        </w:numPr>
        <w:spacing w:after="0"/>
        <w:jc w:val="both"/>
        <w:rPr>
          <w:rFonts w:ascii="Arial" w:hAnsi="Arial" w:cs="Arial"/>
          <w:bCs/>
          <w:sz w:val="20"/>
          <w:szCs w:val="20"/>
        </w:rPr>
      </w:pPr>
      <w:r w:rsidRPr="0025015D">
        <w:rPr>
          <w:rFonts w:ascii="Arial" w:hAnsi="Arial" w:cs="Arial"/>
          <w:bCs/>
          <w:sz w:val="20"/>
          <w:szCs w:val="20"/>
        </w:rPr>
        <w:t>1.24 Personas con discapacidad y/o personas cuidadoras de personas con discapacidad vinculadas a programas de formación para el desarrollo de competencias y habilidades en emprendimiento y/o fortalecimiento empresarial, que solicitan el servicio o son remitidas por la entidad competente.</w:t>
      </w:r>
    </w:p>
    <w:p w14:paraId="6C502F8A" w14:textId="77777777" w:rsidR="0025015D" w:rsidRPr="0025015D" w:rsidRDefault="0025015D" w:rsidP="0025015D">
      <w:pPr>
        <w:spacing w:after="0"/>
        <w:jc w:val="both"/>
        <w:rPr>
          <w:rFonts w:ascii="Arial" w:hAnsi="Arial" w:cs="Arial"/>
          <w:b/>
          <w:sz w:val="20"/>
          <w:szCs w:val="20"/>
          <w:lang w:val="es-ES"/>
        </w:rPr>
      </w:pPr>
    </w:p>
    <w:p w14:paraId="5B3CA469" w14:textId="77777777" w:rsidR="0025015D" w:rsidRPr="0025015D" w:rsidRDefault="0025015D" w:rsidP="0025015D">
      <w:pPr>
        <w:spacing w:after="0"/>
        <w:jc w:val="both"/>
        <w:rPr>
          <w:rFonts w:ascii="Arial" w:hAnsi="Arial" w:cs="Arial"/>
          <w:b/>
          <w:sz w:val="20"/>
          <w:szCs w:val="20"/>
          <w:lang w:val="es-ES"/>
        </w:rPr>
      </w:pPr>
      <w:r w:rsidRPr="0025015D">
        <w:rPr>
          <w:rFonts w:ascii="Arial" w:hAnsi="Arial" w:cs="Arial"/>
          <w:b/>
          <w:sz w:val="20"/>
          <w:szCs w:val="20"/>
          <w:lang w:val="es-ES"/>
        </w:rPr>
        <w:t>¿Qué falta? ¿En qué no se hace énfasis?</w:t>
      </w:r>
    </w:p>
    <w:p w14:paraId="407C43E9" w14:textId="77777777" w:rsidR="0025015D" w:rsidRPr="0025015D" w:rsidRDefault="0025015D" w:rsidP="002B152B">
      <w:pPr>
        <w:pStyle w:val="Prrafodelista"/>
        <w:numPr>
          <w:ilvl w:val="0"/>
          <w:numId w:val="1"/>
        </w:numPr>
        <w:spacing w:after="0"/>
        <w:ind w:left="153" w:hanging="153"/>
        <w:jc w:val="both"/>
        <w:rPr>
          <w:rFonts w:ascii="Arial" w:hAnsi="Arial" w:cs="Arial"/>
          <w:sz w:val="20"/>
          <w:szCs w:val="20"/>
          <w:lang w:val="es-ES"/>
        </w:rPr>
      </w:pPr>
      <w:r w:rsidRPr="0025015D">
        <w:rPr>
          <w:rFonts w:ascii="Arial" w:hAnsi="Arial" w:cs="Arial"/>
          <w:sz w:val="20"/>
          <w:szCs w:val="20"/>
          <w:lang w:val="es-ES"/>
        </w:rPr>
        <w:t>Mayor énfasis en modalidades de trabajo remoto que permitan la inclusión laboral de personas con discapacidad</w:t>
      </w:r>
    </w:p>
    <w:p w14:paraId="7A460D78" w14:textId="698DEB9D" w:rsidR="0025015D" w:rsidRDefault="0025015D" w:rsidP="002B152B">
      <w:pPr>
        <w:pStyle w:val="Prrafodelista"/>
        <w:numPr>
          <w:ilvl w:val="0"/>
          <w:numId w:val="1"/>
        </w:numPr>
        <w:spacing w:after="0"/>
        <w:ind w:left="153" w:hanging="153"/>
        <w:jc w:val="both"/>
        <w:rPr>
          <w:rFonts w:ascii="Arial" w:hAnsi="Arial" w:cs="Arial"/>
          <w:sz w:val="20"/>
          <w:szCs w:val="20"/>
          <w:lang w:val="es-ES"/>
        </w:rPr>
      </w:pPr>
      <w:r w:rsidRPr="0025015D">
        <w:rPr>
          <w:rFonts w:ascii="Arial" w:hAnsi="Arial" w:cs="Arial"/>
          <w:sz w:val="20"/>
          <w:szCs w:val="20"/>
          <w:lang w:val="es-ES"/>
        </w:rPr>
        <w:t>Comunicación de la oferta laboral directa a la población con discapacidad</w:t>
      </w:r>
    </w:p>
    <w:p w14:paraId="0494D78E" w14:textId="173CF5EF" w:rsidR="0025015D" w:rsidRDefault="0025015D" w:rsidP="0025015D">
      <w:pPr>
        <w:spacing w:after="0"/>
        <w:jc w:val="both"/>
        <w:rPr>
          <w:rFonts w:ascii="Arial" w:hAnsi="Arial" w:cs="Arial"/>
          <w:sz w:val="20"/>
          <w:szCs w:val="20"/>
          <w:lang w:val="es-ES"/>
        </w:rPr>
      </w:pPr>
    </w:p>
    <w:p w14:paraId="18B37E7C" w14:textId="390823EA" w:rsidR="0025015D" w:rsidRDefault="0025015D" w:rsidP="0025015D">
      <w:pPr>
        <w:spacing w:after="0"/>
        <w:jc w:val="both"/>
        <w:rPr>
          <w:rFonts w:ascii="Arial" w:hAnsi="Arial" w:cs="Arial"/>
          <w:sz w:val="20"/>
          <w:szCs w:val="20"/>
          <w:lang w:val="es-ES"/>
        </w:rPr>
      </w:pPr>
    </w:p>
    <w:p w14:paraId="0856A76F" w14:textId="7F61F9D4" w:rsidR="0025015D" w:rsidRDefault="0025015D" w:rsidP="0025015D">
      <w:pPr>
        <w:spacing w:after="0"/>
        <w:jc w:val="both"/>
        <w:rPr>
          <w:rFonts w:ascii="Arial" w:hAnsi="Arial" w:cs="Arial"/>
          <w:sz w:val="20"/>
          <w:szCs w:val="20"/>
          <w:lang w:val="es-ES"/>
        </w:rPr>
      </w:pPr>
    </w:p>
    <w:p w14:paraId="6CBA362B" w14:textId="3EBD0F13" w:rsidR="0025015D" w:rsidRDefault="0025015D" w:rsidP="0025015D">
      <w:pPr>
        <w:spacing w:after="0"/>
        <w:jc w:val="both"/>
        <w:rPr>
          <w:rFonts w:ascii="Arial" w:hAnsi="Arial" w:cs="Arial"/>
          <w:sz w:val="20"/>
          <w:szCs w:val="20"/>
          <w:lang w:val="es-ES"/>
        </w:rPr>
      </w:pPr>
    </w:p>
    <w:p w14:paraId="75F824B0" w14:textId="4BA47D81" w:rsidR="0025015D" w:rsidRDefault="0025015D" w:rsidP="0025015D">
      <w:pPr>
        <w:spacing w:after="0"/>
        <w:jc w:val="both"/>
        <w:rPr>
          <w:rFonts w:ascii="Arial" w:hAnsi="Arial" w:cs="Arial"/>
          <w:sz w:val="20"/>
          <w:szCs w:val="20"/>
          <w:lang w:val="es-ES"/>
        </w:rPr>
      </w:pPr>
    </w:p>
    <w:p w14:paraId="006FAA97" w14:textId="56F00579" w:rsidR="0025015D" w:rsidRDefault="0025015D" w:rsidP="0025015D">
      <w:pPr>
        <w:spacing w:after="0"/>
        <w:jc w:val="both"/>
        <w:rPr>
          <w:rFonts w:ascii="Arial" w:hAnsi="Arial" w:cs="Arial"/>
          <w:sz w:val="20"/>
          <w:szCs w:val="20"/>
          <w:lang w:val="es-ES"/>
        </w:rPr>
      </w:pPr>
    </w:p>
    <w:p w14:paraId="510EC9A6" w14:textId="42332B73" w:rsidR="0025015D" w:rsidRDefault="0025015D" w:rsidP="0025015D">
      <w:pPr>
        <w:spacing w:after="0"/>
        <w:jc w:val="both"/>
        <w:rPr>
          <w:rFonts w:ascii="Arial" w:hAnsi="Arial" w:cs="Arial"/>
          <w:sz w:val="20"/>
          <w:szCs w:val="20"/>
          <w:lang w:val="es-ES"/>
        </w:rPr>
      </w:pPr>
    </w:p>
    <w:p w14:paraId="37EDB911" w14:textId="77777777" w:rsidR="00D82A1D" w:rsidRPr="00D82A1D" w:rsidRDefault="00D82A1D" w:rsidP="00D82A1D">
      <w:pPr>
        <w:spacing w:after="0"/>
        <w:rPr>
          <w:rFonts w:ascii="Arial" w:hAnsi="Arial" w:cs="Arial"/>
          <w:b/>
          <w:bCs/>
          <w:sz w:val="20"/>
          <w:szCs w:val="20"/>
          <w:lang w:val="es-ES"/>
        </w:rPr>
      </w:pPr>
      <w:r w:rsidRPr="00D82A1D">
        <w:rPr>
          <w:rFonts w:ascii="Arial" w:hAnsi="Arial" w:cs="Arial"/>
          <w:b/>
          <w:bCs/>
          <w:sz w:val="20"/>
          <w:szCs w:val="20"/>
          <w:lang w:val="es-ES"/>
        </w:rPr>
        <w:lastRenderedPageBreak/>
        <w:t>Componente 6 de Cultura, arte y patrimonio</w:t>
      </w:r>
    </w:p>
    <w:p w14:paraId="68D7A9EB" w14:textId="77777777" w:rsidR="00D82A1D" w:rsidRPr="00D82A1D" w:rsidRDefault="00D82A1D" w:rsidP="00D82A1D">
      <w:pPr>
        <w:spacing w:after="0"/>
        <w:jc w:val="both"/>
        <w:rPr>
          <w:rFonts w:ascii="Arial" w:hAnsi="Arial" w:cs="Arial"/>
          <w:b/>
          <w:bCs/>
          <w:sz w:val="20"/>
          <w:szCs w:val="20"/>
          <w:lang w:val="es-ES"/>
        </w:rPr>
      </w:pPr>
    </w:p>
    <w:p w14:paraId="35E1A0B6" w14:textId="7862294F" w:rsidR="00D82A1D" w:rsidRPr="00D82A1D" w:rsidRDefault="00D82A1D" w:rsidP="00D82A1D">
      <w:pPr>
        <w:spacing w:after="0"/>
        <w:jc w:val="both"/>
        <w:rPr>
          <w:rFonts w:ascii="Arial" w:hAnsi="Arial" w:cs="Arial"/>
          <w:sz w:val="20"/>
          <w:szCs w:val="20"/>
          <w:lang w:val="es-ES"/>
        </w:rPr>
      </w:pPr>
      <w:r w:rsidRPr="00D82A1D">
        <w:rPr>
          <w:rFonts w:ascii="Arial" w:hAnsi="Arial" w:cs="Arial"/>
          <w:b/>
          <w:bCs/>
          <w:sz w:val="20"/>
          <w:szCs w:val="20"/>
          <w:lang w:val="es-ES"/>
        </w:rPr>
        <w:t>Palabras más frecuentes:</w:t>
      </w:r>
      <w:r w:rsidRPr="00D82A1D">
        <w:rPr>
          <w:rFonts w:ascii="Arial" w:hAnsi="Arial" w:cs="Arial"/>
          <w:sz w:val="20"/>
          <w:szCs w:val="20"/>
          <w:lang w:val="es-ES"/>
        </w:rPr>
        <w:t xml:space="preserve"> </w:t>
      </w:r>
      <w:r w:rsidRPr="00D82A1D">
        <w:rPr>
          <w:rFonts w:ascii="Arial" w:hAnsi="Arial" w:cs="Arial"/>
          <w:sz w:val="20"/>
          <w:szCs w:val="20"/>
          <w:lang w:val="es-ES"/>
        </w:rPr>
        <w:tab/>
        <w:t xml:space="preserve">Espacio cultural </w:t>
      </w:r>
    </w:p>
    <w:p w14:paraId="2BDF304C" w14:textId="3B7838AE" w:rsidR="00D82A1D" w:rsidRPr="00D82A1D" w:rsidRDefault="00D82A1D" w:rsidP="00D82A1D">
      <w:pPr>
        <w:spacing w:after="0"/>
        <w:jc w:val="both"/>
        <w:rPr>
          <w:rFonts w:ascii="Arial" w:hAnsi="Arial" w:cs="Arial"/>
          <w:sz w:val="20"/>
          <w:szCs w:val="20"/>
          <w:lang w:val="es-ES"/>
        </w:rPr>
      </w:pPr>
      <w:r w:rsidRPr="00D82A1D">
        <w:rPr>
          <w:rFonts w:ascii="Arial" w:hAnsi="Arial" w:cs="Arial"/>
          <w:sz w:val="20"/>
          <w:szCs w:val="20"/>
          <w:lang w:val="es-ES"/>
        </w:rPr>
        <w:tab/>
      </w:r>
      <w:r w:rsidRPr="00D82A1D">
        <w:rPr>
          <w:rFonts w:ascii="Arial" w:hAnsi="Arial" w:cs="Arial"/>
          <w:sz w:val="20"/>
          <w:szCs w:val="20"/>
          <w:lang w:val="es-ES"/>
        </w:rPr>
        <w:tab/>
      </w:r>
      <w:r w:rsidRPr="00D82A1D">
        <w:rPr>
          <w:rFonts w:ascii="Arial" w:hAnsi="Arial" w:cs="Arial"/>
          <w:sz w:val="20"/>
          <w:szCs w:val="20"/>
          <w:lang w:val="es-ES"/>
        </w:rPr>
        <w:tab/>
      </w:r>
      <w:r w:rsidRPr="00D82A1D">
        <w:rPr>
          <w:rFonts w:ascii="Arial" w:hAnsi="Arial" w:cs="Arial"/>
          <w:sz w:val="20"/>
          <w:szCs w:val="20"/>
          <w:lang w:val="es-ES"/>
        </w:rPr>
        <w:tab/>
        <w:t>Proyectos</w:t>
      </w:r>
    </w:p>
    <w:p w14:paraId="2C4CA6B5" w14:textId="0E233984" w:rsidR="00D82A1D" w:rsidRPr="00D82A1D" w:rsidRDefault="00D82A1D" w:rsidP="00D82A1D">
      <w:pPr>
        <w:spacing w:after="0"/>
        <w:jc w:val="both"/>
        <w:rPr>
          <w:rFonts w:ascii="Arial" w:hAnsi="Arial" w:cs="Arial"/>
          <w:sz w:val="20"/>
          <w:szCs w:val="20"/>
          <w:lang w:val="es-ES"/>
        </w:rPr>
      </w:pPr>
      <w:r w:rsidRPr="00D82A1D">
        <w:rPr>
          <w:rFonts w:ascii="Arial" w:hAnsi="Arial" w:cs="Arial"/>
          <w:sz w:val="20"/>
          <w:szCs w:val="20"/>
          <w:lang w:val="es-ES"/>
        </w:rPr>
        <w:tab/>
      </w:r>
      <w:r w:rsidRPr="00D82A1D">
        <w:rPr>
          <w:rFonts w:ascii="Arial" w:hAnsi="Arial" w:cs="Arial"/>
          <w:sz w:val="20"/>
          <w:szCs w:val="20"/>
          <w:lang w:val="es-ES"/>
        </w:rPr>
        <w:tab/>
      </w:r>
      <w:r w:rsidRPr="00D82A1D">
        <w:rPr>
          <w:rFonts w:ascii="Arial" w:hAnsi="Arial" w:cs="Arial"/>
          <w:sz w:val="20"/>
          <w:szCs w:val="20"/>
          <w:lang w:val="es-ES"/>
        </w:rPr>
        <w:tab/>
      </w:r>
      <w:r w:rsidRPr="00D82A1D">
        <w:rPr>
          <w:rFonts w:ascii="Arial" w:hAnsi="Arial" w:cs="Arial"/>
          <w:sz w:val="20"/>
          <w:szCs w:val="20"/>
          <w:lang w:val="es-ES"/>
        </w:rPr>
        <w:tab/>
        <w:t>Habilidades</w:t>
      </w:r>
    </w:p>
    <w:p w14:paraId="13A43217" w14:textId="77777777" w:rsidR="00D82A1D" w:rsidRPr="00D82A1D" w:rsidRDefault="00D82A1D" w:rsidP="00D82A1D">
      <w:pPr>
        <w:spacing w:after="0" w:line="256" w:lineRule="auto"/>
        <w:rPr>
          <w:rFonts w:ascii="Arial" w:hAnsi="Arial" w:cs="Arial"/>
          <w:b/>
          <w:bCs/>
          <w:sz w:val="18"/>
          <w:szCs w:val="18"/>
          <w:lang w:val="es-ES"/>
        </w:rPr>
      </w:pPr>
    </w:p>
    <w:tbl>
      <w:tblPr>
        <w:tblStyle w:val="Tablaconcuadrcula4-nfasis3"/>
        <w:tblW w:w="5000" w:type="pct"/>
        <w:tblLook w:val="04A0" w:firstRow="1" w:lastRow="0" w:firstColumn="1" w:lastColumn="0" w:noHBand="0" w:noVBand="1"/>
      </w:tblPr>
      <w:tblGrid>
        <w:gridCol w:w="5343"/>
        <w:gridCol w:w="4113"/>
        <w:gridCol w:w="7292"/>
      </w:tblGrid>
      <w:tr w:rsidR="00D82A1D" w:rsidRPr="00D82A1D" w14:paraId="52EF76E4" w14:textId="77777777" w:rsidTr="00D82A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5" w:type="pct"/>
          </w:tcPr>
          <w:p w14:paraId="1D226902" w14:textId="77777777" w:rsidR="00D82A1D" w:rsidRPr="00D82A1D" w:rsidRDefault="00D82A1D" w:rsidP="005F5674">
            <w:pPr>
              <w:jc w:val="both"/>
              <w:rPr>
                <w:rFonts w:ascii="Arial" w:hAnsi="Arial" w:cs="Arial"/>
                <w:sz w:val="18"/>
                <w:szCs w:val="18"/>
                <w:lang w:val="es-ES"/>
              </w:rPr>
            </w:pPr>
            <w:r w:rsidRPr="00D82A1D">
              <w:rPr>
                <w:rFonts w:ascii="Arial" w:hAnsi="Arial" w:cs="Arial"/>
                <w:sz w:val="18"/>
                <w:szCs w:val="18"/>
                <w:lang w:val="es-ES"/>
              </w:rPr>
              <w:t>Propuestas productos</w:t>
            </w:r>
          </w:p>
        </w:tc>
        <w:tc>
          <w:tcPr>
            <w:tcW w:w="1228" w:type="pct"/>
          </w:tcPr>
          <w:p w14:paraId="4C234499" w14:textId="77777777" w:rsidR="00D82A1D" w:rsidRPr="00D82A1D" w:rsidRDefault="00D82A1D" w:rsidP="005F5674">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¿A qué problema se dirige?</w:t>
            </w:r>
          </w:p>
        </w:tc>
        <w:tc>
          <w:tcPr>
            <w:tcW w:w="2177" w:type="pct"/>
          </w:tcPr>
          <w:p w14:paraId="000B7761" w14:textId="77777777" w:rsidR="00D82A1D" w:rsidRPr="00D82A1D" w:rsidRDefault="00D82A1D" w:rsidP="005F5674">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Comentario</w:t>
            </w:r>
          </w:p>
        </w:tc>
      </w:tr>
      <w:tr w:rsidR="00D82A1D" w:rsidRPr="00D82A1D" w14:paraId="19035899" w14:textId="77777777" w:rsidTr="00D8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14:paraId="47B0DA93" w14:textId="77777777" w:rsidR="00D82A1D" w:rsidRPr="00D82A1D" w:rsidRDefault="00D82A1D" w:rsidP="005F5674">
            <w:pPr>
              <w:pStyle w:val="Prrafodelista"/>
              <w:ind w:left="360"/>
              <w:jc w:val="both"/>
              <w:rPr>
                <w:rFonts w:ascii="Arial" w:hAnsi="Arial" w:cs="Arial"/>
                <w:b w:val="0"/>
                <w:bCs w:val="0"/>
                <w:sz w:val="18"/>
                <w:szCs w:val="18"/>
                <w:lang w:val="es-ES"/>
              </w:rPr>
            </w:pPr>
            <w:r w:rsidRPr="00D82A1D">
              <w:rPr>
                <w:rFonts w:ascii="Arial" w:hAnsi="Arial" w:cs="Arial"/>
                <w:b w:val="0"/>
                <w:bCs w:val="0"/>
                <w:sz w:val="18"/>
                <w:szCs w:val="18"/>
                <w:lang w:val="es-ES"/>
              </w:rPr>
              <w:t>Espacios accesibles</w:t>
            </w:r>
          </w:p>
          <w:p w14:paraId="66BE2765"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Turismo accesible para la población con discapacidad tanto para el disfrute como para trabajar en el sector, que permita el aprendizaje de las diferentes discapacidades.</w:t>
            </w:r>
          </w:p>
          <w:p w14:paraId="27FA4069"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Visitas a lugares históricos, museos</w:t>
            </w:r>
          </w:p>
          <w:p w14:paraId="4685B324"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En los CDC los instructores de las entidades con formación inclusiva</w:t>
            </w:r>
          </w:p>
          <w:p w14:paraId="1236525C"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Fijar un porcentaje de oferta de servicios para la participación de las personas en condición de discapacidad. Se propone entonces apropiación de espacio cultural.</w:t>
            </w:r>
          </w:p>
          <w:p w14:paraId="49024493"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 xml:space="preserve">Socializar y ampliar las ofertas para conocimiento de todas las personas en condición de discapacidad y sus cuidadores </w:t>
            </w:r>
          </w:p>
          <w:p w14:paraId="770D9B3C"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Espacios donde se pueda exponer habilidades culturales</w:t>
            </w:r>
          </w:p>
          <w:p w14:paraId="600932D9"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Información o socializaciones de las actividades que se gestan desde las PCD</w:t>
            </w:r>
          </w:p>
          <w:p w14:paraId="5BF097F4"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 xml:space="preserve">Difusión y transmisión del patrimonio desde el saber de las personas </w:t>
            </w:r>
          </w:p>
          <w:p w14:paraId="380265C6"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Hayan salidas como ecológicas para esparcimiento de la PCD</w:t>
            </w:r>
          </w:p>
          <w:p w14:paraId="4F07399E"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Con cajas de compensación familiar, generar espacios recreativos incluyentes, aportar para planes que generen bienestar a la población</w:t>
            </w:r>
          </w:p>
          <w:p w14:paraId="633A3052" w14:textId="77777777" w:rsidR="00D82A1D" w:rsidRPr="00D82A1D" w:rsidRDefault="00D82A1D" w:rsidP="00D82A1D">
            <w:pPr>
              <w:pStyle w:val="Prrafodelista"/>
              <w:numPr>
                <w:ilvl w:val="0"/>
                <w:numId w:val="35"/>
              </w:numPr>
              <w:jc w:val="both"/>
              <w:rPr>
                <w:rFonts w:ascii="Arial" w:hAnsi="Arial" w:cs="Arial"/>
                <w:b w:val="0"/>
                <w:bCs w:val="0"/>
                <w:sz w:val="18"/>
                <w:szCs w:val="18"/>
                <w:lang w:val="es-ES"/>
              </w:rPr>
            </w:pPr>
            <w:r w:rsidRPr="00D82A1D">
              <w:rPr>
                <w:rFonts w:ascii="Arial" w:hAnsi="Arial" w:cs="Arial"/>
                <w:b w:val="0"/>
                <w:bCs w:val="0"/>
                <w:sz w:val="18"/>
                <w:szCs w:val="18"/>
                <w:lang w:val="es-ES"/>
              </w:rPr>
              <w:t>Generar cultura en donde sea un espacio para la población. (Engativá)</w:t>
            </w:r>
          </w:p>
        </w:tc>
        <w:tc>
          <w:tcPr>
            <w:tcW w:w="1228" w:type="pct"/>
          </w:tcPr>
          <w:p w14:paraId="4A5CB665"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Carencia de espacios para la expresión artística de PCD</w:t>
            </w:r>
          </w:p>
          <w:p w14:paraId="61CE1D27"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Equipamientos artísticos y culturales poco accesibles para la población con discapacidad como cuidadores, tanto físicamente como en tiempo disponible</w:t>
            </w:r>
          </w:p>
          <w:p w14:paraId="3B41408D"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Imposibilidad de divulgar oferta cultural y artística donde participa población con discapacidad</w:t>
            </w:r>
          </w:p>
          <w:p w14:paraId="515643D4"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Pocas actividades existentes para el disfrute de la población con discapacidad y población cuidadora.</w:t>
            </w:r>
          </w:p>
        </w:tc>
        <w:tc>
          <w:tcPr>
            <w:tcW w:w="2177" w:type="pct"/>
          </w:tcPr>
          <w:p w14:paraId="7574F75A"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s-ES"/>
              </w:rPr>
            </w:pPr>
            <w:r w:rsidRPr="00D82A1D">
              <w:rPr>
                <w:rFonts w:ascii="Arial" w:hAnsi="Arial" w:cs="Arial"/>
                <w:iCs/>
                <w:sz w:val="18"/>
                <w:szCs w:val="18"/>
                <w:lang w:val="es-ES"/>
              </w:rPr>
              <w:t>Los siguientes productos buscan que la cultura, el arte y el patrimonio sean accesibles para la población con discapacidad</w:t>
            </w:r>
          </w:p>
          <w:p w14:paraId="234221A5"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s-ES"/>
              </w:rPr>
            </w:pPr>
          </w:p>
          <w:p w14:paraId="3B118AC9"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s-ES"/>
              </w:rPr>
            </w:pPr>
            <w:r w:rsidRPr="00D82A1D">
              <w:rPr>
                <w:rFonts w:ascii="Arial" w:hAnsi="Arial" w:cs="Arial"/>
                <w:iCs/>
                <w:sz w:val="18"/>
                <w:szCs w:val="18"/>
                <w:lang w:val="es-ES"/>
              </w:rPr>
              <w:t>1.25</w:t>
            </w:r>
            <w:r w:rsidRPr="00D82A1D">
              <w:rPr>
                <w:rFonts w:ascii="Arial" w:hAnsi="Arial" w:cs="Arial"/>
                <w:i/>
                <w:iCs/>
                <w:sz w:val="18"/>
                <w:szCs w:val="18"/>
                <w:lang w:val="es-ES"/>
              </w:rPr>
              <w:t>. Apoyo de iniciativas, procesos y prácticas culturales, artísticas y patrimoniales de creación, formación y circulación dirigidas a la Población con Discapacidad en el marco del Programa Distrital de Estímulos.</w:t>
            </w:r>
          </w:p>
          <w:p w14:paraId="2B0624AD"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s-ES"/>
              </w:rPr>
            </w:pPr>
          </w:p>
          <w:p w14:paraId="25B9CAA7"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s-ES"/>
              </w:rPr>
            </w:pPr>
            <w:r w:rsidRPr="00D82A1D">
              <w:rPr>
                <w:rFonts w:ascii="Arial" w:hAnsi="Arial" w:cs="Arial"/>
                <w:iCs/>
                <w:sz w:val="18"/>
                <w:szCs w:val="18"/>
                <w:lang w:val="es-ES"/>
              </w:rPr>
              <w:t>4.1</w:t>
            </w:r>
            <w:r w:rsidRPr="00D82A1D">
              <w:rPr>
                <w:rFonts w:ascii="Arial" w:hAnsi="Arial" w:cs="Arial"/>
                <w:i/>
                <w:iCs/>
                <w:sz w:val="18"/>
                <w:szCs w:val="18"/>
                <w:lang w:val="es-ES"/>
              </w:rPr>
              <w:t xml:space="preserve"> Evento recreativo que promueva experiencias de reconocimiento y visibilización de habilidades y capacidades de las personas con discapacidad y las personas cuidadoras de personas con discapacidad en todo el transcurrir vital.</w:t>
            </w:r>
          </w:p>
          <w:p w14:paraId="63A03F49"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s-ES"/>
              </w:rPr>
            </w:pPr>
          </w:p>
          <w:p w14:paraId="15A8AC76"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s-ES"/>
              </w:rPr>
            </w:pPr>
            <w:r w:rsidRPr="00D82A1D">
              <w:rPr>
                <w:rFonts w:ascii="Arial" w:hAnsi="Arial" w:cs="Arial"/>
                <w:iCs/>
                <w:sz w:val="18"/>
                <w:szCs w:val="18"/>
                <w:lang w:val="es-ES"/>
              </w:rPr>
              <w:t>4.2</w:t>
            </w:r>
            <w:r w:rsidRPr="00D82A1D">
              <w:rPr>
                <w:rFonts w:ascii="Arial" w:hAnsi="Arial" w:cs="Arial"/>
                <w:i/>
                <w:iCs/>
                <w:sz w:val="18"/>
                <w:szCs w:val="18"/>
                <w:lang w:val="es-ES"/>
              </w:rPr>
              <w:t xml:space="preserve"> Realizar actividades que aporten a la visibilización de las expresiones y prácticas artísticas, culturales y tradicionales de las personas con discapacidad en el desarrollo cultural de la ciudad</w:t>
            </w:r>
          </w:p>
          <w:p w14:paraId="02ECF5A6"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s-ES"/>
              </w:rPr>
            </w:pPr>
          </w:p>
          <w:p w14:paraId="57989F6B"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lang w:val="es-ES"/>
              </w:rPr>
            </w:pPr>
            <w:r w:rsidRPr="00D82A1D">
              <w:rPr>
                <w:rFonts w:ascii="Arial" w:hAnsi="Arial" w:cs="Arial"/>
                <w:iCs/>
                <w:sz w:val="18"/>
                <w:szCs w:val="18"/>
                <w:lang w:val="es-ES"/>
              </w:rPr>
              <w:t>4.3</w:t>
            </w:r>
            <w:r w:rsidRPr="00D82A1D">
              <w:rPr>
                <w:rFonts w:ascii="Arial" w:hAnsi="Arial" w:cs="Arial"/>
                <w:i/>
                <w:iCs/>
                <w:sz w:val="18"/>
                <w:szCs w:val="18"/>
                <w:lang w:val="es-ES"/>
              </w:rPr>
              <w:t xml:space="preserve"> Actividades de reconocimiento y activación de espacios y procesos patrimoniales que garanticen la participación efectiva de personas con discapacidad, familias y personas cuidadoras de personas con discapacidad en todo el curso de vida, que permitan visibilizar y reflexionar sobre las diferentes experiencias de la población con discapacidad.</w:t>
            </w:r>
          </w:p>
          <w:p w14:paraId="1528BBF8"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56BFD962"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 xml:space="preserve">Por otra parte, la Política Pública de Turismo incorporará elementos de turismo accesible para la población con discapacidad y su inclusión laboral en el sector. </w:t>
            </w:r>
          </w:p>
        </w:tc>
      </w:tr>
      <w:tr w:rsidR="00D82A1D" w:rsidRPr="00D82A1D" w14:paraId="01BF4B25" w14:textId="77777777" w:rsidTr="00D82A1D">
        <w:tc>
          <w:tcPr>
            <w:cnfStyle w:val="001000000000" w:firstRow="0" w:lastRow="0" w:firstColumn="1" w:lastColumn="0" w:oddVBand="0" w:evenVBand="0" w:oddHBand="0" w:evenHBand="0" w:firstRowFirstColumn="0" w:firstRowLastColumn="0" w:lastRowFirstColumn="0" w:lastRowLastColumn="0"/>
            <w:tcW w:w="1595" w:type="pct"/>
          </w:tcPr>
          <w:p w14:paraId="306AB0D0" w14:textId="77777777" w:rsidR="00D82A1D" w:rsidRPr="00D82A1D" w:rsidRDefault="00D82A1D" w:rsidP="005F5674">
            <w:pPr>
              <w:pStyle w:val="Prrafodelista"/>
              <w:ind w:left="360"/>
              <w:jc w:val="both"/>
              <w:rPr>
                <w:rFonts w:ascii="Arial" w:hAnsi="Arial" w:cs="Arial"/>
                <w:b w:val="0"/>
                <w:bCs w:val="0"/>
                <w:sz w:val="18"/>
                <w:szCs w:val="18"/>
                <w:lang w:val="es-ES"/>
              </w:rPr>
            </w:pPr>
            <w:r w:rsidRPr="00D82A1D">
              <w:rPr>
                <w:rFonts w:ascii="Arial" w:hAnsi="Arial" w:cs="Arial"/>
                <w:b w:val="0"/>
                <w:bCs w:val="0"/>
                <w:sz w:val="18"/>
                <w:szCs w:val="18"/>
                <w:lang w:val="es-ES"/>
              </w:rPr>
              <w:t xml:space="preserve">Inclusión </w:t>
            </w:r>
          </w:p>
          <w:p w14:paraId="080DDD21" w14:textId="77777777" w:rsidR="00D82A1D" w:rsidRPr="00D82A1D" w:rsidRDefault="00D82A1D" w:rsidP="00D82A1D">
            <w:pPr>
              <w:pStyle w:val="Prrafodelista"/>
              <w:numPr>
                <w:ilvl w:val="0"/>
                <w:numId w:val="37"/>
              </w:numPr>
              <w:ind w:left="360"/>
              <w:jc w:val="both"/>
              <w:rPr>
                <w:rFonts w:ascii="Arial" w:hAnsi="Arial" w:cs="Arial"/>
                <w:b w:val="0"/>
                <w:bCs w:val="0"/>
                <w:sz w:val="18"/>
                <w:szCs w:val="18"/>
                <w:lang w:val="es-ES"/>
              </w:rPr>
            </w:pPr>
            <w:r w:rsidRPr="00D82A1D">
              <w:rPr>
                <w:rFonts w:ascii="Arial" w:hAnsi="Arial" w:cs="Arial"/>
                <w:b w:val="0"/>
                <w:bCs w:val="0"/>
                <w:sz w:val="18"/>
                <w:szCs w:val="18"/>
                <w:lang w:val="es-ES"/>
              </w:rPr>
              <w:t xml:space="preserve">Impulsar las habilidades artísticas (arte y escultura) de personas con discapacidad y cuidadores </w:t>
            </w:r>
          </w:p>
          <w:p w14:paraId="16E8EBFF" w14:textId="77777777" w:rsidR="00D82A1D" w:rsidRPr="00D82A1D" w:rsidRDefault="00D82A1D" w:rsidP="00D82A1D">
            <w:pPr>
              <w:pStyle w:val="Prrafodelista"/>
              <w:numPr>
                <w:ilvl w:val="0"/>
                <w:numId w:val="37"/>
              </w:numPr>
              <w:ind w:left="360"/>
              <w:jc w:val="both"/>
              <w:rPr>
                <w:rFonts w:ascii="Arial" w:hAnsi="Arial" w:cs="Arial"/>
                <w:b w:val="0"/>
                <w:bCs w:val="0"/>
                <w:sz w:val="18"/>
                <w:szCs w:val="18"/>
                <w:lang w:val="es-ES"/>
              </w:rPr>
            </w:pPr>
            <w:r w:rsidRPr="00D82A1D">
              <w:rPr>
                <w:rFonts w:ascii="Arial" w:hAnsi="Arial" w:cs="Arial"/>
                <w:b w:val="0"/>
                <w:bCs w:val="0"/>
                <w:sz w:val="18"/>
                <w:szCs w:val="18"/>
                <w:lang w:val="es-ES"/>
              </w:rPr>
              <w:t>Incentivar la cultura mediante el arte para las personas mayores y con discapacidad</w:t>
            </w:r>
          </w:p>
          <w:p w14:paraId="00B2412D" w14:textId="77777777" w:rsidR="00D82A1D" w:rsidRPr="00D82A1D" w:rsidRDefault="00D82A1D" w:rsidP="00D82A1D">
            <w:pPr>
              <w:pStyle w:val="Prrafodelista"/>
              <w:numPr>
                <w:ilvl w:val="0"/>
                <w:numId w:val="37"/>
              </w:numPr>
              <w:ind w:left="360"/>
              <w:jc w:val="both"/>
              <w:rPr>
                <w:rFonts w:ascii="Arial" w:hAnsi="Arial" w:cs="Arial"/>
                <w:b w:val="0"/>
                <w:bCs w:val="0"/>
                <w:sz w:val="18"/>
                <w:szCs w:val="18"/>
                <w:lang w:val="es-ES"/>
              </w:rPr>
            </w:pPr>
            <w:r w:rsidRPr="00D82A1D">
              <w:rPr>
                <w:rFonts w:ascii="Arial" w:hAnsi="Arial" w:cs="Arial"/>
                <w:b w:val="0"/>
                <w:bCs w:val="0"/>
                <w:sz w:val="18"/>
                <w:szCs w:val="18"/>
                <w:lang w:val="es-ES"/>
              </w:rPr>
              <w:t>Sondeo de personas con vocación artística para su formación y reconocimiento</w:t>
            </w:r>
          </w:p>
          <w:p w14:paraId="517AFCEA" w14:textId="77777777" w:rsidR="00D82A1D" w:rsidRPr="00D82A1D" w:rsidRDefault="00D82A1D" w:rsidP="00D82A1D">
            <w:pPr>
              <w:pStyle w:val="Prrafodelista"/>
              <w:numPr>
                <w:ilvl w:val="0"/>
                <w:numId w:val="37"/>
              </w:numPr>
              <w:ind w:left="360"/>
              <w:jc w:val="both"/>
              <w:rPr>
                <w:rFonts w:ascii="Arial" w:hAnsi="Arial" w:cs="Arial"/>
                <w:b w:val="0"/>
                <w:bCs w:val="0"/>
                <w:sz w:val="18"/>
                <w:szCs w:val="18"/>
                <w:lang w:val="es-ES"/>
              </w:rPr>
            </w:pPr>
            <w:r w:rsidRPr="00D82A1D">
              <w:rPr>
                <w:rFonts w:ascii="Arial" w:hAnsi="Arial" w:cs="Arial"/>
                <w:b w:val="0"/>
                <w:bCs w:val="0"/>
                <w:sz w:val="18"/>
                <w:szCs w:val="18"/>
                <w:lang w:val="es-ES"/>
              </w:rPr>
              <w:t>Dar reconocimiento a las personas con discapacidad y sus cuidadores en sus obras de arte, culturales en museos</w:t>
            </w:r>
          </w:p>
          <w:p w14:paraId="7645853B" w14:textId="77777777" w:rsidR="00D82A1D" w:rsidRPr="00D82A1D" w:rsidRDefault="00D82A1D" w:rsidP="00D82A1D">
            <w:pPr>
              <w:pStyle w:val="Prrafodelista"/>
              <w:numPr>
                <w:ilvl w:val="0"/>
                <w:numId w:val="37"/>
              </w:numPr>
              <w:ind w:left="360"/>
              <w:jc w:val="both"/>
              <w:rPr>
                <w:rFonts w:ascii="Arial" w:hAnsi="Arial" w:cs="Arial"/>
                <w:b w:val="0"/>
                <w:bCs w:val="0"/>
                <w:sz w:val="18"/>
                <w:szCs w:val="18"/>
                <w:lang w:val="es-ES"/>
              </w:rPr>
            </w:pPr>
            <w:r w:rsidRPr="00D82A1D">
              <w:rPr>
                <w:rFonts w:ascii="Arial" w:hAnsi="Arial" w:cs="Arial"/>
                <w:b w:val="0"/>
                <w:bCs w:val="0"/>
                <w:sz w:val="18"/>
                <w:szCs w:val="18"/>
                <w:lang w:val="es-ES"/>
              </w:rPr>
              <w:lastRenderedPageBreak/>
              <w:t xml:space="preserve">Un porcentaje específico en cada proyecto ejecutado que está la </w:t>
            </w:r>
            <w:r w:rsidRPr="00D82A1D">
              <w:rPr>
                <w:rFonts w:ascii="Arial" w:hAnsi="Arial" w:cs="Arial"/>
                <w:b w:val="0"/>
                <w:bCs w:val="0"/>
                <w:i/>
                <w:sz w:val="18"/>
                <w:szCs w:val="18"/>
                <w:lang w:val="es-ES"/>
              </w:rPr>
              <w:t>población con discapacidad</w:t>
            </w:r>
          </w:p>
          <w:p w14:paraId="64152723" w14:textId="77777777" w:rsidR="00D82A1D" w:rsidRPr="00D82A1D" w:rsidRDefault="00D82A1D" w:rsidP="00D82A1D">
            <w:pPr>
              <w:pStyle w:val="Prrafodelista"/>
              <w:numPr>
                <w:ilvl w:val="0"/>
                <w:numId w:val="37"/>
              </w:numPr>
              <w:ind w:left="360"/>
              <w:jc w:val="both"/>
              <w:rPr>
                <w:rFonts w:ascii="Arial" w:hAnsi="Arial" w:cs="Arial"/>
                <w:b w:val="0"/>
                <w:bCs w:val="0"/>
                <w:sz w:val="18"/>
                <w:szCs w:val="18"/>
                <w:lang w:val="es-ES"/>
              </w:rPr>
            </w:pPr>
            <w:r w:rsidRPr="00D82A1D">
              <w:rPr>
                <w:rFonts w:ascii="Arial" w:hAnsi="Arial" w:cs="Arial"/>
                <w:b w:val="0"/>
                <w:bCs w:val="0"/>
                <w:sz w:val="18"/>
                <w:szCs w:val="18"/>
                <w:lang w:val="es-ES"/>
              </w:rPr>
              <w:t>Proyectos desde cada una de las Alcaldías Locales con Oferta diferenciada de acuerdo con las habilidades de las PCD</w:t>
            </w:r>
          </w:p>
          <w:p w14:paraId="1A8B498D" w14:textId="77777777" w:rsidR="00D82A1D" w:rsidRPr="00D82A1D" w:rsidRDefault="00D82A1D" w:rsidP="00D82A1D">
            <w:pPr>
              <w:pStyle w:val="Prrafodelista"/>
              <w:numPr>
                <w:ilvl w:val="0"/>
                <w:numId w:val="37"/>
              </w:numPr>
              <w:ind w:left="360"/>
              <w:jc w:val="both"/>
              <w:rPr>
                <w:rFonts w:ascii="Arial" w:hAnsi="Arial" w:cs="Arial"/>
                <w:b w:val="0"/>
                <w:bCs w:val="0"/>
                <w:sz w:val="18"/>
                <w:szCs w:val="18"/>
                <w:lang w:val="es-ES"/>
              </w:rPr>
            </w:pPr>
            <w:r w:rsidRPr="00D82A1D">
              <w:rPr>
                <w:rFonts w:ascii="Arial" w:hAnsi="Arial" w:cs="Arial"/>
                <w:b w:val="0"/>
                <w:bCs w:val="0"/>
                <w:sz w:val="18"/>
                <w:szCs w:val="18"/>
                <w:lang w:val="es-ES"/>
              </w:rPr>
              <w:t>Voluntariado de personas con discapacidad para impulsar sus conocimientos y habilidades</w:t>
            </w:r>
          </w:p>
          <w:p w14:paraId="6C9165E9" w14:textId="77777777" w:rsidR="00D82A1D" w:rsidRPr="00D82A1D" w:rsidRDefault="00D82A1D" w:rsidP="00D82A1D">
            <w:pPr>
              <w:pStyle w:val="Prrafodelista"/>
              <w:numPr>
                <w:ilvl w:val="0"/>
                <w:numId w:val="37"/>
              </w:numPr>
              <w:ind w:left="360"/>
              <w:jc w:val="both"/>
              <w:rPr>
                <w:rFonts w:ascii="Arial" w:hAnsi="Arial" w:cs="Arial"/>
                <w:b w:val="0"/>
                <w:bCs w:val="0"/>
                <w:sz w:val="18"/>
                <w:szCs w:val="18"/>
                <w:lang w:val="es-ES"/>
              </w:rPr>
            </w:pPr>
            <w:r w:rsidRPr="00D82A1D">
              <w:rPr>
                <w:rFonts w:ascii="Arial" w:hAnsi="Arial" w:cs="Arial"/>
                <w:b w:val="0"/>
                <w:bCs w:val="0"/>
                <w:sz w:val="18"/>
                <w:szCs w:val="18"/>
                <w:lang w:val="es-ES"/>
              </w:rPr>
              <w:t>Capital semilla para procesos culturales liderados por PCD o cuidadores y cuidadoras</w:t>
            </w:r>
          </w:p>
          <w:p w14:paraId="20FF849F" w14:textId="77777777" w:rsidR="00D82A1D" w:rsidRPr="00D82A1D" w:rsidRDefault="00D82A1D" w:rsidP="00D82A1D">
            <w:pPr>
              <w:pStyle w:val="Prrafodelista"/>
              <w:numPr>
                <w:ilvl w:val="0"/>
                <w:numId w:val="37"/>
              </w:numPr>
              <w:ind w:left="360"/>
              <w:jc w:val="both"/>
              <w:rPr>
                <w:rFonts w:ascii="Arial" w:hAnsi="Arial" w:cs="Arial"/>
                <w:b w:val="0"/>
                <w:bCs w:val="0"/>
                <w:sz w:val="18"/>
                <w:szCs w:val="18"/>
                <w:lang w:val="es-ES"/>
              </w:rPr>
            </w:pPr>
            <w:r w:rsidRPr="00D82A1D">
              <w:rPr>
                <w:rFonts w:ascii="Arial" w:hAnsi="Arial" w:cs="Arial"/>
                <w:b w:val="0"/>
                <w:bCs w:val="0"/>
                <w:sz w:val="18"/>
                <w:szCs w:val="18"/>
                <w:lang w:val="es-ES"/>
              </w:rPr>
              <w:t>Exploración de talentos para el arte en la cultura a PCD</w:t>
            </w:r>
          </w:p>
          <w:p w14:paraId="058F8DAC" w14:textId="77777777" w:rsidR="00D82A1D" w:rsidRPr="00D82A1D" w:rsidRDefault="00D82A1D" w:rsidP="005F5674">
            <w:pPr>
              <w:ind w:left="170" w:firstLine="31"/>
              <w:jc w:val="both"/>
              <w:rPr>
                <w:rFonts w:ascii="Arial" w:hAnsi="Arial" w:cs="Arial"/>
                <w:b w:val="0"/>
                <w:bCs w:val="0"/>
                <w:sz w:val="18"/>
                <w:szCs w:val="18"/>
                <w:lang w:val="es-ES"/>
              </w:rPr>
            </w:pPr>
          </w:p>
        </w:tc>
        <w:tc>
          <w:tcPr>
            <w:tcW w:w="1228" w:type="pct"/>
          </w:tcPr>
          <w:p w14:paraId="6F3AC504" w14:textId="77777777" w:rsidR="00D82A1D" w:rsidRPr="00D82A1D" w:rsidRDefault="00D82A1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lastRenderedPageBreak/>
              <w:t xml:space="preserve">Talentos artísticos en la PCD sin descubrir o que no son lo suficientemente desarrollados para el disfrute e incluso su aprovechamiento económico. </w:t>
            </w:r>
          </w:p>
          <w:p w14:paraId="3CA519DF" w14:textId="77777777" w:rsidR="00D82A1D" w:rsidRPr="00D82A1D" w:rsidRDefault="00D82A1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Enfoque de actividades culturales dirigidas a la población con discapacidad dirigido al aprovechamiento del tiempo libre y no al desarrollo de habilidades</w:t>
            </w:r>
          </w:p>
        </w:tc>
        <w:tc>
          <w:tcPr>
            <w:tcW w:w="2177" w:type="pct"/>
          </w:tcPr>
          <w:p w14:paraId="24DE5DC0" w14:textId="77777777" w:rsidR="00D82A1D" w:rsidRPr="00D82A1D" w:rsidRDefault="00D82A1D"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D82A1D">
              <w:rPr>
                <w:rFonts w:ascii="Arial" w:hAnsi="Arial" w:cs="Arial"/>
                <w:iCs/>
                <w:sz w:val="18"/>
                <w:szCs w:val="18"/>
                <w:lang w:val="es-ES"/>
              </w:rPr>
              <w:t>La inclusión de la población con discapacidad en procesos de arte y cultura se incorpora en el producto</w:t>
            </w:r>
            <w:r w:rsidRPr="00D82A1D">
              <w:rPr>
                <w:rFonts w:ascii="Arial" w:hAnsi="Arial" w:cs="Arial"/>
                <w:i/>
                <w:iCs/>
                <w:sz w:val="18"/>
                <w:szCs w:val="18"/>
                <w:lang w:val="es-ES"/>
              </w:rPr>
              <w:t xml:space="preserve"> </w:t>
            </w:r>
            <w:r w:rsidRPr="00D82A1D">
              <w:rPr>
                <w:rFonts w:ascii="Arial" w:hAnsi="Arial" w:cs="Arial"/>
                <w:iCs/>
                <w:sz w:val="18"/>
                <w:szCs w:val="18"/>
                <w:lang w:val="es-ES"/>
              </w:rPr>
              <w:t xml:space="preserve">1.26. </w:t>
            </w:r>
            <w:r w:rsidRPr="00D82A1D">
              <w:rPr>
                <w:rFonts w:ascii="Arial" w:hAnsi="Arial" w:cs="Arial"/>
                <w:i/>
                <w:iCs/>
                <w:sz w:val="18"/>
                <w:szCs w:val="18"/>
                <w:lang w:val="es-ES"/>
              </w:rPr>
              <w:t>Procesos de formación artística y cultural para Personas con Discapacidad de todo el transcurrir vital</w:t>
            </w:r>
          </w:p>
        </w:tc>
      </w:tr>
      <w:tr w:rsidR="00D82A1D" w:rsidRPr="00D82A1D" w14:paraId="0507ECA1" w14:textId="77777777" w:rsidTr="00D8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14:paraId="22B28D5B" w14:textId="77777777" w:rsidR="00D82A1D" w:rsidRPr="00D82A1D" w:rsidRDefault="00D82A1D" w:rsidP="005F5674">
            <w:pPr>
              <w:ind w:left="170" w:firstLine="31"/>
              <w:jc w:val="both"/>
              <w:rPr>
                <w:rFonts w:ascii="Arial" w:hAnsi="Arial" w:cs="Arial"/>
                <w:b w:val="0"/>
                <w:bCs w:val="0"/>
                <w:sz w:val="18"/>
                <w:szCs w:val="18"/>
                <w:lang w:val="es-ES"/>
              </w:rPr>
            </w:pPr>
            <w:r w:rsidRPr="00D82A1D">
              <w:rPr>
                <w:rFonts w:ascii="Arial" w:hAnsi="Arial" w:cs="Arial"/>
                <w:b w:val="0"/>
                <w:bCs w:val="0"/>
                <w:sz w:val="18"/>
                <w:szCs w:val="18"/>
                <w:lang w:val="es-ES"/>
              </w:rPr>
              <w:t>Formación</w:t>
            </w:r>
          </w:p>
          <w:p w14:paraId="36E59768" w14:textId="77777777" w:rsidR="00D82A1D" w:rsidRPr="00D82A1D" w:rsidRDefault="00D82A1D" w:rsidP="00D82A1D">
            <w:pPr>
              <w:pStyle w:val="Prrafodelista"/>
              <w:numPr>
                <w:ilvl w:val="0"/>
                <w:numId w:val="36"/>
              </w:numPr>
              <w:jc w:val="both"/>
              <w:rPr>
                <w:rFonts w:ascii="Arial" w:hAnsi="Arial" w:cs="Arial"/>
                <w:b w:val="0"/>
                <w:bCs w:val="0"/>
                <w:sz w:val="18"/>
                <w:szCs w:val="18"/>
                <w:lang w:val="es-ES"/>
              </w:rPr>
            </w:pPr>
            <w:r w:rsidRPr="00D82A1D">
              <w:rPr>
                <w:rFonts w:ascii="Arial" w:hAnsi="Arial" w:cs="Arial"/>
                <w:b w:val="0"/>
                <w:bCs w:val="0"/>
                <w:sz w:val="18"/>
                <w:szCs w:val="18"/>
                <w:lang w:val="es-ES"/>
              </w:rPr>
              <w:t>Talleres de aprendizaje de artistas (para artistas o para adquirir e impulsar habilidades artísticas)</w:t>
            </w:r>
          </w:p>
          <w:p w14:paraId="20EE35DE" w14:textId="77777777" w:rsidR="00D82A1D" w:rsidRPr="00D82A1D" w:rsidRDefault="00D82A1D" w:rsidP="00D82A1D">
            <w:pPr>
              <w:pStyle w:val="Prrafodelista"/>
              <w:numPr>
                <w:ilvl w:val="0"/>
                <w:numId w:val="36"/>
              </w:numPr>
              <w:jc w:val="both"/>
              <w:rPr>
                <w:rFonts w:ascii="Arial" w:hAnsi="Arial" w:cs="Arial"/>
                <w:b w:val="0"/>
                <w:bCs w:val="0"/>
                <w:sz w:val="18"/>
                <w:szCs w:val="18"/>
                <w:lang w:val="es-ES"/>
              </w:rPr>
            </w:pPr>
            <w:r w:rsidRPr="00D82A1D">
              <w:rPr>
                <w:rFonts w:ascii="Arial" w:hAnsi="Arial" w:cs="Arial"/>
                <w:b w:val="0"/>
                <w:bCs w:val="0"/>
                <w:sz w:val="18"/>
                <w:szCs w:val="18"/>
                <w:lang w:val="es-ES"/>
              </w:rPr>
              <w:t xml:space="preserve">Capacitación a formadores de arte y cultura para eliminar las brechas </w:t>
            </w:r>
          </w:p>
          <w:p w14:paraId="6D954B41" w14:textId="77777777" w:rsidR="00D82A1D" w:rsidRPr="00D82A1D" w:rsidRDefault="00D82A1D" w:rsidP="00D82A1D">
            <w:pPr>
              <w:pStyle w:val="Prrafodelista"/>
              <w:numPr>
                <w:ilvl w:val="0"/>
                <w:numId w:val="36"/>
              </w:numPr>
              <w:jc w:val="both"/>
              <w:rPr>
                <w:rFonts w:ascii="Arial" w:hAnsi="Arial" w:cs="Arial"/>
                <w:b w:val="0"/>
                <w:bCs w:val="0"/>
                <w:sz w:val="18"/>
                <w:szCs w:val="18"/>
                <w:lang w:val="es-ES"/>
              </w:rPr>
            </w:pPr>
            <w:r w:rsidRPr="00D82A1D">
              <w:rPr>
                <w:rFonts w:ascii="Arial" w:hAnsi="Arial" w:cs="Arial"/>
                <w:b w:val="0"/>
                <w:bCs w:val="0"/>
                <w:sz w:val="18"/>
                <w:szCs w:val="18"/>
                <w:lang w:val="es-ES"/>
              </w:rPr>
              <w:t>Cursos de formación artística: dibujo, pintura, bisutería con intérprete de lengua de señas</w:t>
            </w:r>
          </w:p>
          <w:p w14:paraId="1374F301" w14:textId="77777777" w:rsidR="00D82A1D" w:rsidRPr="00D82A1D" w:rsidRDefault="00D82A1D" w:rsidP="00D82A1D">
            <w:pPr>
              <w:pStyle w:val="Prrafodelista"/>
              <w:numPr>
                <w:ilvl w:val="0"/>
                <w:numId w:val="36"/>
              </w:numPr>
              <w:jc w:val="both"/>
              <w:rPr>
                <w:rFonts w:ascii="Arial" w:hAnsi="Arial" w:cs="Arial"/>
                <w:b w:val="0"/>
                <w:bCs w:val="0"/>
                <w:sz w:val="18"/>
                <w:szCs w:val="18"/>
                <w:lang w:val="es-ES"/>
              </w:rPr>
            </w:pPr>
            <w:r w:rsidRPr="00D82A1D">
              <w:rPr>
                <w:rFonts w:ascii="Arial" w:hAnsi="Arial" w:cs="Arial"/>
                <w:b w:val="0"/>
                <w:bCs w:val="0"/>
                <w:sz w:val="18"/>
                <w:szCs w:val="18"/>
                <w:lang w:val="es-ES"/>
              </w:rPr>
              <w:t>Apoyar a todo nivel las entidades de discapacidad para poder formar a personas en diferentes espacios culturales, logrando demostrar habilidades para cambiar conceptos</w:t>
            </w:r>
          </w:p>
          <w:p w14:paraId="089B208B" w14:textId="77777777" w:rsidR="00D82A1D" w:rsidRPr="00D82A1D" w:rsidRDefault="00D82A1D" w:rsidP="00D82A1D">
            <w:pPr>
              <w:pStyle w:val="Prrafodelista"/>
              <w:numPr>
                <w:ilvl w:val="0"/>
                <w:numId w:val="36"/>
              </w:numPr>
              <w:jc w:val="both"/>
              <w:rPr>
                <w:rFonts w:ascii="Arial" w:hAnsi="Arial" w:cs="Arial"/>
                <w:b w:val="0"/>
                <w:bCs w:val="0"/>
                <w:sz w:val="18"/>
                <w:szCs w:val="18"/>
                <w:lang w:val="es-ES"/>
              </w:rPr>
            </w:pPr>
            <w:r w:rsidRPr="00D82A1D">
              <w:rPr>
                <w:rFonts w:ascii="Arial" w:hAnsi="Arial" w:cs="Arial"/>
                <w:b w:val="0"/>
                <w:bCs w:val="0"/>
                <w:sz w:val="18"/>
                <w:szCs w:val="18"/>
                <w:lang w:val="es-ES"/>
              </w:rPr>
              <w:t>Creación de Escuela de Danza y arte</w:t>
            </w:r>
          </w:p>
          <w:p w14:paraId="423C2A4B" w14:textId="77777777" w:rsidR="00D82A1D" w:rsidRPr="00D82A1D" w:rsidRDefault="00D82A1D" w:rsidP="00D82A1D">
            <w:pPr>
              <w:pStyle w:val="Prrafodelista"/>
              <w:numPr>
                <w:ilvl w:val="0"/>
                <w:numId w:val="36"/>
              </w:numPr>
              <w:jc w:val="both"/>
              <w:rPr>
                <w:rFonts w:ascii="Arial" w:hAnsi="Arial" w:cs="Arial"/>
                <w:b w:val="0"/>
                <w:bCs w:val="0"/>
                <w:sz w:val="18"/>
                <w:szCs w:val="18"/>
                <w:lang w:val="es-ES"/>
              </w:rPr>
            </w:pPr>
            <w:r w:rsidRPr="00D82A1D">
              <w:rPr>
                <w:rFonts w:ascii="Arial" w:hAnsi="Arial" w:cs="Arial"/>
                <w:b w:val="0"/>
                <w:bCs w:val="0"/>
                <w:sz w:val="18"/>
                <w:szCs w:val="18"/>
                <w:lang w:val="es-ES"/>
              </w:rPr>
              <w:t>Formadores de cultura arte con idoneidad para PCD</w:t>
            </w:r>
          </w:p>
        </w:tc>
        <w:tc>
          <w:tcPr>
            <w:tcW w:w="1228" w:type="pct"/>
          </w:tcPr>
          <w:p w14:paraId="192F691F"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Personal formador artístico cuenta con pocas herramientas para tratar y formar a población con discapacidad</w:t>
            </w:r>
          </w:p>
          <w:p w14:paraId="4AE096FD"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Pocos espacios para el desarrollo de habilidades artísticas o poca información sobre su existencia.</w:t>
            </w:r>
          </w:p>
        </w:tc>
        <w:tc>
          <w:tcPr>
            <w:tcW w:w="2177" w:type="pct"/>
          </w:tcPr>
          <w:p w14:paraId="250D41C0"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82A1D">
              <w:rPr>
                <w:rFonts w:ascii="Arial" w:hAnsi="Arial" w:cs="Arial"/>
                <w:sz w:val="18"/>
                <w:szCs w:val="18"/>
                <w:lang w:val="es-ES"/>
              </w:rPr>
              <w:t xml:space="preserve">Se incorporan actividades de formación en el </w:t>
            </w:r>
            <w:r w:rsidRPr="00D82A1D">
              <w:rPr>
                <w:rFonts w:ascii="Arial" w:hAnsi="Arial" w:cs="Arial"/>
                <w:iCs/>
                <w:sz w:val="18"/>
                <w:szCs w:val="18"/>
                <w:lang w:val="es-ES"/>
              </w:rPr>
              <w:t>producto</w:t>
            </w:r>
            <w:r w:rsidRPr="00D82A1D">
              <w:rPr>
                <w:rFonts w:ascii="Arial" w:hAnsi="Arial" w:cs="Arial"/>
                <w:i/>
                <w:iCs/>
                <w:sz w:val="18"/>
                <w:szCs w:val="18"/>
                <w:lang w:val="es-ES"/>
              </w:rPr>
              <w:t xml:space="preserve"> </w:t>
            </w:r>
            <w:r w:rsidRPr="00D82A1D">
              <w:rPr>
                <w:rFonts w:ascii="Arial" w:hAnsi="Arial" w:cs="Arial"/>
                <w:iCs/>
                <w:sz w:val="18"/>
                <w:szCs w:val="18"/>
                <w:lang w:val="es-ES"/>
              </w:rPr>
              <w:t>1.26</w:t>
            </w:r>
            <w:r w:rsidRPr="00D82A1D">
              <w:rPr>
                <w:rFonts w:ascii="Arial" w:hAnsi="Arial" w:cs="Arial"/>
                <w:i/>
                <w:iCs/>
                <w:sz w:val="18"/>
                <w:szCs w:val="18"/>
                <w:lang w:val="es-ES"/>
              </w:rPr>
              <w:t>. Procesos de formación artística y cultural para Personas con Discapacidad de todo el transcurrir vital</w:t>
            </w:r>
            <w:r w:rsidRPr="00D82A1D">
              <w:rPr>
                <w:rFonts w:ascii="Arial" w:hAnsi="Arial" w:cs="Arial"/>
                <w:iCs/>
                <w:sz w:val="18"/>
                <w:szCs w:val="18"/>
                <w:lang w:val="es-ES"/>
              </w:rPr>
              <w:t>. Tener en cuenta que el producto</w:t>
            </w:r>
            <w:r w:rsidRPr="00D82A1D">
              <w:rPr>
                <w:rFonts w:ascii="Arial" w:hAnsi="Arial" w:cs="Arial"/>
                <w:i/>
                <w:iCs/>
                <w:sz w:val="18"/>
                <w:szCs w:val="18"/>
                <w:lang w:val="es-ES"/>
              </w:rPr>
              <w:t xml:space="preserve"> </w:t>
            </w:r>
            <w:r w:rsidRPr="00D82A1D">
              <w:rPr>
                <w:rFonts w:ascii="Arial" w:hAnsi="Arial" w:cs="Arial"/>
                <w:sz w:val="18"/>
                <w:szCs w:val="18"/>
                <w:lang w:val="es-ES"/>
              </w:rPr>
              <w:t>debe contemplar la formación de artistas contemplando ajustes razonables, al igual que los productos propuestos en el sector de recreación y deporte.</w:t>
            </w:r>
          </w:p>
          <w:p w14:paraId="08A0346D" w14:textId="77777777" w:rsidR="00D82A1D" w:rsidRPr="00D82A1D" w:rsidRDefault="00D82A1D"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bl>
    <w:p w14:paraId="1C0D845A" w14:textId="77777777" w:rsidR="00D82A1D" w:rsidRPr="00D82A1D" w:rsidRDefault="00D82A1D" w:rsidP="00D82A1D">
      <w:pPr>
        <w:spacing w:after="0"/>
        <w:rPr>
          <w:rFonts w:ascii="Arial" w:hAnsi="Arial" w:cs="Arial"/>
          <w:b/>
          <w:bCs/>
          <w:sz w:val="18"/>
          <w:szCs w:val="18"/>
          <w:lang w:val="es-ES"/>
        </w:rPr>
      </w:pPr>
    </w:p>
    <w:p w14:paraId="4D9B3C73" w14:textId="77777777" w:rsidR="00D82A1D" w:rsidRPr="00D82A1D" w:rsidRDefault="00D82A1D" w:rsidP="00D82A1D">
      <w:pPr>
        <w:spacing w:after="0"/>
        <w:rPr>
          <w:rFonts w:ascii="Arial" w:hAnsi="Arial" w:cs="Arial"/>
          <w:b/>
          <w:bCs/>
          <w:sz w:val="20"/>
          <w:szCs w:val="20"/>
          <w:lang w:val="es-ES"/>
        </w:rPr>
      </w:pPr>
      <w:r w:rsidRPr="00D82A1D">
        <w:rPr>
          <w:rFonts w:ascii="Arial" w:hAnsi="Arial" w:cs="Arial"/>
          <w:b/>
          <w:bCs/>
          <w:sz w:val="20"/>
          <w:szCs w:val="20"/>
          <w:lang w:val="es-ES"/>
        </w:rPr>
        <w:t>Productos existentes cultura, arte y patrimonio</w:t>
      </w:r>
    </w:p>
    <w:p w14:paraId="576AD3C1" w14:textId="77777777" w:rsidR="00D82A1D" w:rsidRPr="00D82A1D" w:rsidRDefault="00D82A1D" w:rsidP="00D82A1D">
      <w:pPr>
        <w:pStyle w:val="Prrafodelista"/>
        <w:numPr>
          <w:ilvl w:val="0"/>
          <w:numId w:val="38"/>
        </w:numPr>
        <w:spacing w:after="0" w:line="256" w:lineRule="auto"/>
        <w:rPr>
          <w:rFonts w:ascii="Arial" w:hAnsi="Arial" w:cs="Arial"/>
          <w:bCs/>
          <w:sz w:val="20"/>
          <w:szCs w:val="20"/>
        </w:rPr>
      </w:pPr>
      <w:r w:rsidRPr="00D82A1D">
        <w:rPr>
          <w:rFonts w:ascii="Arial" w:hAnsi="Arial" w:cs="Arial"/>
          <w:bCs/>
          <w:sz w:val="20"/>
          <w:szCs w:val="20"/>
        </w:rPr>
        <w:t>1.25 Apoyo de iniciativas, procesos y prácticas culturales, artísticas y patrimoniales de creación, formación y circulación dirigidas a la Población con Discapacidad en el marco del Programa Distrital de Estímulos.</w:t>
      </w:r>
    </w:p>
    <w:p w14:paraId="384A73FF" w14:textId="77777777" w:rsidR="00D82A1D" w:rsidRPr="00D82A1D" w:rsidRDefault="00D82A1D" w:rsidP="00D82A1D">
      <w:pPr>
        <w:pStyle w:val="Prrafodelista"/>
        <w:numPr>
          <w:ilvl w:val="0"/>
          <w:numId w:val="38"/>
        </w:numPr>
        <w:spacing w:after="0" w:line="256" w:lineRule="auto"/>
        <w:rPr>
          <w:rFonts w:ascii="Arial" w:hAnsi="Arial" w:cs="Arial"/>
          <w:bCs/>
          <w:sz w:val="20"/>
          <w:szCs w:val="20"/>
        </w:rPr>
      </w:pPr>
      <w:r w:rsidRPr="00D82A1D">
        <w:rPr>
          <w:rFonts w:ascii="Arial" w:hAnsi="Arial" w:cs="Arial"/>
          <w:bCs/>
          <w:sz w:val="20"/>
          <w:szCs w:val="20"/>
        </w:rPr>
        <w:t>1.26 Procesos de formación artística y cultural para Personas con Discapacidad de todo el transcurrir vital</w:t>
      </w:r>
    </w:p>
    <w:p w14:paraId="1B50D229" w14:textId="77777777" w:rsidR="00D82A1D" w:rsidRPr="00D82A1D" w:rsidRDefault="00D82A1D" w:rsidP="00D82A1D">
      <w:pPr>
        <w:pStyle w:val="Prrafodelista"/>
        <w:numPr>
          <w:ilvl w:val="0"/>
          <w:numId w:val="38"/>
        </w:numPr>
        <w:spacing w:after="0" w:line="256" w:lineRule="auto"/>
        <w:rPr>
          <w:rFonts w:ascii="Arial" w:hAnsi="Arial" w:cs="Arial"/>
          <w:bCs/>
          <w:sz w:val="20"/>
          <w:szCs w:val="20"/>
        </w:rPr>
      </w:pPr>
      <w:r w:rsidRPr="00D82A1D">
        <w:rPr>
          <w:rFonts w:ascii="Arial" w:hAnsi="Arial" w:cs="Arial"/>
          <w:bCs/>
          <w:sz w:val="20"/>
          <w:szCs w:val="20"/>
        </w:rPr>
        <w:t>1.27 Servicio de intérprete en los eventos relacionados con escenarios/instancias/espacios de participación local y distrital para garantizar la comunicación accesible en el marco del derecho a la participación de las personas discapacidad auditiva.</w:t>
      </w:r>
    </w:p>
    <w:p w14:paraId="069B1E2E" w14:textId="77777777" w:rsidR="00D82A1D" w:rsidRPr="00D82A1D" w:rsidRDefault="00D82A1D" w:rsidP="00D82A1D">
      <w:pPr>
        <w:pStyle w:val="Prrafodelista"/>
        <w:numPr>
          <w:ilvl w:val="0"/>
          <w:numId w:val="38"/>
        </w:numPr>
        <w:spacing w:after="0" w:line="256" w:lineRule="auto"/>
        <w:rPr>
          <w:rFonts w:ascii="Arial" w:hAnsi="Arial" w:cs="Arial"/>
          <w:bCs/>
          <w:sz w:val="20"/>
          <w:szCs w:val="20"/>
        </w:rPr>
      </w:pPr>
      <w:r w:rsidRPr="00D82A1D">
        <w:rPr>
          <w:rFonts w:ascii="Arial" w:hAnsi="Arial" w:cs="Arial"/>
          <w:bCs/>
          <w:sz w:val="20"/>
          <w:szCs w:val="20"/>
        </w:rPr>
        <w:t>1.28 Actividades de fomento a la lectura, escritura y oralidad para personas con discapacidad</w:t>
      </w:r>
    </w:p>
    <w:p w14:paraId="07E16F6E" w14:textId="77777777" w:rsidR="00D82A1D" w:rsidRPr="00D82A1D" w:rsidRDefault="00D82A1D" w:rsidP="00D82A1D">
      <w:pPr>
        <w:pStyle w:val="Prrafodelista"/>
        <w:numPr>
          <w:ilvl w:val="0"/>
          <w:numId w:val="38"/>
        </w:numPr>
        <w:spacing w:after="0" w:line="256" w:lineRule="auto"/>
        <w:rPr>
          <w:rFonts w:ascii="Arial" w:hAnsi="Arial" w:cs="Arial"/>
          <w:bCs/>
          <w:sz w:val="20"/>
          <w:szCs w:val="20"/>
        </w:rPr>
      </w:pPr>
      <w:r w:rsidRPr="00D82A1D">
        <w:rPr>
          <w:rFonts w:ascii="Arial" w:hAnsi="Arial" w:cs="Arial"/>
          <w:bCs/>
          <w:sz w:val="20"/>
          <w:szCs w:val="20"/>
        </w:rPr>
        <w:t>1.29 Colección accesible para las personas con discapacidad en las bibliotecas públicas de Biblored</w:t>
      </w:r>
    </w:p>
    <w:p w14:paraId="6E7C8296" w14:textId="77777777" w:rsidR="00D82A1D" w:rsidRPr="00D82A1D" w:rsidRDefault="00D82A1D" w:rsidP="00D82A1D">
      <w:pPr>
        <w:pStyle w:val="Prrafodelista"/>
        <w:numPr>
          <w:ilvl w:val="0"/>
          <w:numId w:val="38"/>
        </w:numPr>
        <w:spacing w:after="0" w:line="256" w:lineRule="auto"/>
        <w:rPr>
          <w:rFonts w:ascii="Arial" w:hAnsi="Arial" w:cs="Arial"/>
          <w:bCs/>
          <w:sz w:val="20"/>
          <w:szCs w:val="20"/>
        </w:rPr>
      </w:pPr>
      <w:r w:rsidRPr="00D82A1D">
        <w:rPr>
          <w:rFonts w:ascii="Arial" w:hAnsi="Arial" w:cs="Arial"/>
          <w:bCs/>
          <w:sz w:val="20"/>
          <w:szCs w:val="20"/>
        </w:rPr>
        <w:t>4.1 Evento recreativo que promueva experiencias de reconocimiento y visibilización de habilidades y capacidades de las personas con discapacidad y las personas cuidadoras de personas con discapacidad en todo el transcurrir vital.</w:t>
      </w:r>
    </w:p>
    <w:p w14:paraId="39AA941A" w14:textId="77777777" w:rsidR="00D82A1D" w:rsidRPr="00D82A1D" w:rsidRDefault="00D82A1D" w:rsidP="00D82A1D">
      <w:pPr>
        <w:pStyle w:val="Prrafodelista"/>
        <w:numPr>
          <w:ilvl w:val="0"/>
          <w:numId w:val="38"/>
        </w:numPr>
        <w:spacing w:after="0" w:line="256" w:lineRule="auto"/>
        <w:rPr>
          <w:rFonts w:ascii="Arial" w:hAnsi="Arial" w:cs="Arial"/>
          <w:bCs/>
          <w:sz w:val="20"/>
          <w:szCs w:val="20"/>
        </w:rPr>
      </w:pPr>
      <w:r w:rsidRPr="00D82A1D">
        <w:rPr>
          <w:rFonts w:ascii="Arial" w:hAnsi="Arial" w:cs="Arial"/>
          <w:bCs/>
          <w:sz w:val="20"/>
          <w:szCs w:val="20"/>
        </w:rPr>
        <w:t>4.2 Realizar actividades que aporten a la visibilización de las expresiones y prácticas artísticas, culturales y tradicionales de las personas con discapacidad en el desarrollo cultural de la ciudad</w:t>
      </w:r>
    </w:p>
    <w:p w14:paraId="60007A97" w14:textId="77777777" w:rsidR="00D82A1D" w:rsidRPr="00D82A1D" w:rsidRDefault="00D82A1D" w:rsidP="00D82A1D">
      <w:pPr>
        <w:pStyle w:val="Prrafodelista"/>
        <w:numPr>
          <w:ilvl w:val="0"/>
          <w:numId w:val="38"/>
        </w:numPr>
        <w:spacing w:after="0" w:line="256" w:lineRule="auto"/>
        <w:rPr>
          <w:rFonts w:ascii="Arial" w:hAnsi="Arial" w:cs="Arial"/>
          <w:bCs/>
          <w:sz w:val="20"/>
          <w:szCs w:val="20"/>
        </w:rPr>
      </w:pPr>
      <w:r w:rsidRPr="00D82A1D">
        <w:rPr>
          <w:rFonts w:ascii="Arial" w:hAnsi="Arial" w:cs="Arial"/>
          <w:bCs/>
          <w:sz w:val="20"/>
          <w:szCs w:val="20"/>
        </w:rPr>
        <w:lastRenderedPageBreak/>
        <w:t>4.3 Actividades de reconocimiento y activación de espacios y procesos patrimoniales que garanticen la participación efectiva de personas con discapacidad, familias y personas cuidadoras de personas con discapacidad en todo el curso de vida, que permitan visibilizar y reflexionar sobre las diferentes experiencias de la población con discapacidad.</w:t>
      </w:r>
    </w:p>
    <w:p w14:paraId="0D6BE832" w14:textId="77777777" w:rsidR="00D82A1D" w:rsidRPr="00D82A1D" w:rsidRDefault="00D82A1D" w:rsidP="00D82A1D">
      <w:pPr>
        <w:pStyle w:val="Prrafodelista"/>
        <w:spacing w:after="0" w:line="256" w:lineRule="auto"/>
        <w:ind w:left="360"/>
        <w:rPr>
          <w:rFonts w:ascii="Arial" w:hAnsi="Arial" w:cs="Arial"/>
          <w:bCs/>
          <w:sz w:val="20"/>
          <w:szCs w:val="20"/>
        </w:rPr>
      </w:pPr>
    </w:p>
    <w:p w14:paraId="7FB78ADF" w14:textId="77777777" w:rsidR="00D82A1D" w:rsidRPr="00D82A1D" w:rsidRDefault="00D82A1D" w:rsidP="00D82A1D">
      <w:pPr>
        <w:spacing w:after="0"/>
        <w:jc w:val="both"/>
        <w:rPr>
          <w:rFonts w:ascii="Arial" w:hAnsi="Arial" w:cs="Arial"/>
          <w:b/>
          <w:sz w:val="20"/>
          <w:szCs w:val="20"/>
          <w:lang w:val="es-ES"/>
        </w:rPr>
      </w:pPr>
      <w:r w:rsidRPr="00D82A1D">
        <w:rPr>
          <w:rFonts w:ascii="Arial" w:hAnsi="Arial" w:cs="Arial"/>
          <w:b/>
          <w:sz w:val="20"/>
          <w:szCs w:val="20"/>
          <w:lang w:val="es-ES"/>
        </w:rPr>
        <w:t>¿Qué falta? ¿En qué no se hace énfasis?</w:t>
      </w:r>
    </w:p>
    <w:p w14:paraId="3F577C81" w14:textId="77777777" w:rsidR="00D82A1D" w:rsidRPr="00D82A1D" w:rsidRDefault="00D82A1D" w:rsidP="00D82A1D">
      <w:pPr>
        <w:pStyle w:val="Prrafodelista"/>
        <w:numPr>
          <w:ilvl w:val="0"/>
          <w:numId w:val="1"/>
        </w:numPr>
        <w:spacing w:after="0"/>
        <w:ind w:left="426" w:hanging="426"/>
        <w:jc w:val="both"/>
        <w:rPr>
          <w:rFonts w:ascii="Arial" w:hAnsi="Arial" w:cs="Arial"/>
          <w:sz w:val="20"/>
          <w:szCs w:val="20"/>
          <w:lang w:val="es-ES"/>
        </w:rPr>
      </w:pPr>
      <w:r w:rsidRPr="00D82A1D">
        <w:rPr>
          <w:rFonts w:ascii="Arial" w:hAnsi="Arial" w:cs="Arial"/>
          <w:sz w:val="20"/>
          <w:szCs w:val="20"/>
          <w:lang w:val="es-ES"/>
        </w:rPr>
        <w:t>Aprovechamiento económico de actividades culturales</w:t>
      </w:r>
    </w:p>
    <w:p w14:paraId="4016B6F1" w14:textId="77777777" w:rsidR="002B152B" w:rsidRDefault="002B152B" w:rsidP="0025015D">
      <w:pPr>
        <w:spacing w:after="0"/>
        <w:jc w:val="both"/>
        <w:rPr>
          <w:rFonts w:ascii="Arial" w:hAnsi="Arial" w:cs="Arial"/>
          <w:sz w:val="20"/>
          <w:szCs w:val="20"/>
          <w:lang w:val="es-ES"/>
        </w:rPr>
      </w:pPr>
    </w:p>
    <w:p w14:paraId="1A0461DB" w14:textId="352ABC57" w:rsidR="0025015D" w:rsidRDefault="0025015D" w:rsidP="0025015D">
      <w:pPr>
        <w:spacing w:after="0"/>
        <w:jc w:val="both"/>
        <w:rPr>
          <w:rFonts w:ascii="Arial" w:hAnsi="Arial" w:cs="Arial"/>
          <w:sz w:val="20"/>
          <w:szCs w:val="20"/>
          <w:lang w:val="es-ES"/>
        </w:rPr>
      </w:pPr>
    </w:p>
    <w:p w14:paraId="691ED627" w14:textId="77777777" w:rsidR="003C048C" w:rsidRPr="003C048C" w:rsidRDefault="003C048C" w:rsidP="003C048C">
      <w:pPr>
        <w:spacing w:after="0"/>
        <w:rPr>
          <w:rFonts w:ascii="Arial" w:hAnsi="Arial" w:cs="Arial"/>
          <w:b/>
          <w:bCs/>
          <w:sz w:val="20"/>
          <w:szCs w:val="20"/>
          <w:lang w:val="es-ES"/>
        </w:rPr>
      </w:pPr>
      <w:r w:rsidRPr="003C048C">
        <w:rPr>
          <w:rFonts w:ascii="Arial" w:hAnsi="Arial" w:cs="Arial"/>
          <w:b/>
          <w:bCs/>
          <w:sz w:val="20"/>
          <w:szCs w:val="20"/>
          <w:lang w:val="es-ES"/>
        </w:rPr>
        <w:t>Componente 7 - Bienestar, protección y cuidado</w:t>
      </w:r>
    </w:p>
    <w:p w14:paraId="5F0A73D4" w14:textId="77777777" w:rsidR="003C048C" w:rsidRPr="003C048C" w:rsidRDefault="003C048C" w:rsidP="003C048C">
      <w:pPr>
        <w:spacing w:after="0"/>
        <w:ind w:left="2832" w:hanging="2832"/>
        <w:jc w:val="both"/>
        <w:rPr>
          <w:rFonts w:ascii="Arial" w:hAnsi="Arial" w:cs="Arial"/>
          <w:sz w:val="20"/>
          <w:szCs w:val="20"/>
          <w:lang w:val="es-ES"/>
        </w:rPr>
      </w:pPr>
    </w:p>
    <w:p w14:paraId="2F0A67CE" w14:textId="77777777" w:rsidR="003C048C" w:rsidRPr="003C048C" w:rsidRDefault="003C048C" w:rsidP="003C048C">
      <w:pPr>
        <w:spacing w:after="0"/>
        <w:jc w:val="both"/>
        <w:rPr>
          <w:rFonts w:ascii="Arial" w:hAnsi="Arial" w:cs="Arial"/>
          <w:sz w:val="20"/>
          <w:szCs w:val="20"/>
          <w:lang w:val="es-ES"/>
        </w:rPr>
      </w:pPr>
      <w:r w:rsidRPr="003C048C">
        <w:rPr>
          <w:rFonts w:ascii="Arial" w:hAnsi="Arial" w:cs="Arial"/>
          <w:b/>
          <w:bCs/>
          <w:sz w:val="20"/>
          <w:szCs w:val="20"/>
          <w:lang w:val="es-ES"/>
        </w:rPr>
        <w:t>Palabras más frecuentes:</w:t>
      </w:r>
      <w:r w:rsidRPr="003C048C">
        <w:rPr>
          <w:rFonts w:ascii="Arial" w:hAnsi="Arial" w:cs="Arial"/>
          <w:sz w:val="20"/>
          <w:szCs w:val="20"/>
          <w:lang w:val="es-ES"/>
        </w:rPr>
        <w:t xml:space="preserve"> </w:t>
      </w:r>
      <w:r w:rsidRPr="003C048C">
        <w:rPr>
          <w:rFonts w:ascii="Arial" w:hAnsi="Arial" w:cs="Arial"/>
          <w:sz w:val="20"/>
          <w:szCs w:val="20"/>
          <w:lang w:val="es-ES"/>
        </w:rPr>
        <w:tab/>
      </w:r>
      <w:r w:rsidRPr="003C048C">
        <w:rPr>
          <w:rFonts w:ascii="Arial" w:hAnsi="Arial" w:cs="Arial"/>
          <w:sz w:val="20"/>
          <w:szCs w:val="20"/>
          <w:lang w:val="es-ES"/>
        </w:rPr>
        <w:tab/>
        <w:t xml:space="preserve">Familia </w:t>
      </w:r>
    </w:p>
    <w:p w14:paraId="3D3D10DE" w14:textId="7B63D7B6" w:rsidR="003C048C" w:rsidRPr="003C048C" w:rsidRDefault="003C048C" w:rsidP="003C048C">
      <w:pPr>
        <w:spacing w:after="0"/>
        <w:jc w:val="both"/>
        <w:rPr>
          <w:rFonts w:ascii="Arial" w:hAnsi="Arial" w:cs="Arial"/>
          <w:sz w:val="20"/>
          <w:szCs w:val="20"/>
          <w:lang w:val="es-ES"/>
        </w:rPr>
      </w:pPr>
      <w:r w:rsidRPr="003C048C">
        <w:rPr>
          <w:rFonts w:ascii="Arial" w:hAnsi="Arial" w:cs="Arial"/>
          <w:sz w:val="20"/>
          <w:szCs w:val="20"/>
          <w:lang w:val="es-ES"/>
        </w:rPr>
        <w:tab/>
      </w:r>
      <w:r w:rsidRPr="003C048C">
        <w:rPr>
          <w:rFonts w:ascii="Arial" w:hAnsi="Arial" w:cs="Arial"/>
          <w:sz w:val="20"/>
          <w:szCs w:val="20"/>
          <w:lang w:val="es-ES"/>
        </w:rPr>
        <w:tab/>
      </w:r>
      <w:r w:rsidRPr="003C048C">
        <w:rPr>
          <w:rFonts w:ascii="Arial" w:hAnsi="Arial" w:cs="Arial"/>
          <w:sz w:val="20"/>
          <w:szCs w:val="20"/>
          <w:lang w:val="es-ES"/>
        </w:rPr>
        <w:tab/>
      </w:r>
      <w:r w:rsidRPr="003C048C">
        <w:rPr>
          <w:rFonts w:ascii="Arial" w:hAnsi="Arial" w:cs="Arial"/>
          <w:sz w:val="20"/>
          <w:szCs w:val="20"/>
          <w:lang w:val="es-ES"/>
        </w:rPr>
        <w:tab/>
      </w:r>
      <w:r>
        <w:rPr>
          <w:rFonts w:ascii="Arial" w:hAnsi="Arial" w:cs="Arial"/>
          <w:sz w:val="20"/>
          <w:szCs w:val="20"/>
          <w:lang w:val="es-ES"/>
        </w:rPr>
        <w:tab/>
      </w:r>
      <w:r w:rsidRPr="003C048C">
        <w:rPr>
          <w:rFonts w:ascii="Arial" w:hAnsi="Arial" w:cs="Arial"/>
          <w:sz w:val="20"/>
          <w:szCs w:val="20"/>
          <w:lang w:val="es-ES"/>
        </w:rPr>
        <w:t>Vivienda</w:t>
      </w:r>
    </w:p>
    <w:p w14:paraId="6ABCF5FA" w14:textId="40576AAD" w:rsidR="003C048C" w:rsidRPr="003C048C" w:rsidRDefault="003C048C" w:rsidP="003C048C">
      <w:pPr>
        <w:spacing w:after="0"/>
        <w:jc w:val="both"/>
        <w:rPr>
          <w:rFonts w:ascii="Arial" w:hAnsi="Arial" w:cs="Arial"/>
          <w:sz w:val="20"/>
          <w:szCs w:val="20"/>
          <w:lang w:val="es-ES"/>
        </w:rPr>
      </w:pPr>
      <w:r w:rsidRPr="003C048C">
        <w:rPr>
          <w:rFonts w:ascii="Arial" w:hAnsi="Arial" w:cs="Arial"/>
          <w:sz w:val="20"/>
          <w:szCs w:val="20"/>
          <w:lang w:val="es-ES"/>
        </w:rPr>
        <w:tab/>
      </w:r>
      <w:r w:rsidRPr="003C048C">
        <w:rPr>
          <w:rFonts w:ascii="Arial" w:hAnsi="Arial" w:cs="Arial"/>
          <w:sz w:val="20"/>
          <w:szCs w:val="20"/>
          <w:lang w:val="es-ES"/>
        </w:rPr>
        <w:tab/>
      </w:r>
      <w:r w:rsidRPr="003C048C">
        <w:rPr>
          <w:rFonts w:ascii="Arial" w:hAnsi="Arial" w:cs="Arial"/>
          <w:sz w:val="20"/>
          <w:szCs w:val="20"/>
          <w:lang w:val="es-ES"/>
        </w:rPr>
        <w:tab/>
      </w:r>
      <w:r w:rsidRPr="003C048C">
        <w:rPr>
          <w:rFonts w:ascii="Arial" w:hAnsi="Arial" w:cs="Arial"/>
          <w:sz w:val="20"/>
          <w:szCs w:val="20"/>
          <w:lang w:val="es-ES"/>
        </w:rPr>
        <w:tab/>
      </w:r>
      <w:r>
        <w:rPr>
          <w:rFonts w:ascii="Arial" w:hAnsi="Arial" w:cs="Arial"/>
          <w:sz w:val="20"/>
          <w:szCs w:val="20"/>
          <w:lang w:val="es-ES"/>
        </w:rPr>
        <w:tab/>
      </w:r>
      <w:r w:rsidRPr="003C048C">
        <w:rPr>
          <w:rFonts w:ascii="Arial" w:hAnsi="Arial" w:cs="Arial"/>
          <w:sz w:val="20"/>
          <w:szCs w:val="20"/>
          <w:lang w:val="es-ES"/>
        </w:rPr>
        <w:t>Acceso</w:t>
      </w:r>
    </w:p>
    <w:p w14:paraId="6E357626" w14:textId="74A44C6E" w:rsidR="003C048C" w:rsidRPr="003C048C" w:rsidRDefault="003C048C" w:rsidP="003C048C">
      <w:pPr>
        <w:spacing w:after="0"/>
        <w:jc w:val="both"/>
        <w:rPr>
          <w:rFonts w:ascii="Arial" w:hAnsi="Arial" w:cs="Arial"/>
          <w:sz w:val="20"/>
          <w:szCs w:val="20"/>
          <w:lang w:val="es-ES"/>
        </w:rPr>
      </w:pPr>
      <w:r w:rsidRPr="003C048C">
        <w:rPr>
          <w:rFonts w:ascii="Arial" w:hAnsi="Arial" w:cs="Arial"/>
          <w:sz w:val="20"/>
          <w:szCs w:val="20"/>
          <w:lang w:val="es-ES"/>
        </w:rPr>
        <w:tab/>
      </w:r>
      <w:r w:rsidRPr="003C048C">
        <w:rPr>
          <w:rFonts w:ascii="Arial" w:hAnsi="Arial" w:cs="Arial"/>
          <w:sz w:val="20"/>
          <w:szCs w:val="20"/>
          <w:lang w:val="es-ES"/>
        </w:rPr>
        <w:tab/>
      </w:r>
      <w:r w:rsidRPr="003C048C">
        <w:rPr>
          <w:rFonts w:ascii="Arial" w:hAnsi="Arial" w:cs="Arial"/>
          <w:sz w:val="20"/>
          <w:szCs w:val="20"/>
          <w:lang w:val="es-ES"/>
        </w:rPr>
        <w:tab/>
      </w:r>
      <w:r w:rsidRPr="003C048C">
        <w:rPr>
          <w:rFonts w:ascii="Arial" w:hAnsi="Arial" w:cs="Arial"/>
          <w:sz w:val="20"/>
          <w:szCs w:val="20"/>
          <w:lang w:val="es-ES"/>
        </w:rPr>
        <w:tab/>
      </w:r>
      <w:r>
        <w:rPr>
          <w:rFonts w:ascii="Arial" w:hAnsi="Arial" w:cs="Arial"/>
          <w:sz w:val="20"/>
          <w:szCs w:val="20"/>
          <w:lang w:val="es-ES"/>
        </w:rPr>
        <w:tab/>
      </w:r>
      <w:r w:rsidRPr="003C048C">
        <w:rPr>
          <w:rFonts w:ascii="Arial" w:hAnsi="Arial" w:cs="Arial"/>
          <w:sz w:val="20"/>
          <w:szCs w:val="20"/>
          <w:lang w:val="es-ES"/>
        </w:rPr>
        <w:t xml:space="preserve">Programa </w:t>
      </w:r>
    </w:p>
    <w:p w14:paraId="14027316" w14:textId="5E151324" w:rsidR="003C048C" w:rsidRPr="003C048C" w:rsidRDefault="003C048C" w:rsidP="003C048C">
      <w:pPr>
        <w:spacing w:after="0"/>
        <w:jc w:val="both"/>
        <w:rPr>
          <w:rFonts w:ascii="Arial" w:hAnsi="Arial" w:cs="Arial"/>
          <w:sz w:val="20"/>
          <w:szCs w:val="20"/>
          <w:lang w:val="es-ES"/>
        </w:rPr>
      </w:pPr>
      <w:r w:rsidRPr="003C048C">
        <w:rPr>
          <w:rFonts w:ascii="Arial" w:hAnsi="Arial" w:cs="Arial"/>
          <w:sz w:val="20"/>
          <w:szCs w:val="20"/>
          <w:lang w:val="es-ES"/>
        </w:rPr>
        <w:tab/>
      </w:r>
      <w:r w:rsidRPr="003C048C">
        <w:rPr>
          <w:rFonts w:ascii="Arial" w:hAnsi="Arial" w:cs="Arial"/>
          <w:sz w:val="20"/>
          <w:szCs w:val="20"/>
          <w:lang w:val="es-ES"/>
        </w:rPr>
        <w:tab/>
      </w:r>
      <w:r w:rsidRPr="003C048C">
        <w:rPr>
          <w:rFonts w:ascii="Arial" w:hAnsi="Arial" w:cs="Arial"/>
          <w:sz w:val="20"/>
          <w:szCs w:val="20"/>
          <w:lang w:val="es-ES"/>
        </w:rPr>
        <w:tab/>
      </w:r>
      <w:r w:rsidRPr="003C048C">
        <w:rPr>
          <w:rFonts w:ascii="Arial" w:hAnsi="Arial" w:cs="Arial"/>
          <w:sz w:val="20"/>
          <w:szCs w:val="20"/>
          <w:lang w:val="es-ES"/>
        </w:rPr>
        <w:tab/>
      </w:r>
      <w:r>
        <w:rPr>
          <w:rFonts w:ascii="Arial" w:hAnsi="Arial" w:cs="Arial"/>
          <w:sz w:val="20"/>
          <w:szCs w:val="20"/>
          <w:lang w:val="es-ES"/>
        </w:rPr>
        <w:tab/>
      </w:r>
      <w:r w:rsidRPr="003C048C">
        <w:rPr>
          <w:rFonts w:ascii="Arial" w:hAnsi="Arial" w:cs="Arial"/>
          <w:sz w:val="20"/>
          <w:szCs w:val="20"/>
          <w:lang w:val="es-ES"/>
        </w:rPr>
        <w:t xml:space="preserve">Sensibilización </w:t>
      </w:r>
    </w:p>
    <w:p w14:paraId="257E4E85" w14:textId="77777777" w:rsidR="003C048C" w:rsidRPr="00983D3E" w:rsidRDefault="003C048C" w:rsidP="003C048C">
      <w:pPr>
        <w:spacing w:after="0" w:line="256" w:lineRule="auto"/>
        <w:rPr>
          <w:b/>
          <w:bCs/>
          <w:sz w:val="18"/>
          <w:szCs w:val="18"/>
          <w:lang w:val="es-ES"/>
        </w:rPr>
      </w:pPr>
    </w:p>
    <w:tbl>
      <w:tblPr>
        <w:tblStyle w:val="Tablaconcuadrcula4-nfasis3"/>
        <w:tblW w:w="5000" w:type="pct"/>
        <w:tblLook w:val="04A0" w:firstRow="1" w:lastRow="0" w:firstColumn="1" w:lastColumn="0" w:noHBand="0" w:noVBand="1"/>
      </w:tblPr>
      <w:tblGrid>
        <w:gridCol w:w="5343"/>
        <w:gridCol w:w="4113"/>
        <w:gridCol w:w="7292"/>
      </w:tblGrid>
      <w:tr w:rsidR="003C048C" w:rsidRPr="00983D3E" w14:paraId="5140FF78" w14:textId="77777777" w:rsidTr="003C04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5" w:type="pct"/>
          </w:tcPr>
          <w:p w14:paraId="79971742" w14:textId="77777777" w:rsidR="003C048C" w:rsidRPr="002551EF" w:rsidRDefault="003C048C" w:rsidP="005F5674">
            <w:pPr>
              <w:jc w:val="both"/>
              <w:rPr>
                <w:b w:val="0"/>
                <w:sz w:val="18"/>
                <w:szCs w:val="18"/>
                <w:lang w:val="es-ES"/>
              </w:rPr>
            </w:pPr>
            <w:r w:rsidRPr="00983D3E">
              <w:rPr>
                <w:sz w:val="18"/>
                <w:szCs w:val="18"/>
                <w:lang w:val="es-ES"/>
              </w:rPr>
              <w:t>Propuestas productos</w:t>
            </w:r>
          </w:p>
        </w:tc>
        <w:tc>
          <w:tcPr>
            <w:tcW w:w="1228" w:type="pct"/>
          </w:tcPr>
          <w:p w14:paraId="3464421A" w14:textId="77777777" w:rsidR="003C048C" w:rsidRPr="002551EF" w:rsidRDefault="003C048C" w:rsidP="005F5674">
            <w:pPr>
              <w:jc w:val="both"/>
              <w:cnfStyle w:val="100000000000" w:firstRow="1" w:lastRow="0" w:firstColumn="0" w:lastColumn="0" w:oddVBand="0" w:evenVBand="0" w:oddHBand="0" w:evenHBand="0" w:firstRowFirstColumn="0" w:firstRowLastColumn="0" w:lastRowFirstColumn="0" w:lastRowLastColumn="0"/>
              <w:rPr>
                <w:b w:val="0"/>
                <w:sz w:val="18"/>
                <w:szCs w:val="18"/>
                <w:lang w:val="es-ES"/>
              </w:rPr>
            </w:pPr>
            <w:r>
              <w:rPr>
                <w:sz w:val="18"/>
                <w:szCs w:val="18"/>
                <w:lang w:val="es-ES"/>
              </w:rPr>
              <w:t>¿A qué problema se dirige?</w:t>
            </w:r>
          </w:p>
        </w:tc>
        <w:tc>
          <w:tcPr>
            <w:tcW w:w="2177" w:type="pct"/>
          </w:tcPr>
          <w:p w14:paraId="0548B47E" w14:textId="77777777" w:rsidR="003C048C" w:rsidRPr="002551EF" w:rsidRDefault="003C048C" w:rsidP="005F5674">
            <w:pPr>
              <w:jc w:val="both"/>
              <w:cnfStyle w:val="100000000000" w:firstRow="1" w:lastRow="0" w:firstColumn="0" w:lastColumn="0" w:oddVBand="0" w:evenVBand="0" w:oddHBand="0" w:evenHBand="0" w:firstRowFirstColumn="0" w:firstRowLastColumn="0" w:lastRowFirstColumn="0" w:lastRowLastColumn="0"/>
              <w:rPr>
                <w:b w:val="0"/>
                <w:sz w:val="18"/>
                <w:szCs w:val="18"/>
                <w:lang w:val="es-ES"/>
              </w:rPr>
            </w:pPr>
            <w:r>
              <w:rPr>
                <w:sz w:val="18"/>
                <w:szCs w:val="18"/>
                <w:lang w:val="es-ES"/>
              </w:rPr>
              <w:t>Comentario</w:t>
            </w:r>
          </w:p>
        </w:tc>
      </w:tr>
      <w:tr w:rsidR="003C048C" w:rsidRPr="00983D3E" w14:paraId="0C048DEC" w14:textId="77777777" w:rsidTr="003C0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14:paraId="45957330" w14:textId="77777777" w:rsidR="003C048C" w:rsidRPr="003C048C" w:rsidRDefault="003C048C" w:rsidP="005F5674">
            <w:pPr>
              <w:jc w:val="both"/>
              <w:rPr>
                <w:b w:val="0"/>
                <w:bCs w:val="0"/>
                <w:sz w:val="18"/>
                <w:szCs w:val="18"/>
                <w:lang w:val="es-ES"/>
              </w:rPr>
            </w:pPr>
            <w:r w:rsidRPr="003C048C">
              <w:rPr>
                <w:b w:val="0"/>
                <w:bCs w:val="0"/>
                <w:sz w:val="18"/>
                <w:szCs w:val="18"/>
                <w:lang w:val="es-ES"/>
              </w:rPr>
              <w:t>Accesibilidad al cuidado</w:t>
            </w:r>
          </w:p>
          <w:p w14:paraId="1170D50D"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 xml:space="preserve">Accesibilidad y Atención diferenciada (de acuerdo con la discapacidad) en </w:t>
            </w:r>
            <w:r w:rsidRPr="003C048C">
              <w:rPr>
                <w:b w:val="0"/>
                <w:bCs w:val="0"/>
                <w:sz w:val="18"/>
                <w:szCs w:val="18"/>
                <w:u w:val="single"/>
                <w:lang w:val="es-ES"/>
              </w:rPr>
              <w:t>programas</w:t>
            </w:r>
            <w:r w:rsidRPr="003C048C">
              <w:rPr>
                <w:b w:val="0"/>
                <w:bCs w:val="0"/>
                <w:sz w:val="18"/>
                <w:szCs w:val="18"/>
                <w:lang w:val="es-ES"/>
              </w:rPr>
              <w:t xml:space="preserve"> de bienestar y </w:t>
            </w:r>
            <w:r w:rsidRPr="003C048C">
              <w:rPr>
                <w:b w:val="0"/>
                <w:bCs w:val="0"/>
                <w:sz w:val="18"/>
                <w:szCs w:val="18"/>
                <w:u w:val="single"/>
                <w:lang w:val="es-ES"/>
              </w:rPr>
              <w:t>programas</w:t>
            </w:r>
            <w:r w:rsidRPr="003C048C">
              <w:rPr>
                <w:b w:val="0"/>
                <w:bCs w:val="0"/>
                <w:sz w:val="18"/>
                <w:szCs w:val="18"/>
                <w:lang w:val="es-ES"/>
              </w:rPr>
              <w:t xml:space="preserve"> destinados para acceso a vivienda</w:t>
            </w:r>
          </w:p>
          <w:p w14:paraId="30AA1AAE"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Garantizar acceso a la comunicación y a la información en todos los espacios que se realicen en la localidad con intérpretes de lengua de señas</w:t>
            </w:r>
          </w:p>
          <w:p w14:paraId="08CE5F94"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Apoyo al suministro de implementos necesarios para el uso diario (pañales)</w:t>
            </w:r>
          </w:p>
          <w:p w14:paraId="7035667D"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Asesoramiento jurídico y en el acceso y cubrimiento a las necesidades de la población con discapacidad (acceso a enfermería)</w:t>
            </w:r>
          </w:p>
          <w:p w14:paraId="4BA9AC51" w14:textId="77777777" w:rsidR="003C048C" w:rsidRPr="003C048C" w:rsidRDefault="003C048C" w:rsidP="003C048C">
            <w:pPr>
              <w:pStyle w:val="Prrafodelista"/>
              <w:numPr>
                <w:ilvl w:val="0"/>
                <w:numId w:val="39"/>
              </w:numPr>
              <w:jc w:val="both"/>
              <w:rPr>
                <w:b w:val="0"/>
                <w:bCs w:val="0"/>
                <w:sz w:val="18"/>
                <w:szCs w:val="18"/>
                <w:lang w:val="es-ES"/>
              </w:rPr>
            </w:pPr>
            <w:r w:rsidRPr="003C048C">
              <w:rPr>
                <w:b w:val="0"/>
                <w:bCs w:val="0"/>
                <w:sz w:val="18"/>
                <w:szCs w:val="18"/>
                <w:lang w:val="es-ES"/>
              </w:rPr>
              <w:t>Casas de igualdad, que cumplan con ajustes razonables pertinentes para que las mujeres con discapacidad y cuidadoras se acerquen a preguntar o denunciar maltratos</w:t>
            </w:r>
          </w:p>
          <w:p w14:paraId="47447046" w14:textId="77777777" w:rsidR="003C048C" w:rsidRPr="003C048C" w:rsidRDefault="003C048C" w:rsidP="005F5674">
            <w:pPr>
              <w:jc w:val="both"/>
              <w:rPr>
                <w:b w:val="0"/>
                <w:bCs w:val="0"/>
                <w:sz w:val="18"/>
                <w:szCs w:val="18"/>
                <w:lang w:val="es-ES"/>
              </w:rPr>
            </w:pPr>
          </w:p>
        </w:tc>
        <w:tc>
          <w:tcPr>
            <w:tcW w:w="1228" w:type="pct"/>
          </w:tcPr>
          <w:p w14:paraId="279406E5" w14:textId="77777777" w:rsidR="003C048C" w:rsidRPr="003C048C" w:rsidRDefault="003C048C" w:rsidP="005F5674">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Poca capacidad de entidades públicas para garantizar derechos a la ciudadanía</w:t>
            </w:r>
          </w:p>
          <w:p w14:paraId="74D95462" w14:textId="77777777" w:rsidR="003C048C" w:rsidRPr="003C048C" w:rsidRDefault="003C048C" w:rsidP="005F5674">
            <w:pPr>
              <w:jc w:val="both"/>
              <w:cnfStyle w:val="000000100000" w:firstRow="0" w:lastRow="0" w:firstColumn="0" w:lastColumn="0" w:oddVBand="0" w:evenVBand="0" w:oddHBand="1" w:evenHBand="0" w:firstRowFirstColumn="0" w:firstRowLastColumn="0" w:lastRowFirstColumn="0" w:lastRowLastColumn="0"/>
              <w:rPr>
                <w:sz w:val="18"/>
                <w:szCs w:val="18"/>
                <w:lang w:val="es-ES"/>
              </w:rPr>
            </w:pPr>
          </w:p>
          <w:p w14:paraId="50872198" w14:textId="77777777" w:rsidR="003C048C" w:rsidRPr="003C048C" w:rsidRDefault="003C048C" w:rsidP="005F5674">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Poca oferta para el cuidado de personas con discapacidad y desconocimiento de la oferta existente</w:t>
            </w:r>
          </w:p>
          <w:p w14:paraId="6B20B6EF" w14:textId="77777777" w:rsidR="003C048C" w:rsidRPr="003C048C" w:rsidRDefault="003C048C" w:rsidP="005F5674">
            <w:pPr>
              <w:jc w:val="both"/>
              <w:cnfStyle w:val="000000100000" w:firstRow="0" w:lastRow="0" w:firstColumn="0" w:lastColumn="0" w:oddVBand="0" w:evenVBand="0" w:oddHBand="1" w:evenHBand="0" w:firstRowFirstColumn="0" w:firstRowLastColumn="0" w:lastRowFirstColumn="0" w:lastRowLastColumn="0"/>
              <w:rPr>
                <w:sz w:val="18"/>
                <w:szCs w:val="18"/>
                <w:lang w:val="es-ES"/>
              </w:rPr>
            </w:pPr>
          </w:p>
          <w:p w14:paraId="6116CC2F" w14:textId="77777777" w:rsidR="003C048C" w:rsidRPr="003C048C" w:rsidRDefault="003C048C" w:rsidP="005F5674">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Inaccesibilidad de la oferta jurídica existente para población con discapacidad</w:t>
            </w:r>
          </w:p>
          <w:p w14:paraId="42A40D80" w14:textId="77777777" w:rsidR="003C048C" w:rsidRPr="003C048C" w:rsidRDefault="003C048C" w:rsidP="005F5674">
            <w:pPr>
              <w:jc w:val="both"/>
              <w:cnfStyle w:val="000000100000" w:firstRow="0" w:lastRow="0" w:firstColumn="0" w:lastColumn="0" w:oddVBand="0" w:evenVBand="0" w:oddHBand="1" w:evenHBand="0" w:firstRowFirstColumn="0" w:firstRowLastColumn="0" w:lastRowFirstColumn="0" w:lastRowLastColumn="0"/>
              <w:rPr>
                <w:sz w:val="18"/>
                <w:szCs w:val="18"/>
                <w:lang w:val="es-ES"/>
              </w:rPr>
            </w:pPr>
          </w:p>
        </w:tc>
        <w:tc>
          <w:tcPr>
            <w:tcW w:w="2177" w:type="pct"/>
          </w:tcPr>
          <w:p w14:paraId="2AA6CCF4"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 xml:space="preserve">Vinculado con acceso a la justicia, servicios integrales para inclusión social de personas con discapacidad. El producto 1.37 </w:t>
            </w:r>
            <w:r w:rsidRPr="003C048C">
              <w:rPr>
                <w:i/>
                <w:sz w:val="18"/>
                <w:szCs w:val="18"/>
                <w:lang w:val="es-ES"/>
              </w:rPr>
              <w:t>Estrategia implementada de atención integral para población en situación de vulnerabilidad o riesgo que contempla atención a personas con discapacidad, para el acceso efectivo a los servicios de la Dirección de Acceso a la Justicia de la SSCJ</w:t>
            </w:r>
            <w:r w:rsidRPr="003C048C">
              <w:rPr>
                <w:sz w:val="18"/>
                <w:szCs w:val="18"/>
                <w:lang w:val="es-ES"/>
              </w:rPr>
              <w:t xml:space="preserve"> se encuentra asociado.</w:t>
            </w:r>
          </w:p>
          <w:p w14:paraId="5C11843B" w14:textId="77777777" w:rsidR="003C048C" w:rsidRPr="003C048C" w:rsidRDefault="003C048C" w:rsidP="005F5674">
            <w:pPr>
              <w:jc w:val="both"/>
              <w:cnfStyle w:val="000000100000" w:firstRow="0" w:lastRow="0" w:firstColumn="0" w:lastColumn="0" w:oddVBand="0" w:evenVBand="0" w:oddHBand="1" w:evenHBand="0" w:firstRowFirstColumn="0" w:firstRowLastColumn="0" w:lastRowFirstColumn="0" w:lastRowLastColumn="0"/>
              <w:rPr>
                <w:sz w:val="18"/>
                <w:szCs w:val="18"/>
                <w:lang w:val="es-ES"/>
              </w:rPr>
            </w:pPr>
          </w:p>
          <w:p w14:paraId="270AB23D" w14:textId="77777777" w:rsidR="003C048C" w:rsidRPr="003C048C" w:rsidRDefault="003C048C" w:rsidP="005F5674">
            <w:pPr>
              <w:tabs>
                <w:tab w:val="left" w:pos="6465"/>
              </w:tabs>
              <w:jc w:val="both"/>
              <w:cnfStyle w:val="000000100000" w:firstRow="0" w:lastRow="0" w:firstColumn="0" w:lastColumn="0" w:oddVBand="0" w:evenVBand="0" w:oddHBand="1" w:evenHBand="0" w:firstRowFirstColumn="0" w:firstRowLastColumn="0" w:lastRowFirstColumn="0" w:lastRowLastColumn="0"/>
              <w:rPr>
                <w:i/>
                <w:sz w:val="18"/>
                <w:szCs w:val="18"/>
                <w:lang w:val="es-ES"/>
              </w:rPr>
            </w:pPr>
            <w:r w:rsidRPr="003C048C">
              <w:rPr>
                <w:sz w:val="18"/>
                <w:szCs w:val="18"/>
                <w:lang w:val="es-ES"/>
              </w:rPr>
              <w:t xml:space="preserve">Los productos relacionados con la oferta institucional de cuidado garantizan atención diferenciada a las distintas poblaciones: 1.30 </w:t>
            </w:r>
            <w:r w:rsidRPr="003C048C">
              <w:rPr>
                <w:i/>
                <w:sz w:val="18"/>
                <w:szCs w:val="18"/>
                <w:lang w:val="es-ES"/>
              </w:rPr>
              <w:t xml:space="preserve">Jóvenes con discapacidad atendidos en servicios para el desarrollo de capacidades y la inclusión social con enfoque diferencial en el marco de los servicios sociales de la Subdirección para la Juventud de la SDIS, </w:t>
            </w:r>
            <w:r w:rsidRPr="003C048C">
              <w:rPr>
                <w:sz w:val="18"/>
                <w:szCs w:val="18"/>
                <w:lang w:val="es-ES"/>
              </w:rPr>
              <w:t>1.33</w:t>
            </w:r>
            <w:r w:rsidRPr="003C048C">
              <w:rPr>
                <w:i/>
                <w:sz w:val="18"/>
                <w:szCs w:val="18"/>
                <w:lang w:val="es-ES"/>
              </w:rPr>
              <w:t xml:space="preserve"> Niños, niñas y adolescentes con discapacidad atendidas a través de procesos de articulación intersectorial en las modalidades de Crecer, Renacer y Avanzar de la SDIS, </w:t>
            </w:r>
            <w:r w:rsidRPr="003C048C">
              <w:rPr>
                <w:sz w:val="18"/>
                <w:szCs w:val="18"/>
                <w:lang w:val="es-ES"/>
              </w:rPr>
              <w:t>1.34</w:t>
            </w:r>
            <w:r w:rsidRPr="003C048C">
              <w:rPr>
                <w:i/>
                <w:sz w:val="18"/>
                <w:szCs w:val="18"/>
                <w:lang w:val="es-ES"/>
              </w:rPr>
              <w:t xml:space="preserve"> Personas con discapacidad mayores de 18 años atendidas a través de procesos de articulación intersectorial en las modalidades de Integrarte Atención Interna y Externa de la SDIS</w:t>
            </w:r>
            <w:r w:rsidRPr="003C048C">
              <w:rPr>
                <w:sz w:val="18"/>
                <w:szCs w:val="18"/>
                <w:lang w:val="es-ES"/>
              </w:rPr>
              <w:t xml:space="preserve"> y 1.36</w:t>
            </w:r>
            <w:r w:rsidRPr="003C048C">
              <w:rPr>
                <w:i/>
                <w:sz w:val="18"/>
                <w:szCs w:val="18"/>
                <w:lang w:val="es-ES"/>
              </w:rPr>
              <w:t xml:space="preserve"> Porcentaje de Niños, niñas, adolescentes y jóvenes con discapacidad (física, auditiva, visual que cuenten con autonomía para el desarrollo de sus actividades) en habitabilidad en calle, en riesgo de habitarla o en condiciones de fragilidad social de la Ciudad, atendidos a través en el Modelo Pedagógico del IDIPRON para la inclusión social.</w:t>
            </w:r>
          </w:p>
          <w:p w14:paraId="606489BA"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p>
        </w:tc>
      </w:tr>
      <w:tr w:rsidR="003C048C" w:rsidRPr="00983D3E" w14:paraId="20524916" w14:textId="77777777" w:rsidTr="003C048C">
        <w:tc>
          <w:tcPr>
            <w:cnfStyle w:val="001000000000" w:firstRow="0" w:lastRow="0" w:firstColumn="1" w:lastColumn="0" w:oddVBand="0" w:evenVBand="0" w:oddHBand="0" w:evenHBand="0" w:firstRowFirstColumn="0" w:firstRowLastColumn="0" w:lastRowFirstColumn="0" w:lastRowLastColumn="0"/>
            <w:tcW w:w="1595" w:type="pct"/>
          </w:tcPr>
          <w:p w14:paraId="25C5590C" w14:textId="77777777" w:rsidR="003C048C" w:rsidRPr="003C048C" w:rsidRDefault="003C048C" w:rsidP="005F5674">
            <w:pPr>
              <w:jc w:val="both"/>
              <w:rPr>
                <w:b w:val="0"/>
                <w:bCs w:val="0"/>
                <w:sz w:val="18"/>
                <w:szCs w:val="18"/>
                <w:lang w:val="es-ES"/>
              </w:rPr>
            </w:pPr>
            <w:r w:rsidRPr="003C048C">
              <w:rPr>
                <w:b w:val="0"/>
                <w:bCs w:val="0"/>
                <w:sz w:val="18"/>
                <w:szCs w:val="18"/>
                <w:lang w:val="es-ES"/>
              </w:rPr>
              <w:t>Formación en bienestar y cuidado</w:t>
            </w:r>
          </w:p>
          <w:p w14:paraId="1EF5F1AF"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 xml:space="preserve">Acciones pedagógicas para las cuidadoras en promoción de salud mental </w:t>
            </w:r>
          </w:p>
          <w:p w14:paraId="5C45959F"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lastRenderedPageBreak/>
              <w:t xml:space="preserve">Acciones de formación pedagógica en derechos sexuales y reproductivos como lo recalca la política de mujer y equidad de género </w:t>
            </w:r>
          </w:p>
          <w:p w14:paraId="7489E6CD"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 xml:space="preserve">Acciones de formación pedagógica sobre educación sexual para sus hijos e hijas con discapacidad </w:t>
            </w:r>
          </w:p>
          <w:p w14:paraId="696831D8"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Sensibilización y formación en temas de cuidado</w:t>
            </w:r>
          </w:p>
          <w:p w14:paraId="5D4D108C"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 xml:space="preserve">Cursos de formación para el aprovechamiento del tiempo libre con intérprete de lengua de señas </w:t>
            </w:r>
          </w:p>
          <w:p w14:paraId="7080A5F8"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Capacitaciones para población cuidadora, relacionadas con el cuidado de las distintas formas de discapacidad</w:t>
            </w:r>
          </w:p>
          <w:p w14:paraId="126C1681"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Que las Universidades cuenten con programas para trabajar en territorios con organizaciones de base de personas con discapacidad</w:t>
            </w:r>
          </w:p>
          <w:p w14:paraId="57A80CA2" w14:textId="77777777" w:rsidR="003C048C" w:rsidRPr="003C048C" w:rsidRDefault="003C048C" w:rsidP="005F5674">
            <w:pPr>
              <w:jc w:val="both"/>
              <w:rPr>
                <w:b w:val="0"/>
                <w:bCs w:val="0"/>
                <w:sz w:val="18"/>
                <w:szCs w:val="18"/>
                <w:lang w:val="es-ES"/>
              </w:rPr>
            </w:pPr>
          </w:p>
        </w:tc>
        <w:tc>
          <w:tcPr>
            <w:tcW w:w="1228" w:type="pct"/>
          </w:tcPr>
          <w:p w14:paraId="64F97E69" w14:textId="77777777" w:rsidR="003C048C" w:rsidRPr="003C048C" w:rsidRDefault="003C048C" w:rsidP="005F5674">
            <w:pPr>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3C048C">
              <w:rPr>
                <w:sz w:val="18"/>
                <w:szCs w:val="18"/>
                <w:lang w:val="es-ES"/>
              </w:rPr>
              <w:lastRenderedPageBreak/>
              <w:t>Poca oferta formativa dirigida a la protección de los derechos de la población con discapacidad</w:t>
            </w:r>
          </w:p>
          <w:p w14:paraId="527380FF" w14:textId="77777777" w:rsidR="003C048C" w:rsidRPr="003C048C" w:rsidRDefault="003C048C" w:rsidP="005F5674">
            <w:pPr>
              <w:jc w:val="both"/>
              <w:cnfStyle w:val="000000000000" w:firstRow="0" w:lastRow="0" w:firstColumn="0" w:lastColumn="0" w:oddVBand="0" w:evenVBand="0" w:oddHBand="0" w:evenHBand="0" w:firstRowFirstColumn="0" w:firstRowLastColumn="0" w:lastRowFirstColumn="0" w:lastRowLastColumn="0"/>
              <w:rPr>
                <w:sz w:val="18"/>
                <w:szCs w:val="18"/>
                <w:lang w:val="es-ES"/>
              </w:rPr>
            </w:pPr>
          </w:p>
          <w:p w14:paraId="3428A455" w14:textId="77777777" w:rsidR="003C048C" w:rsidRPr="003C048C" w:rsidRDefault="003C048C" w:rsidP="005F5674">
            <w:pPr>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3C048C">
              <w:rPr>
                <w:sz w:val="18"/>
                <w:szCs w:val="18"/>
                <w:lang w:val="es-ES"/>
              </w:rPr>
              <w:lastRenderedPageBreak/>
              <w:t>Formación inexistente en torno al rol del cuidado</w:t>
            </w:r>
          </w:p>
        </w:tc>
        <w:tc>
          <w:tcPr>
            <w:tcW w:w="2177" w:type="pct"/>
          </w:tcPr>
          <w:p w14:paraId="163527B9" w14:textId="77777777" w:rsidR="003C048C" w:rsidRPr="003C048C" w:rsidRDefault="003C048C" w:rsidP="005F5674">
            <w:pPr>
              <w:jc w:val="both"/>
              <w:cnfStyle w:val="000000000000" w:firstRow="0" w:lastRow="0" w:firstColumn="0" w:lastColumn="0" w:oddVBand="0" w:evenVBand="0" w:oddHBand="0" w:evenHBand="0" w:firstRowFirstColumn="0" w:firstRowLastColumn="0" w:lastRowFirstColumn="0" w:lastRowLastColumn="0"/>
              <w:rPr>
                <w:sz w:val="18"/>
                <w:szCs w:val="18"/>
              </w:rPr>
            </w:pPr>
            <w:r w:rsidRPr="003C048C">
              <w:rPr>
                <w:sz w:val="18"/>
                <w:szCs w:val="18"/>
                <w:lang w:val="es-ES"/>
              </w:rPr>
              <w:lastRenderedPageBreak/>
              <w:t xml:space="preserve">En cuanto a la formación en temas de cuidado se podría contar con el producto </w:t>
            </w:r>
            <w:r w:rsidRPr="003C048C">
              <w:rPr>
                <w:sz w:val="18"/>
                <w:szCs w:val="18"/>
              </w:rPr>
              <w:t xml:space="preserve">6.1 </w:t>
            </w:r>
            <w:r w:rsidRPr="003C048C">
              <w:rPr>
                <w:i/>
                <w:sz w:val="18"/>
                <w:szCs w:val="18"/>
              </w:rPr>
              <w:t>Personas cuidadoras de personas con discapacidad que participan en procesos de desarrollo de competencias y fortalecimiento de capacidades</w:t>
            </w:r>
            <w:r w:rsidRPr="003C048C">
              <w:rPr>
                <w:sz w:val="18"/>
                <w:szCs w:val="18"/>
              </w:rPr>
              <w:t xml:space="preserve">. </w:t>
            </w:r>
          </w:p>
          <w:p w14:paraId="1041ABB1" w14:textId="77777777" w:rsidR="003C048C" w:rsidRPr="003C048C" w:rsidRDefault="003C048C" w:rsidP="005F5674">
            <w:pPr>
              <w:jc w:val="both"/>
              <w:cnfStyle w:val="000000000000" w:firstRow="0" w:lastRow="0" w:firstColumn="0" w:lastColumn="0" w:oddVBand="0" w:evenVBand="0" w:oddHBand="0" w:evenHBand="0" w:firstRowFirstColumn="0" w:firstRowLastColumn="0" w:lastRowFirstColumn="0" w:lastRowLastColumn="0"/>
              <w:rPr>
                <w:sz w:val="18"/>
                <w:szCs w:val="18"/>
              </w:rPr>
            </w:pPr>
          </w:p>
          <w:p w14:paraId="426463B7" w14:textId="77777777" w:rsidR="003C048C" w:rsidRPr="003C048C" w:rsidRDefault="003C048C" w:rsidP="005F5674">
            <w:pPr>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3C048C">
              <w:rPr>
                <w:sz w:val="18"/>
                <w:szCs w:val="18"/>
              </w:rPr>
              <w:t xml:space="preserve">Se sugiere </w:t>
            </w:r>
            <w:r w:rsidRPr="003C048C">
              <w:rPr>
                <w:sz w:val="18"/>
                <w:szCs w:val="18"/>
                <w:lang w:val="es-ES"/>
              </w:rPr>
              <w:t xml:space="preserve">incorporar elementos del producto </w:t>
            </w:r>
            <w:r w:rsidRPr="003C048C">
              <w:rPr>
                <w:sz w:val="18"/>
                <w:szCs w:val="18"/>
              </w:rPr>
              <w:t>1.19</w:t>
            </w:r>
            <w:r w:rsidRPr="003C048C">
              <w:rPr>
                <w:i/>
                <w:sz w:val="18"/>
                <w:szCs w:val="18"/>
              </w:rPr>
              <w:t xml:space="preserve"> Formación en habilidades para el trabajo (blandas, transversales y laborales) para personas con discapacidad, y/o personas cuidadoras de personas con discapacidad.</w:t>
            </w:r>
          </w:p>
        </w:tc>
      </w:tr>
      <w:tr w:rsidR="003C048C" w:rsidRPr="00983D3E" w14:paraId="3FC0DD6F" w14:textId="77777777" w:rsidTr="003C0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14:paraId="0FCA9029" w14:textId="77777777" w:rsidR="003C048C" w:rsidRPr="003C048C" w:rsidRDefault="003C048C" w:rsidP="005F5674">
            <w:pPr>
              <w:jc w:val="both"/>
              <w:rPr>
                <w:b w:val="0"/>
                <w:bCs w:val="0"/>
                <w:sz w:val="18"/>
                <w:szCs w:val="18"/>
                <w:lang w:val="es-ES"/>
              </w:rPr>
            </w:pPr>
            <w:r w:rsidRPr="003C048C">
              <w:rPr>
                <w:b w:val="0"/>
                <w:bCs w:val="0"/>
                <w:sz w:val="18"/>
                <w:szCs w:val="18"/>
                <w:lang w:val="es-ES"/>
              </w:rPr>
              <w:lastRenderedPageBreak/>
              <w:t xml:space="preserve">Ayudas económicas </w:t>
            </w:r>
          </w:p>
          <w:p w14:paraId="69092D17"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Apoyo económico – subsidio de transporte a cuidadores para desplazamiento</w:t>
            </w:r>
          </w:p>
          <w:p w14:paraId="2013AE0A"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Bonos de apoyo alimentario que sirvan para el bienestar de la población, que estos aumenten y no disminuya ya que el valor de todo aumenta</w:t>
            </w:r>
          </w:p>
          <w:p w14:paraId="2E087194"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Darnos protección en alimentación prosperidad monetaria para hacer mejor la vida tanto del cuidador como de la persona con discapacidad</w:t>
            </w:r>
          </w:p>
        </w:tc>
        <w:tc>
          <w:tcPr>
            <w:tcW w:w="1228" w:type="pct"/>
          </w:tcPr>
          <w:p w14:paraId="14F9FA3C" w14:textId="77777777" w:rsidR="003C048C" w:rsidRPr="003C048C" w:rsidRDefault="003C048C" w:rsidP="005F5674">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Dificultades económicas de la población con discapacidad y población cuidadora para cubrir necesidades diarias (transporte, alimentación, elementos de subsistencia)</w:t>
            </w:r>
          </w:p>
        </w:tc>
        <w:tc>
          <w:tcPr>
            <w:tcW w:w="2177" w:type="pct"/>
          </w:tcPr>
          <w:p w14:paraId="55017D81"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 xml:space="preserve">El producto 1.31 </w:t>
            </w:r>
            <w:r w:rsidRPr="003C048C">
              <w:rPr>
                <w:i/>
                <w:sz w:val="18"/>
                <w:szCs w:val="18"/>
                <w:lang w:val="es-ES"/>
              </w:rPr>
              <w:t xml:space="preserve">Personas con discapacidad, beneficiarias de apoyos alimentarios en las modalidades de comedores comunitarios - cocinas populares, bonos canjeables por alimentos y canastas básicas (afro, rural e indígena) de la Dirección de Nutrición y Abastecimiento de la SDIS </w:t>
            </w:r>
            <w:r w:rsidRPr="003C048C">
              <w:rPr>
                <w:sz w:val="18"/>
                <w:szCs w:val="18"/>
                <w:lang w:val="es-ES"/>
              </w:rPr>
              <w:t>contempla</w:t>
            </w:r>
            <w:r w:rsidRPr="003C048C">
              <w:rPr>
                <w:i/>
                <w:sz w:val="18"/>
                <w:szCs w:val="18"/>
                <w:lang w:val="es-ES"/>
              </w:rPr>
              <w:t xml:space="preserve"> </w:t>
            </w:r>
            <w:r w:rsidRPr="003C048C">
              <w:rPr>
                <w:sz w:val="18"/>
                <w:szCs w:val="18"/>
                <w:lang w:val="es-ES"/>
              </w:rPr>
              <w:t xml:space="preserve">la entrega de bonos alimentarios. </w:t>
            </w:r>
          </w:p>
          <w:p w14:paraId="35389010"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p>
          <w:p w14:paraId="55FB7341"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Sin embargo, no se hace mención de los auxilios de transporte para cuidadores. Evaluar si es financieramente viable.</w:t>
            </w:r>
          </w:p>
          <w:p w14:paraId="2A815C5B"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p>
        </w:tc>
      </w:tr>
      <w:tr w:rsidR="003C048C" w:rsidRPr="00983D3E" w14:paraId="6266B2FC" w14:textId="77777777" w:rsidTr="003C048C">
        <w:trPr>
          <w:trHeight w:val="1343"/>
        </w:trPr>
        <w:tc>
          <w:tcPr>
            <w:cnfStyle w:val="001000000000" w:firstRow="0" w:lastRow="0" w:firstColumn="1" w:lastColumn="0" w:oddVBand="0" w:evenVBand="0" w:oddHBand="0" w:evenHBand="0" w:firstRowFirstColumn="0" w:firstRowLastColumn="0" w:lastRowFirstColumn="0" w:lastRowLastColumn="0"/>
            <w:tcW w:w="1595" w:type="pct"/>
          </w:tcPr>
          <w:p w14:paraId="64FBC503" w14:textId="77777777" w:rsidR="003C048C" w:rsidRPr="003C048C" w:rsidRDefault="003C048C" w:rsidP="005F5674">
            <w:pPr>
              <w:jc w:val="both"/>
              <w:rPr>
                <w:b w:val="0"/>
                <w:bCs w:val="0"/>
                <w:sz w:val="18"/>
                <w:szCs w:val="18"/>
                <w:lang w:val="es-ES"/>
              </w:rPr>
            </w:pPr>
            <w:r w:rsidRPr="003C048C">
              <w:rPr>
                <w:b w:val="0"/>
                <w:bCs w:val="0"/>
                <w:sz w:val="18"/>
                <w:szCs w:val="18"/>
                <w:lang w:val="es-ES"/>
              </w:rPr>
              <w:t>Fortalecimiento de los programas de cuidado</w:t>
            </w:r>
          </w:p>
          <w:p w14:paraId="29C1EE31"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Programas que promuevan y el cuidado y la protección de todas las PCD cuidadoras y cuidadores.</w:t>
            </w:r>
          </w:p>
          <w:p w14:paraId="0FDB8913"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Secretarías o Entidades para la protección de PCD y sus cuidadoras</w:t>
            </w:r>
          </w:p>
          <w:p w14:paraId="74264503"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Fomentar y aumentar ayudas técnicas, en el caso de los sordos, mirar otras opciones a partes de audífonos porque la gran mayoría no los usa</w:t>
            </w:r>
          </w:p>
          <w:p w14:paraId="7B327D3F"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Mayores espacios de atención para personas mayores de 18 años que requieran unidades operativas</w:t>
            </w:r>
          </w:p>
          <w:p w14:paraId="5AFBCF26"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Asumir el cuidado de la PCD por parte del Gobierno en ausencia del cuidador</w:t>
            </w:r>
          </w:p>
          <w:p w14:paraId="0946C8FD"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 xml:space="preserve">Fortalecer programas de ayuda técnica </w:t>
            </w:r>
          </w:p>
          <w:p w14:paraId="7B993FC3"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Casas donde haya psicólogos para PCD</w:t>
            </w:r>
          </w:p>
          <w:p w14:paraId="41302256"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lastRenderedPageBreak/>
              <w:t>Fortalecer la línea arte al reivindicarte como servicio de cuidado para garantizar el acceso de cuidadores de PCD a las manzanas de cuidado y a cuidadores que por su alta demanda de cuidado no pueden salir de casa.</w:t>
            </w:r>
          </w:p>
          <w:p w14:paraId="6EA218E1"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 xml:space="preserve">Reformular la asignación de presupuestos asignados a servicios sociales en el distrito </w:t>
            </w:r>
          </w:p>
          <w:p w14:paraId="5BA14F32"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Fortalecer y dar a conocer a los contratistas los servicios de manzana cuidadora</w:t>
            </w:r>
          </w:p>
          <w:p w14:paraId="56681AE3"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Gestión pública para personas con discapacidad y comunidad LGBTIQ+</w:t>
            </w:r>
          </w:p>
          <w:p w14:paraId="72DC5B9E"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Que las Universidades cuenten con programas para trabajar en territorios con organizaciones de base de personas con discapacidad</w:t>
            </w:r>
          </w:p>
        </w:tc>
        <w:tc>
          <w:tcPr>
            <w:tcW w:w="1228" w:type="pct"/>
          </w:tcPr>
          <w:p w14:paraId="0AB39E7C" w14:textId="77777777" w:rsidR="003C048C" w:rsidRPr="003C048C" w:rsidRDefault="003C048C" w:rsidP="005F5674">
            <w:pPr>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3C048C">
              <w:rPr>
                <w:sz w:val="18"/>
                <w:szCs w:val="18"/>
                <w:lang w:val="es-ES"/>
              </w:rPr>
              <w:lastRenderedPageBreak/>
              <w:t>Poco apoyo de entidades a la labor del cuidado que se ejerce en beneficio de la población con discapacidad</w:t>
            </w:r>
          </w:p>
          <w:p w14:paraId="27D3A5AF" w14:textId="77777777" w:rsidR="003C048C" w:rsidRPr="003C048C" w:rsidRDefault="003C048C" w:rsidP="005F5674">
            <w:pPr>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3C048C">
              <w:rPr>
                <w:sz w:val="18"/>
                <w:szCs w:val="18"/>
                <w:lang w:val="es-ES"/>
              </w:rPr>
              <w:t>No se observa la inversión hacia programas dirigidos a apoyar la labor de cuidado</w:t>
            </w:r>
          </w:p>
        </w:tc>
        <w:tc>
          <w:tcPr>
            <w:tcW w:w="2177" w:type="pct"/>
          </w:tcPr>
          <w:p w14:paraId="7D87EB9C" w14:textId="77777777" w:rsidR="003C048C" w:rsidRPr="003C048C" w:rsidRDefault="003C048C" w:rsidP="005F5674">
            <w:pPr>
              <w:spacing w:line="256" w:lineRule="auto"/>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003C048C">
              <w:rPr>
                <w:sz w:val="18"/>
                <w:szCs w:val="18"/>
                <w:lang w:val="es-ES"/>
              </w:rPr>
              <w:t>Los productos del componente se enfocan en el fortalecimiento de las acciones dirigidas al cuidado. 1.30</w:t>
            </w:r>
            <w:r w:rsidRPr="003C048C">
              <w:rPr>
                <w:i/>
                <w:sz w:val="18"/>
                <w:szCs w:val="18"/>
                <w:lang w:val="es-ES"/>
              </w:rPr>
              <w:t xml:space="preserve"> Jóvenes con discapacidad atendidos en servicios para el desarrollo de capacidades y la inclusión social con enfoque diferencial en el marco de los servicios sociales de la Subdirección para la Juventud de la SDIS</w:t>
            </w:r>
            <w:r w:rsidRPr="003C048C">
              <w:rPr>
                <w:sz w:val="18"/>
                <w:szCs w:val="18"/>
                <w:lang w:val="es-ES"/>
              </w:rPr>
              <w:t>, 1.32</w:t>
            </w:r>
            <w:r w:rsidRPr="003C048C">
              <w:rPr>
                <w:i/>
                <w:sz w:val="18"/>
                <w:szCs w:val="18"/>
                <w:lang w:val="es-ES"/>
              </w:rPr>
              <w:t xml:space="preserve"> Personas con discapacidad que participan en los procesos de desarrollo de competencias y fortalecimiento de capacidades en la modalidad de atención CADIS de la SDIS.</w:t>
            </w:r>
            <w:r w:rsidRPr="003C048C">
              <w:rPr>
                <w:sz w:val="18"/>
                <w:szCs w:val="18"/>
                <w:lang w:val="es-ES"/>
              </w:rPr>
              <w:t>, 1.33</w:t>
            </w:r>
            <w:r w:rsidRPr="003C048C">
              <w:rPr>
                <w:i/>
                <w:sz w:val="18"/>
                <w:szCs w:val="18"/>
                <w:lang w:val="es-ES"/>
              </w:rPr>
              <w:t xml:space="preserve"> Niños, niñas y adolescentes con discapacidad atendidas a través de procesos de articulación intersectorial en las modalidades de Crecer, Renacer y Avanzar de la SDIS</w:t>
            </w:r>
            <w:r w:rsidRPr="003C048C">
              <w:rPr>
                <w:sz w:val="18"/>
                <w:szCs w:val="18"/>
                <w:lang w:val="es-ES"/>
              </w:rPr>
              <w:t>, 1.34</w:t>
            </w:r>
            <w:r w:rsidRPr="003C048C">
              <w:rPr>
                <w:i/>
                <w:sz w:val="18"/>
                <w:szCs w:val="18"/>
                <w:lang w:val="es-ES"/>
              </w:rPr>
              <w:t xml:space="preserve"> Personas con discapacidad mayores de 18 años atendidas a través de procesos de articulación intersectorial en las modalidades de Integrarte Atención Interna y Externa de la SDIS </w:t>
            </w:r>
            <w:r w:rsidRPr="003C048C">
              <w:rPr>
                <w:sz w:val="18"/>
                <w:szCs w:val="18"/>
                <w:lang w:val="es-ES"/>
              </w:rPr>
              <w:t>y 1.36</w:t>
            </w:r>
            <w:r w:rsidRPr="003C048C">
              <w:rPr>
                <w:i/>
                <w:sz w:val="18"/>
                <w:szCs w:val="18"/>
                <w:lang w:val="es-ES"/>
              </w:rPr>
              <w:t xml:space="preserve"> Porcentaje de Niños, niñas, adolescentes y jóvenes con discapacidad (física, auditiva, visual que cuenten con autonomía para el desarrollo de sus actividades) en habitabilidad en calle, en riesgo de habitarla o en condiciones de fragilidad social de la Ciudad, atendidos a través en el Modelo Pedagógico del IDIPRON para la inclusión social.</w:t>
            </w:r>
            <w:r w:rsidRPr="003C048C">
              <w:rPr>
                <w:sz w:val="18"/>
                <w:szCs w:val="18"/>
                <w:lang w:val="es-ES"/>
              </w:rPr>
              <w:t xml:space="preserve"> </w:t>
            </w:r>
          </w:p>
        </w:tc>
      </w:tr>
      <w:tr w:rsidR="003C048C" w:rsidRPr="00983D3E" w14:paraId="1B459D22" w14:textId="77777777" w:rsidTr="003C048C">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595" w:type="pct"/>
          </w:tcPr>
          <w:p w14:paraId="18ED5C5E" w14:textId="77777777" w:rsidR="003C048C" w:rsidRPr="003C048C" w:rsidRDefault="003C048C" w:rsidP="005F5674">
            <w:pPr>
              <w:jc w:val="both"/>
              <w:rPr>
                <w:b w:val="0"/>
                <w:bCs w:val="0"/>
                <w:sz w:val="18"/>
                <w:szCs w:val="18"/>
                <w:lang w:val="es-ES"/>
              </w:rPr>
            </w:pPr>
            <w:r w:rsidRPr="003C048C">
              <w:rPr>
                <w:b w:val="0"/>
                <w:bCs w:val="0"/>
                <w:sz w:val="18"/>
                <w:szCs w:val="18"/>
                <w:lang w:val="es-ES"/>
              </w:rPr>
              <w:t>Necesidades especiales de cuidado</w:t>
            </w:r>
          </w:p>
          <w:p w14:paraId="64FD4E6C"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 xml:space="preserve">Oportunidad a los adultos mayores con discapacidad para cumplir las semanas (de pensión). Proyecto de Ley para pensión a PCD (sin cumplir las semanas de requisito). Hay madres y padres que por su rol de cuidadores no pueden tener un empleo fijo.  Apoyo a la labor del cuidador cuando la persona está llegando a la tercera edad </w:t>
            </w:r>
          </w:p>
          <w:p w14:paraId="64B681FD" w14:textId="77777777" w:rsidR="003C048C" w:rsidRPr="003C048C" w:rsidRDefault="003C048C" w:rsidP="003C048C">
            <w:pPr>
              <w:pStyle w:val="Prrafodelista"/>
              <w:numPr>
                <w:ilvl w:val="0"/>
                <w:numId w:val="40"/>
              </w:numPr>
              <w:ind w:left="360"/>
              <w:jc w:val="both"/>
              <w:rPr>
                <w:b w:val="0"/>
                <w:bCs w:val="0"/>
                <w:sz w:val="18"/>
                <w:szCs w:val="18"/>
                <w:lang w:val="es-ES"/>
              </w:rPr>
            </w:pPr>
            <w:r w:rsidRPr="003C048C">
              <w:rPr>
                <w:b w:val="0"/>
                <w:bCs w:val="0"/>
                <w:sz w:val="18"/>
                <w:szCs w:val="18"/>
                <w:lang w:val="es-ES"/>
              </w:rPr>
              <w:t>Caracterización de las cuidadoras que han perdido su familiar</w:t>
            </w:r>
          </w:p>
        </w:tc>
        <w:tc>
          <w:tcPr>
            <w:tcW w:w="1228" w:type="pct"/>
          </w:tcPr>
          <w:p w14:paraId="48A5B14F" w14:textId="77777777" w:rsidR="003C048C" w:rsidRPr="003C048C" w:rsidRDefault="003C048C" w:rsidP="005F5674">
            <w:pPr>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El rol del cuidado no cuenta con apoyos para las prestaciones sociales una vez se alcanza la vejez u ocurre una pérdida en el hogar</w:t>
            </w:r>
          </w:p>
        </w:tc>
        <w:tc>
          <w:tcPr>
            <w:tcW w:w="2177" w:type="pct"/>
          </w:tcPr>
          <w:p w14:paraId="178FFAD8"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Situaciones de pérdida de persona bajo el cuidado o eventualidades domésticas no se tienen en cuenta en los productos. Se sugiere evaluar estos casos y contemplar un posible auxilio.</w:t>
            </w:r>
          </w:p>
          <w:p w14:paraId="0996ED77"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p>
          <w:p w14:paraId="7E209C28"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r w:rsidRPr="003C048C">
              <w:rPr>
                <w:sz w:val="18"/>
                <w:szCs w:val="18"/>
                <w:lang w:val="es-ES"/>
              </w:rPr>
              <w:t xml:space="preserve">Temas de proyectos de ley corresponden al ámbito nacional y exceden el alcance de esta política. </w:t>
            </w:r>
          </w:p>
          <w:p w14:paraId="4413B7FF"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p>
          <w:p w14:paraId="43868914" w14:textId="77777777" w:rsidR="003C048C" w:rsidRPr="003C048C" w:rsidRDefault="003C048C" w:rsidP="005F5674">
            <w:pPr>
              <w:spacing w:line="256" w:lineRule="auto"/>
              <w:jc w:val="both"/>
              <w:cnfStyle w:val="000000100000" w:firstRow="0" w:lastRow="0" w:firstColumn="0" w:lastColumn="0" w:oddVBand="0" w:evenVBand="0" w:oddHBand="1" w:evenHBand="0" w:firstRowFirstColumn="0" w:firstRowLastColumn="0" w:lastRowFirstColumn="0" w:lastRowLastColumn="0"/>
              <w:rPr>
                <w:sz w:val="18"/>
                <w:szCs w:val="18"/>
                <w:lang w:val="es-ES"/>
              </w:rPr>
            </w:pPr>
          </w:p>
        </w:tc>
      </w:tr>
    </w:tbl>
    <w:p w14:paraId="58A9E529" w14:textId="77777777" w:rsidR="003C048C" w:rsidRPr="00983D3E" w:rsidRDefault="003C048C" w:rsidP="003C048C">
      <w:pPr>
        <w:spacing w:after="0" w:line="256" w:lineRule="auto"/>
        <w:rPr>
          <w:b/>
          <w:bCs/>
          <w:sz w:val="18"/>
          <w:szCs w:val="18"/>
          <w:lang w:val="es-ES"/>
        </w:rPr>
      </w:pPr>
    </w:p>
    <w:p w14:paraId="08C93E80" w14:textId="77777777" w:rsidR="003C048C" w:rsidRPr="003C048C" w:rsidRDefault="003C048C" w:rsidP="003C048C">
      <w:pPr>
        <w:spacing w:after="0"/>
        <w:rPr>
          <w:rFonts w:ascii="Arial" w:hAnsi="Arial" w:cs="Arial"/>
          <w:b/>
          <w:bCs/>
          <w:sz w:val="20"/>
          <w:szCs w:val="20"/>
          <w:lang w:val="es-ES"/>
        </w:rPr>
      </w:pPr>
      <w:r w:rsidRPr="003C048C">
        <w:rPr>
          <w:rFonts w:ascii="Arial" w:hAnsi="Arial" w:cs="Arial"/>
          <w:b/>
          <w:bCs/>
          <w:sz w:val="20"/>
          <w:szCs w:val="20"/>
          <w:lang w:val="es-ES"/>
        </w:rPr>
        <w:t>Productos existentes bienestar, protección y cuidado</w:t>
      </w:r>
    </w:p>
    <w:p w14:paraId="2B6F577E" w14:textId="77777777" w:rsidR="003C048C" w:rsidRPr="003C048C" w:rsidRDefault="003C048C" w:rsidP="003C048C">
      <w:pPr>
        <w:spacing w:after="0" w:line="256" w:lineRule="auto"/>
        <w:rPr>
          <w:rFonts w:ascii="Arial" w:hAnsi="Arial" w:cs="Arial"/>
          <w:b/>
          <w:bCs/>
          <w:sz w:val="20"/>
          <w:szCs w:val="20"/>
          <w:lang w:val="es-ES"/>
        </w:rPr>
      </w:pPr>
    </w:p>
    <w:p w14:paraId="697C4FF1" w14:textId="77777777" w:rsidR="003C048C" w:rsidRPr="003C048C" w:rsidRDefault="003C048C" w:rsidP="003C048C">
      <w:pPr>
        <w:pStyle w:val="Prrafodelista"/>
        <w:numPr>
          <w:ilvl w:val="0"/>
          <w:numId w:val="40"/>
        </w:numPr>
        <w:spacing w:after="0" w:line="256" w:lineRule="auto"/>
        <w:ind w:left="426" w:hanging="463"/>
        <w:jc w:val="both"/>
        <w:rPr>
          <w:rFonts w:ascii="Arial" w:hAnsi="Arial" w:cs="Arial"/>
          <w:bCs/>
          <w:sz w:val="20"/>
          <w:szCs w:val="20"/>
          <w:lang w:val="es-ES"/>
        </w:rPr>
      </w:pPr>
      <w:r w:rsidRPr="003C048C">
        <w:rPr>
          <w:rFonts w:ascii="Arial" w:hAnsi="Arial" w:cs="Arial"/>
          <w:bCs/>
          <w:sz w:val="20"/>
          <w:szCs w:val="20"/>
          <w:lang w:val="es-ES"/>
        </w:rPr>
        <w:t>1.30 Jóvenes con discapacidad atendidos en servicios para el desarrollo de capacidades y la inclusión social con enfoque diferencial en el marco de los servicios sociales de la Subdirección para la Juventud de la SDIS</w:t>
      </w:r>
    </w:p>
    <w:p w14:paraId="6113C237" w14:textId="77777777" w:rsidR="003C048C" w:rsidRPr="003C048C" w:rsidRDefault="003C048C" w:rsidP="003C048C">
      <w:pPr>
        <w:pStyle w:val="Prrafodelista"/>
        <w:numPr>
          <w:ilvl w:val="0"/>
          <w:numId w:val="40"/>
        </w:numPr>
        <w:spacing w:after="0" w:line="256" w:lineRule="auto"/>
        <w:ind w:left="426" w:hanging="463"/>
        <w:jc w:val="both"/>
        <w:rPr>
          <w:rFonts w:ascii="Arial" w:hAnsi="Arial" w:cs="Arial"/>
          <w:bCs/>
          <w:sz w:val="20"/>
          <w:szCs w:val="20"/>
          <w:lang w:val="es-ES"/>
        </w:rPr>
      </w:pPr>
      <w:r w:rsidRPr="003C048C">
        <w:rPr>
          <w:rFonts w:ascii="Arial" w:hAnsi="Arial" w:cs="Arial"/>
          <w:bCs/>
          <w:sz w:val="20"/>
          <w:szCs w:val="20"/>
          <w:lang w:val="es-ES"/>
        </w:rPr>
        <w:t>1.31 Personas con discapacidad, beneficiarias de apoyos alimentarios en las modalidades de comedores comunitarios - cocinas populares, bonos canjeables por alimentos y canastas básicas (afro, rural e indígena) de la Dirección de Nutrición y Abastecimiento de la SDIS</w:t>
      </w:r>
    </w:p>
    <w:p w14:paraId="4E0EA6E0" w14:textId="77777777" w:rsidR="003C048C" w:rsidRPr="003C048C" w:rsidRDefault="003C048C" w:rsidP="003C048C">
      <w:pPr>
        <w:pStyle w:val="Prrafodelista"/>
        <w:numPr>
          <w:ilvl w:val="0"/>
          <w:numId w:val="40"/>
        </w:numPr>
        <w:spacing w:after="0" w:line="256" w:lineRule="auto"/>
        <w:ind w:left="426" w:hanging="463"/>
        <w:jc w:val="both"/>
        <w:rPr>
          <w:rFonts w:ascii="Arial" w:hAnsi="Arial" w:cs="Arial"/>
          <w:bCs/>
          <w:sz w:val="20"/>
          <w:szCs w:val="20"/>
          <w:lang w:val="es-ES"/>
        </w:rPr>
      </w:pPr>
      <w:r w:rsidRPr="003C048C">
        <w:rPr>
          <w:rFonts w:ascii="Arial" w:hAnsi="Arial" w:cs="Arial"/>
          <w:bCs/>
          <w:sz w:val="20"/>
          <w:szCs w:val="20"/>
          <w:lang w:val="es-ES"/>
        </w:rPr>
        <w:t>1.32 Personas con discapacidad que participan en los procesos de desarrollo de competencias y fortalecimiento de capacidades en la modalidad de atención CADIS de la SDIS.</w:t>
      </w:r>
    </w:p>
    <w:p w14:paraId="2324B29F" w14:textId="77777777" w:rsidR="003C048C" w:rsidRPr="003C048C" w:rsidRDefault="003C048C" w:rsidP="003C048C">
      <w:pPr>
        <w:pStyle w:val="Prrafodelista"/>
        <w:numPr>
          <w:ilvl w:val="0"/>
          <w:numId w:val="40"/>
        </w:numPr>
        <w:spacing w:after="0" w:line="256" w:lineRule="auto"/>
        <w:ind w:left="426" w:hanging="463"/>
        <w:jc w:val="both"/>
        <w:rPr>
          <w:rFonts w:ascii="Arial" w:hAnsi="Arial" w:cs="Arial"/>
          <w:bCs/>
          <w:sz w:val="20"/>
          <w:szCs w:val="20"/>
          <w:lang w:val="es-ES"/>
        </w:rPr>
      </w:pPr>
      <w:r w:rsidRPr="003C048C">
        <w:rPr>
          <w:rFonts w:ascii="Arial" w:hAnsi="Arial" w:cs="Arial"/>
          <w:bCs/>
          <w:sz w:val="20"/>
          <w:szCs w:val="20"/>
          <w:lang w:val="es-ES"/>
        </w:rPr>
        <w:t>1.33 Niños, niñas y adolescentes con discapacidad atendidas a través de procesos de articulación intersectorial en las modalidades de Crecer, Renacer y Avanzar de la SDIS</w:t>
      </w:r>
    </w:p>
    <w:p w14:paraId="51E55008" w14:textId="77777777" w:rsidR="003C048C" w:rsidRPr="003C048C" w:rsidRDefault="003C048C" w:rsidP="003C048C">
      <w:pPr>
        <w:pStyle w:val="Prrafodelista"/>
        <w:numPr>
          <w:ilvl w:val="0"/>
          <w:numId w:val="40"/>
        </w:numPr>
        <w:spacing w:after="0" w:line="256" w:lineRule="auto"/>
        <w:ind w:left="426" w:hanging="463"/>
        <w:jc w:val="both"/>
        <w:rPr>
          <w:rFonts w:ascii="Arial" w:hAnsi="Arial" w:cs="Arial"/>
          <w:bCs/>
          <w:sz w:val="20"/>
          <w:szCs w:val="20"/>
          <w:lang w:val="es-ES"/>
        </w:rPr>
      </w:pPr>
      <w:r w:rsidRPr="003C048C">
        <w:rPr>
          <w:rFonts w:ascii="Arial" w:hAnsi="Arial" w:cs="Arial"/>
          <w:bCs/>
          <w:sz w:val="20"/>
          <w:szCs w:val="20"/>
          <w:lang w:val="es-ES"/>
        </w:rPr>
        <w:t>1.34 Personas con discapacidad mayores de 18 años atendidas a través de procesos de articulación intersectorial en las modalidades de Integrarte Atención Interna y Externa de la SDIS</w:t>
      </w:r>
    </w:p>
    <w:p w14:paraId="653C2DAD" w14:textId="77777777" w:rsidR="003C048C" w:rsidRPr="003C048C" w:rsidRDefault="003C048C" w:rsidP="003C048C">
      <w:pPr>
        <w:pStyle w:val="Prrafodelista"/>
        <w:numPr>
          <w:ilvl w:val="0"/>
          <w:numId w:val="40"/>
        </w:numPr>
        <w:spacing w:after="0" w:line="256" w:lineRule="auto"/>
        <w:ind w:left="426" w:hanging="463"/>
        <w:jc w:val="both"/>
        <w:rPr>
          <w:rFonts w:ascii="Arial" w:hAnsi="Arial" w:cs="Arial"/>
          <w:bCs/>
          <w:sz w:val="20"/>
          <w:szCs w:val="20"/>
          <w:lang w:val="es-ES"/>
        </w:rPr>
      </w:pPr>
      <w:r w:rsidRPr="003C048C">
        <w:rPr>
          <w:rFonts w:ascii="Arial" w:hAnsi="Arial" w:cs="Arial"/>
          <w:bCs/>
          <w:sz w:val="20"/>
          <w:szCs w:val="20"/>
          <w:lang w:val="es-ES"/>
        </w:rPr>
        <w:t>1.35 Actores del entorno educativo y productivo sensibilizados frente a la inclusión de las personas con discapacidad a través de una articulación transectorial de la SDIS</w:t>
      </w:r>
    </w:p>
    <w:p w14:paraId="50B13FD5" w14:textId="77777777" w:rsidR="003C048C" w:rsidRPr="003C048C" w:rsidRDefault="003C048C" w:rsidP="003C048C">
      <w:pPr>
        <w:pStyle w:val="Prrafodelista"/>
        <w:numPr>
          <w:ilvl w:val="0"/>
          <w:numId w:val="40"/>
        </w:numPr>
        <w:spacing w:after="0" w:line="256" w:lineRule="auto"/>
        <w:ind w:left="426" w:hanging="463"/>
        <w:jc w:val="both"/>
        <w:rPr>
          <w:rFonts w:ascii="Arial" w:hAnsi="Arial" w:cs="Arial"/>
          <w:bCs/>
          <w:sz w:val="20"/>
          <w:szCs w:val="20"/>
          <w:lang w:val="es-ES"/>
        </w:rPr>
      </w:pPr>
      <w:r w:rsidRPr="003C048C">
        <w:rPr>
          <w:rFonts w:ascii="Arial" w:hAnsi="Arial" w:cs="Arial"/>
          <w:bCs/>
          <w:sz w:val="20"/>
          <w:szCs w:val="20"/>
          <w:lang w:val="es-ES"/>
        </w:rPr>
        <w:t>1.36 Porcentaje de Niños, niñas, adolescentes y jóvenes con discapacidad (física, auditiva, visual que cuenten con autonomía para el desarrollo de sus actividades) en habitabilidad en calle, en riesgo de habitarla o en condiciones de fragilidad social de la Ciudad, atendidos a través en el Modelo Pedagógico del IDIPRON para la inclusión social.</w:t>
      </w:r>
    </w:p>
    <w:p w14:paraId="3AEA9D21" w14:textId="77777777" w:rsidR="003C048C" w:rsidRPr="003C048C" w:rsidRDefault="003C048C" w:rsidP="003C048C">
      <w:pPr>
        <w:pStyle w:val="Prrafodelista"/>
        <w:numPr>
          <w:ilvl w:val="0"/>
          <w:numId w:val="40"/>
        </w:numPr>
        <w:spacing w:after="0" w:line="256" w:lineRule="auto"/>
        <w:ind w:left="426" w:hanging="463"/>
        <w:jc w:val="both"/>
        <w:rPr>
          <w:rFonts w:ascii="Arial" w:hAnsi="Arial" w:cs="Arial"/>
          <w:bCs/>
          <w:sz w:val="20"/>
          <w:szCs w:val="20"/>
          <w:lang w:val="es-ES"/>
        </w:rPr>
      </w:pPr>
      <w:r w:rsidRPr="003C048C">
        <w:rPr>
          <w:rFonts w:ascii="Arial" w:hAnsi="Arial" w:cs="Arial"/>
          <w:bCs/>
          <w:sz w:val="20"/>
          <w:szCs w:val="20"/>
          <w:lang w:val="es-ES"/>
        </w:rPr>
        <w:lastRenderedPageBreak/>
        <w:t>1.37 Estrategia implementada de atención integral para población en situación de vulnerabilidad o riesgo que contempla atención a personas con discapacidad, para el acceso efectivo a los servicios de la Dirección de Acceso a la Justicia de la SSCJ</w:t>
      </w:r>
    </w:p>
    <w:p w14:paraId="559AD128" w14:textId="77777777" w:rsidR="003C048C" w:rsidRPr="003C048C" w:rsidRDefault="003C048C" w:rsidP="003C048C">
      <w:pPr>
        <w:spacing w:after="0" w:line="256" w:lineRule="auto"/>
        <w:ind w:left="-37"/>
        <w:jc w:val="both"/>
        <w:rPr>
          <w:rFonts w:ascii="Arial" w:hAnsi="Arial" w:cs="Arial"/>
          <w:bCs/>
          <w:sz w:val="20"/>
          <w:szCs w:val="20"/>
          <w:lang w:val="es-ES"/>
        </w:rPr>
      </w:pPr>
    </w:p>
    <w:p w14:paraId="2F56C107" w14:textId="77777777" w:rsidR="003C048C" w:rsidRPr="003C048C" w:rsidRDefault="003C048C" w:rsidP="003C048C">
      <w:pPr>
        <w:spacing w:after="0"/>
        <w:jc w:val="both"/>
        <w:rPr>
          <w:rFonts w:ascii="Arial" w:hAnsi="Arial" w:cs="Arial"/>
          <w:b/>
          <w:sz w:val="20"/>
          <w:szCs w:val="20"/>
          <w:lang w:val="es-ES"/>
        </w:rPr>
      </w:pPr>
      <w:r w:rsidRPr="003C048C">
        <w:rPr>
          <w:rFonts w:ascii="Arial" w:hAnsi="Arial" w:cs="Arial"/>
          <w:b/>
          <w:sz w:val="20"/>
          <w:szCs w:val="20"/>
          <w:lang w:val="es-ES"/>
        </w:rPr>
        <w:t>¿Qué falta? ¿En qué no se hace énfasis?</w:t>
      </w:r>
    </w:p>
    <w:p w14:paraId="2E37E6B0" w14:textId="77777777" w:rsidR="003C048C" w:rsidRPr="003C048C" w:rsidRDefault="003C048C" w:rsidP="003C048C">
      <w:pPr>
        <w:pStyle w:val="Prrafodelista"/>
        <w:numPr>
          <w:ilvl w:val="0"/>
          <w:numId w:val="1"/>
        </w:numPr>
        <w:spacing w:after="0"/>
        <w:ind w:left="426" w:hanging="426"/>
        <w:jc w:val="both"/>
        <w:rPr>
          <w:rFonts w:ascii="Arial" w:hAnsi="Arial" w:cs="Arial"/>
          <w:sz w:val="20"/>
          <w:szCs w:val="20"/>
          <w:lang w:val="es-ES"/>
        </w:rPr>
      </w:pPr>
      <w:r w:rsidRPr="003C048C">
        <w:rPr>
          <w:rFonts w:ascii="Arial" w:hAnsi="Arial" w:cs="Arial"/>
          <w:sz w:val="20"/>
          <w:szCs w:val="20"/>
          <w:lang w:val="es-ES"/>
        </w:rPr>
        <w:t>Incorporar formación en derechos y deberes del cuidado</w:t>
      </w:r>
    </w:p>
    <w:p w14:paraId="3199A9CE" w14:textId="77777777" w:rsidR="003C048C" w:rsidRPr="003C048C" w:rsidRDefault="003C048C" w:rsidP="003C048C">
      <w:pPr>
        <w:pStyle w:val="Prrafodelista"/>
        <w:numPr>
          <w:ilvl w:val="0"/>
          <w:numId w:val="1"/>
        </w:numPr>
        <w:spacing w:after="0"/>
        <w:ind w:left="426" w:hanging="426"/>
        <w:jc w:val="both"/>
        <w:rPr>
          <w:rFonts w:ascii="Arial" w:hAnsi="Arial" w:cs="Arial"/>
          <w:sz w:val="20"/>
          <w:szCs w:val="20"/>
          <w:lang w:val="es-ES"/>
        </w:rPr>
      </w:pPr>
      <w:r w:rsidRPr="003C048C">
        <w:rPr>
          <w:rFonts w:ascii="Arial" w:hAnsi="Arial" w:cs="Arial"/>
          <w:sz w:val="20"/>
          <w:szCs w:val="20"/>
          <w:lang w:val="es-ES"/>
        </w:rPr>
        <w:t>Facilidades económicas para la población cuidadora, sobre todo en el acceso a transporte</w:t>
      </w:r>
    </w:p>
    <w:p w14:paraId="6F1422B1" w14:textId="77777777" w:rsidR="003C048C" w:rsidRPr="003C048C" w:rsidRDefault="003C048C" w:rsidP="003C048C">
      <w:pPr>
        <w:pStyle w:val="Prrafodelista"/>
        <w:numPr>
          <w:ilvl w:val="0"/>
          <w:numId w:val="1"/>
        </w:numPr>
        <w:spacing w:after="0"/>
        <w:ind w:left="426" w:hanging="426"/>
        <w:jc w:val="both"/>
        <w:rPr>
          <w:rFonts w:ascii="Arial" w:hAnsi="Arial" w:cs="Arial"/>
          <w:sz w:val="20"/>
          <w:szCs w:val="20"/>
          <w:lang w:val="es-ES"/>
        </w:rPr>
      </w:pPr>
      <w:r w:rsidRPr="003C048C">
        <w:rPr>
          <w:rFonts w:ascii="Arial" w:hAnsi="Arial" w:cs="Arial"/>
          <w:sz w:val="20"/>
          <w:szCs w:val="20"/>
          <w:lang w:val="es-ES"/>
        </w:rPr>
        <w:t>Situaciones especiales (pensión para cuidadores, muerte de persona bajo el cuidado)</w:t>
      </w:r>
    </w:p>
    <w:p w14:paraId="7283DEDA" w14:textId="77777777" w:rsidR="003C048C" w:rsidRPr="006B549F" w:rsidRDefault="003C048C" w:rsidP="003C048C">
      <w:pPr>
        <w:spacing w:after="0" w:line="256" w:lineRule="auto"/>
        <w:jc w:val="both"/>
        <w:rPr>
          <w:bCs/>
          <w:sz w:val="18"/>
          <w:szCs w:val="18"/>
          <w:lang w:val="es-ES"/>
        </w:rPr>
      </w:pPr>
    </w:p>
    <w:p w14:paraId="43882EC5" w14:textId="77777777" w:rsidR="0025015D" w:rsidRPr="0025015D" w:rsidRDefault="0025015D" w:rsidP="0025015D">
      <w:pPr>
        <w:spacing w:after="0"/>
        <w:jc w:val="both"/>
        <w:rPr>
          <w:rFonts w:ascii="Arial" w:hAnsi="Arial" w:cs="Arial"/>
          <w:sz w:val="20"/>
          <w:szCs w:val="20"/>
          <w:lang w:val="es-ES"/>
        </w:rPr>
      </w:pPr>
    </w:p>
    <w:p w14:paraId="7E717E3E" w14:textId="77777777" w:rsidR="002058AF" w:rsidRPr="002058AF" w:rsidRDefault="002058AF" w:rsidP="002058AF">
      <w:pPr>
        <w:spacing w:after="0" w:line="256" w:lineRule="auto"/>
        <w:rPr>
          <w:rFonts w:ascii="Arial" w:hAnsi="Arial" w:cs="Arial"/>
          <w:b/>
          <w:bCs/>
          <w:sz w:val="18"/>
          <w:szCs w:val="18"/>
          <w:lang w:val="es-ES"/>
        </w:rPr>
      </w:pPr>
      <w:r w:rsidRPr="002058AF">
        <w:rPr>
          <w:rFonts w:ascii="Arial" w:hAnsi="Arial" w:cs="Arial"/>
          <w:b/>
          <w:bCs/>
          <w:sz w:val="18"/>
          <w:szCs w:val="18"/>
          <w:lang w:val="es-ES"/>
        </w:rPr>
        <w:t>Componente 8 - Participación social incidente</w:t>
      </w:r>
    </w:p>
    <w:p w14:paraId="63051CF0" w14:textId="77777777" w:rsidR="002058AF" w:rsidRPr="002058AF" w:rsidRDefault="002058AF" w:rsidP="002058AF">
      <w:pPr>
        <w:spacing w:after="0"/>
        <w:ind w:left="2835"/>
        <w:jc w:val="both"/>
        <w:rPr>
          <w:rFonts w:ascii="Arial" w:hAnsi="Arial" w:cs="Arial"/>
          <w:sz w:val="18"/>
          <w:szCs w:val="18"/>
          <w:lang w:val="es-ES"/>
        </w:rPr>
      </w:pPr>
    </w:p>
    <w:p w14:paraId="56340C50" w14:textId="77777777" w:rsidR="002058AF" w:rsidRPr="002058AF" w:rsidRDefault="002058AF" w:rsidP="002058AF">
      <w:pPr>
        <w:spacing w:after="0"/>
        <w:jc w:val="both"/>
        <w:rPr>
          <w:rFonts w:ascii="Arial" w:hAnsi="Arial" w:cs="Arial"/>
          <w:sz w:val="18"/>
          <w:szCs w:val="18"/>
          <w:lang w:val="es-ES"/>
        </w:rPr>
      </w:pPr>
      <w:r w:rsidRPr="002058AF">
        <w:rPr>
          <w:rFonts w:ascii="Arial" w:hAnsi="Arial" w:cs="Arial"/>
          <w:b/>
          <w:bCs/>
          <w:sz w:val="18"/>
          <w:szCs w:val="18"/>
          <w:lang w:val="es-ES"/>
        </w:rPr>
        <w:t>Palabras más frecuentes:</w:t>
      </w:r>
      <w:r w:rsidRPr="002058AF">
        <w:rPr>
          <w:rFonts w:ascii="Arial" w:hAnsi="Arial" w:cs="Arial"/>
          <w:sz w:val="18"/>
          <w:szCs w:val="18"/>
          <w:lang w:val="es-ES"/>
        </w:rPr>
        <w:t xml:space="preserve"> </w:t>
      </w:r>
      <w:r w:rsidRPr="002058AF">
        <w:rPr>
          <w:rFonts w:ascii="Arial" w:hAnsi="Arial" w:cs="Arial"/>
          <w:sz w:val="18"/>
          <w:szCs w:val="18"/>
          <w:lang w:val="es-ES"/>
        </w:rPr>
        <w:tab/>
        <w:t>Barreras comunicativas</w:t>
      </w:r>
    </w:p>
    <w:p w14:paraId="25C92CD6" w14:textId="77777777" w:rsidR="002058AF" w:rsidRPr="002058AF" w:rsidRDefault="002058AF" w:rsidP="002058AF">
      <w:pPr>
        <w:spacing w:after="0"/>
        <w:jc w:val="both"/>
        <w:rPr>
          <w:rFonts w:ascii="Arial" w:hAnsi="Arial" w:cs="Arial"/>
          <w:sz w:val="18"/>
          <w:szCs w:val="18"/>
          <w:lang w:val="es-ES"/>
        </w:rPr>
      </w:pPr>
      <w:r w:rsidRPr="002058AF">
        <w:rPr>
          <w:rFonts w:ascii="Arial" w:hAnsi="Arial" w:cs="Arial"/>
          <w:sz w:val="18"/>
          <w:szCs w:val="18"/>
          <w:lang w:val="es-ES"/>
        </w:rPr>
        <w:tab/>
      </w:r>
      <w:r w:rsidRPr="002058AF">
        <w:rPr>
          <w:rFonts w:ascii="Arial" w:hAnsi="Arial" w:cs="Arial"/>
          <w:sz w:val="18"/>
          <w:szCs w:val="18"/>
          <w:lang w:val="es-ES"/>
        </w:rPr>
        <w:tab/>
      </w:r>
      <w:r w:rsidRPr="002058AF">
        <w:rPr>
          <w:rFonts w:ascii="Arial" w:hAnsi="Arial" w:cs="Arial"/>
          <w:sz w:val="18"/>
          <w:szCs w:val="18"/>
          <w:lang w:val="es-ES"/>
        </w:rPr>
        <w:tab/>
        <w:t xml:space="preserve">Participación </w:t>
      </w:r>
    </w:p>
    <w:p w14:paraId="31C9C411" w14:textId="77777777" w:rsidR="002058AF" w:rsidRPr="002058AF" w:rsidRDefault="002058AF" w:rsidP="002058AF">
      <w:pPr>
        <w:spacing w:after="0"/>
        <w:jc w:val="both"/>
        <w:rPr>
          <w:rFonts w:ascii="Arial" w:hAnsi="Arial" w:cs="Arial"/>
          <w:sz w:val="18"/>
          <w:szCs w:val="18"/>
          <w:lang w:val="es-ES"/>
        </w:rPr>
      </w:pPr>
      <w:r w:rsidRPr="002058AF">
        <w:rPr>
          <w:rFonts w:ascii="Arial" w:hAnsi="Arial" w:cs="Arial"/>
          <w:sz w:val="18"/>
          <w:szCs w:val="18"/>
          <w:lang w:val="es-ES"/>
        </w:rPr>
        <w:tab/>
      </w:r>
      <w:r w:rsidRPr="002058AF">
        <w:rPr>
          <w:rFonts w:ascii="Arial" w:hAnsi="Arial" w:cs="Arial"/>
          <w:sz w:val="18"/>
          <w:szCs w:val="18"/>
          <w:lang w:val="es-ES"/>
        </w:rPr>
        <w:tab/>
      </w:r>
      <w:r w:rsidRPr="002058AF">
        <w:rPr>
          <w:rFonts w:ascii="Arial" w:hAnsi="Arial" w:cs="Arial"/>
          <w:sz w:val="18"/>
          <w:szCs w:val="18"/>
          <w:lang w:val="es-ES"/>
        </w:rPr>
        <w:tab/>
        <w:t xml:space="preserve">Representación  </w:t>
      </w:r>
    </w:p>
    <w:p w14:paraId="24738E1A" w14:textId="77777777" w:rsidR="002058AF" w:rsidRPr="002058AF" w:rsidRDefault="002058AF" w:rsidP="002058AF">
      <w:pPr>
        <w:spacing w:after="0"/>
        <w:ind w:left="2832"/>
        <w:jc w:val="both"/>
        <w:rPr>
          <w:rFonts w:ascii="Arial" w:hAnsi="Arial" w:cs="Arial"/>
          <w:b/>
          <w:sz w:val="18"/>
          <w:szCs w:val="18"/>
          <w:lang w:val="es-ES"/>
        </w:rPr>
      </w:pPr>
    </w:p>
    <w:tbl>
      <w:tblPr>
        <w:tblStyle w:val="Tablaconcuadrcula4-nfasis3"/>
        <w:tblW w:w="5000" w:type="pct"/>
        <w:tblLook w:val="04A0" w:firstRow="1" w:lastRow="0" w:firstColumn="1" w:lastColumn="0" w:noHBand="0" w:noVBand="1"/>
      </w:tblPr>
      <w:tblGrid>
        <w:gridCol w:w="6575"/>
        <w:gridCol w:w="3293"/>
        <w:gridCol w:w="6880"/>
      </w:tblGrid>
      <w:tr w:rsidR="002058AF" w:rsidRPr="002058AF" w14:paraId="6A46F2AD" w14:textId="77777777" w:rsidTr="002058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3" w:type="pct"/>
          </w:tcPr>
          <w:p w14:paraId="001F51B1" w14:textId="77777777" w:rsidR="002058AF" w:rsidRPr="002058AF" w:rsidRDefault="002058AF" w:rsidP="002058AF">
            <w:pPr>
              <w:jc w:val="center"/>
              <w:rPr>
                <w:rFonts w:ascii="Arial" w:hAnsi="Arial" w:cs="Arial"/>
                <w:sz w:val="18"/>
                <w:szCs w:val="18"/>
                <w:lang w:val="es-ES"/>
              </w:rPr>
            </w:pPr>
            <w:r w:rsidRPr="002058AF">
              <w:rPr>
                <w:rFonts w:ascii="Arial" w:hAnsi="Arial" w:cs="Arial"/>
                <w:sz w:val="18"/>
                <w:szCs w:val="18"/>
                <w:lang w:val="es-ES"/>
              </w:rPr>
              <w:t>Propuestas productos</w:t>
            </w:r>
          </w:p>
        </w:tc>
        <w:tc>
          <w:tcPr>
            <w:tcW w:w="983" w:type="pct"/>
          </w:tcPr>
          <w:p w14:paraId="4C8DA966" w14:textId="77777777" w:rsidR="002058AF" w:rsidRPr="002058AF" w:rsidRDefault="002058AF" w:rsidP="002058A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¿A qué problema se dirige?</w:t>
            </w:r>
          </w:p>
        </w:tc>
        <w:tc>
          <w:tcPr>
            <w:tcW w:w="2054" w:type="pct"/>
          </w:tcPr>
          <w:p w14:paraId="71A88D70" w14:textId="77777777" w:rsidR="002058AF" w:rsidRPr="002058AF" w:rsidRDefault="002058AF" w:rsidP="002058A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Comentario</w:t>
            </w:r>
          </w:p>
        </w:tc>
      </w:tr>
      <w:tr w:rsidR="002058AF" w:rsidRPr="002058AF" w14:paraId="31836DA2" w14:textId="77777777" w:rsidTr="0020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3ED8D3C1" w14:textId="77777777" w:rsidR="002058AF" w:rsidRPr="002058AF" w:rsidRDefault="002058AF" w:rsidP="005F5674">
            <w:pPr>
              <w:jc w:val="both"/>
              <w:rPr>
                <w:rFonts w:ascii="Arial" w:hAnsi="Arial" w:cs="Arial"/>
                <w:b w:val="0"/>
                <w:bCs w:val="0"/>
                <w:sz w:val="18"/>
                <w:szCs w:val="18"/>
                <w:lang w:val="es-ES"/>
              </w:rPr>
            </w:pPr>
            <w:r w:rsidRPr="002058AF">
              <w:rPr>
                <w:rFonts w:ascii="Arial" w:hAnsi="Arial" w:cs="Arial"/>
                <w:b w:val="0"/>
                <w:bCs w:val="0"/>
                <w:sz w:val="18"/>
                <w:szCs w:val="18"/>
                <w:lang w:val="es-ES"/>
              </w:rPr>
              <w:t>Garantías a la participación</w:t>
            </w:r>
          </w:p>
          <w:p w14:paraId="1F406516" w14:textId="77777777" w:rsidR="002058AF" w:rsidRPr="002058AF" w:rsidRDefault="002058AF" w:rsidP="005F5674">
            <w:pPr>
              <w:ind w:left="2832"/>
              <w:jc w:val="both"/>
              <w:rPr>
                <w:rFonts w:ascii="Arial" w:hAnsi="Arial" w:cs="Arial"/>
                <w:b w:val="0"/>
                <w:bCs w:val="0"/>
                <w:sz w:val="18"/>
                <w:szCs w:val="18"/>
                <w:lang w:val="es-ES"/>
              </w:rPr>
            </w:pPr>
          </w:p>
          <w:p w14:paraId="0472CBE5"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Ajustes razonables para garantizar la participación (Bosa)</w:t>
            </w:r>
          </w:p>
          <w:p w14:paraId="4304CDEF"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Ayuda económica para transporte en la participación.</w:t>
            </w:r>
          </w:p>
          <w:p w14:paraId="2A5D1714"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Mejorar los canales de comunicación; que se realicen acciones de voz a voz (Barrios Unidos)</w:t>
            </w:r>
          </w:p>
          <w:p w14:paraId="504B1828"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Emplear fuentes de información donde se tenga más contacto directo con la ciudadanía.</w:t>
            </w:r>
          </w:p>
          <w:p w14:paraId="6BEA91B7"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Más asistencia y reuniones más seguidas</w:t>
            </w:r>
          </w:p>
          <w:p w14:paraId="20E51BDC"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Acceso a los espacios en donde por barreras comunicativas no hay garantías, por esto se deben brindar los ajustes razonables (Engativá)</w:t>
            </w:r>
          </w:p>
          <w:p w14:paraId="106A7C80"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 xml:space="preserve">Ayudas técnicas a la población con discapacidad evitando la exclusión. </w:t>
            </w:r>
          </w:p>
          <w:p w14:paraId="6036E91B"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Reconocer qué espacios como el CLD deberían ser más accesibles (Barrios Unidos)</w:t>
            </w:r>
          </w:p>
          <w:p w14:paraId="359989E6"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Contar siempre con los intérpretes de LSC (Bosa)</w:t>
            </w:r>
          </w:p>
          <w:p w14:paraId="5E4C1545"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Mejorar el acceso a la información para conocer las herramientas y accesibilidad a los procesos para las personas con discapacidad y cuidadores. (Engativá)</w:t>
            </w:r>
          </w:p>
          <w:p w14:paraId="27D8D44E"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Garantizar la libre expresión en los espacios de la participación (Usaquén – Jóvenes)</w:t>
            </w:r>
          </w:p>
          <w:p w14:paraId="44557ED1"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Continuidad en los proyectos participativos, no restringirlos a pocos meses por restricciones de presupuesto sino buscar las gestiones para su permanencia en el tiempo.</w:t>
            </w:r>
          </w:p>
          <w:p w14:paraId="1EEEE089"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lastRenderedPageBreak/>
              <w:t>Articulaciones entre organizaciones sociales de base e instituciones, donde las entidades brinden sus espacios para iniciativas ciudadanas</w:t>
            </w:r>
          </w:p>
          <w:p w14:paraId="4D289B9F"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 xml:space="preserve">Promover Oferta Bogotá desde todos los consejos locales. Promover procesos de participación </w:t>
            </w:r>
          </w:p>
          <w:p w14:paraId="29E6F0EA" w14:textId="77777777" w:rsidR="002058AF" w:rsidRPr="002058AF" w:rsidRDefault="002058AF" w:rsidP="002058AF">
            <w:pPr>
              <w:pStyle w:val="Prrafodelista"/>
              <w:numPr>
                <w:ilvl w:val="0"/>
                <w:numId w:val="41"/>
              </w:numPr>
              <w:jc w:val="both"/>
              <w:rPr>
                <w:rFonts w:ascii="Arial" w:hAnsi="Arial" w:cs="Arial"/>
                <w:b w:val="0"/>
                <w:bCs w:val="0"/>
                <w:sz w:val="18"/>
                <w:szCs w:val="18"/>
                <w:lang w:val="es-ES"/>
              </w:rPr>
            </w:pPr>
            <w:r w:rsidRPr="002058AF">
              <w:rPr>
                <w:rFonts w:ascii="Arial" w:hAnsi="Arial" w:cs="Arial"/>
                <w:b w:val="0"/>
                <w:bCs w:val="0"/>
                <w:sz w:val="18"/>
                <w:szCs w:val="18"/>
                <w:lang w:val="es-ES"/>
              </w:rPr>
              <w:t>Solicitamos un COLDIS en la UPZ 86 ya que no contamos con uno en cañaverales y existen un salón apto para ello</w:t>
            </w:r>
          </w:p>
          <w:p w14:paraId="1BB505CB" w14:textId="77777777" w:rsidR="002058AF" w:rsidRPr="002058AF" w:rsidRDefault="002058AF" w:rsidP="005F5674">
            <w:pPr>
              <w:jc w:val="both"/>
              <w:rPr>
                <w:rFonts w:ascii="Arial" w:hAnsi="Arial" w:cs="Arial"/>
                <w:b w:val="0"/>
                <w:bCs w:val="0"/>
                <w:sz w:val="18"/>
                <w:szCs w:val="18"/>
                <w:lang w:val="es-ES"/>
              </w:rPr>
            </w:pPr>
          </w:p>
        </w:tc>
        <w:tc>
          <w:tcPr>
            <w:tcW w:w="983" w:type="pct"/>
          </w:tcPr>
          <w:p w14:paraId="0AAC0CD9"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lastRenderedPageBreak/>
              <w:t>Acceso limitado a la participación ciudadana, ya sea espacial (espacios limitados que no permiten su uso por parte de personas con discapacidad física), por comunicación (no se tiene en cuenta necesidades comunicativas de personas cuya discapacidad requiere de ajustes razonables) o informativas (no se divulgan lo suficiente los espacios de participación).</w:t>
            </w:r>
          </w:p>
          <w:p w14:paraId="05759AFB"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0BC740DD"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2054" w:type="pct"/>
          </w:tcPr>
          <w:p w14:paraId="7610222B"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Los productos propuestos por las entidades en el componente de participación no se dirigen a mejorar el acceso a la participación en términos de divulgación (1) y de garantizar accesos razonables (2).</w:t>
            </w:r>
          </w:p>
          <w:p w14:paraId="63FBBB30"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4B490C1C"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Con respecto a lo primero, establecer diversos canales de comunicación que pasen por la interlocución con actores privados y ONG que trabajen con la PCD o aplicar un enfoque de innovación desde el territorio podría ser una alternativa razonable.</w:t>
            </w:r>
          </w:p>
          <w:p w14:paraId="4C6268AF"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7656EB98"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Con respecto a lo segundo, las propuestas desde el componente “Transformación de paradigmas y representaciones sociales de la discapacidad” podrían dirigirse a intervenir en esta problemática.</w:t>
            </w:r>
          </w:p>
          <w:p w14:paraId="7F99273E"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2058AF" w:rsidRPr="002058AF" w14:paraId="592827CF" w14:textId="77777777" w:rsidTr="002058AF">
        <w:tc>
          <w:tcPr>
            <w:cnfStyle w:val="001000000000" w:firstRow="0" w:lastRow="0" w:firstColumn="1" w:lastColumn="0" w:oddVBand="0" w:evenVBand="0" w:oddHBand="0" w:evenHBand="0" w:firstRowFirstColumn="0" w:firstRowLastColumn="0" w:lastRowFirstColumn="0" w:lastRowLastColumn="0"/>
            <w:tcW w:w="1963" w:type="pct"/>
            <w:vAlign w:val="center"/>
          </w:tcPr>
          <w:p w14:paraId="1A11C049" w14:textId="77777777" w:rsidR="002058AF" w:rsidRPr="002058AF" w:rsidRDefault="002058AF" w:rsidP="002058AF">
            <w:pPr>
              <w:jc w:val="both"/>
              <w:rPr>
                <w:rFonts w:ascii="Arial" w:hAnsi="Arial" w:cs="Arial"/>
                <w:b w:val="0"/>
                <w:bCs w:val="0"/>
                <w:sz w:val="18"/>
                <w:szCs w:val="18"/>
                <w:lang w:val="es-ES"/>
              </w:rPr>
            </w:pPr>
            <w:r w:rsidRPr="002058AF">
              <w:rPr>
                <w:rFonts w:ascii="Arial" w:hAnsi="Arial" w:cs="Arial"/>
                <w:b w:val="0"/>
                <w:bCs w:val="0"/>
                <w:sz w:val="18"/>
                <w:szCs w:val="18"/>
                <w:lang w:val="es-ES"/>
              </w:rPr>
              <w:t>Formación</w:t>
            </w:r>
          </w:p>
          <w:p w14:paraId="360A8198" w14:textId="77777777" w:rsidR="002058AF" w:rsidRPr="002058AF" w:rsidRDefault="002058AF" w:rsidP="002058AF">
            <w:pPr>
              <w:pStyle w:val="Prrafodelista"/>
              <w:numPr>
                <w:ilvl w:val="0"/>
                <w:numId w:val="42"/>
              </w:numPr>
              <w:jc w:val="both"/>
              <w:rPr>
                <w:rFonts w:ascii="Arial" w:hAnsi="Arial" w:cs="Arial"/>
                <w:b w:val="0"/>
                <w:bCs w:val="0"/>
                <w:sz w:val="18"/>
                <w:szCs w:val="18"/>
                <w:lang w:val="es-ES"/>
              </w:rPr>
            </w:pPr>
            <w:r w:rsidRPr="002058AF">
              <w:rPr>
                <w:rFonts w:ascii="Arial" w:hAnsi="Arial" w:cs="Arial"/>
                <w:b w:val="0"/>
                <w:bCs w:val="0"/>
                <w:sz w:val="18"/>
                <w:szCs w:val="18"/>
                <w:lang w:val="es-ES"/>
              </w:rPr>
              <w:t>Articulación entre el DILE, IDPAC y Consejos Locales para promover la formación de nuevos liderazgos (Bosa)</w:t>
            </w:r>
          </w:p>
          <w:p w14:paraId="4C1A6C39" w14:textId="77777777" w:rsidR="002058AF" w:rsidRPr="002058AF" w:rsidRDefault="002058AF" w:rsidP="002058AF">
            <w:pPr>
              <w:pStyle w:val="Prrafodelista"/>
              <w:numPr>
                <w:ilvl w:val="0"/>
                <w:numId w:val="42"/>
              </w:numPr>
              <w:jc w:val="both"/>
              <w:rPr>
                <w:rFonts w:ascii="Arial" w:hAnsi="Arial" w:cs="Arial"/>
                <w:b w:val="0"/>
                <w:bCs w:val="0"/>
                <w:sz w:val="18"/>
                <w:szCs w:val="18"/>
                <w:lang w:val="es-ES"/>
              </w:rPr>
            </w:pPr>
            <w:r w:rsidRPr="002058AF">
              <w:rPr>
                <w:rFonts w:ascii="Arial" w:hAnsi="Arial" w:cs="Arial"/>
                <w:b w:val="0"/>
                <w:bCs w:val="0"/>
                <w:sz w:val="18"/>
                <w:szCs w:val="18"/>
                <w:lang w:val="es-ES"/>
              </w:rPr>
              <w:t>Realización constante de eventos de formación pedagógica sobre trabajo en equipo. Fortalecer lazos de trabajo entre pares. Escenarios de Diálogo (Los Mártires)</w:t>
            </w:r>
          </w:p>
          <w:p w14:paraId="2CB6B5E7" w14:textId="77777777" w:rsidR="002058AF" w:rsidRPr="002058AF" w:rsidRDefault="002058AF" w:rsidP="002058AF">
            <w:pPr>
              <w:pStyle w:val="Prrafodelista"/>
              <w:numPr>
                <w:ilvl w:val="0"/>
                <w:numId w:val="42"/>
              </w:numPr>
              <w:jc w:val="both"/>
              <w:rPr>
                <w:rFonts w:ascii="Arial" w:hAnsi="Arial" w:cs="Arial"/>
                <w:b w:val="0"/>
                <w:bCs w:val="0"/>
                <w:sz w:val="18"/>
                <w:szCs w:val="18"/>
                <w:lang w:val="es-ES"/>
              </w:rPr>
            </w:pPr>
            <w:r w:rsidRPr="002058AF">
              <w:rPr>
                <w:rFonts w:ascii="Arial" w:hAnsi="Arial" w:cs="Arial"/>
                <w:b w:val="0"/>
                <w:bCs w:val="0"/>
                <w:sz w:val="18"/>
                <w:szCs w:val="18"/>
                <w:lang w:val="es-ES"/>
              </w:rPr>
              <w:t>Red de organizaciones organizada por el IDPAC para fortalecer (Bosa)</w:t>
            </w:r>
          </w:p>
          <w:p w14:paraId="786D27AC" w14:textId="77777777" w:rsidR="002058AF" w:rsidRPr="002058AF" w:rsidRDefault="002058AF" w:rsidP="002058AF">
            <w:pPr>
              <w:pStyle w:val="Prrafodelista"/>
              <w:numPr>
                <w:ilvl w:val="0"/>
                <w:numId w:val="42"/>
              </w:numPr>
              <w:jc w:val="both"/>
              <w:rPr>
                <w:rFonts w:ascii="Arial" w:hAnsi="Arial" w:cs="Arial"/>
                <w:b w:val="0"/>
                <w:bCs w:val="0"/>
                <w:sz w:val="18"/>
                <w:szCs w:val="18"/>
                <w:lang w:val="es-ES"/>
              </w:rPr>
            </w:pPr>
            <w:r w:rsidRPr="002058AF">
              <w:rPr>
                <w:rFonts w:ascii="Arial" w:hAnsi="Arial" w:cs="Arial"/>
                <w:b w:val="0"/>
                <w:bCs w:val="0"/>
                <w:sz w:val="18"/>
                <w:szCs w:val="18"/>
                <w:lang w:val="es-ES"/>
              </w:rPr>
              <w:t>Formación permanente en derechos para la inclusión (capacitación en normatividad) (San Cristóbal) (Usme)</w:t>
            </w:r>
          </w:p>
          <w:p w14:paraId="0E97D9A3" w14:textId="77777777" w:rsidR="002058AF" w:rsidRPr="002058AF" w:rsidRDefault="002058AF" w:rsidP="002058AF">
            <w:pPr>
              <w:jc w:val="both"/>
              <w:rPr>
                <w:rFonts w:ascii="Arial" w:hAnsi="Arial" w:cs="Arial"/>
                <w:b w:val="0"/>
                <w:bCs w:val="0"/>
                <w:sz w:val="18"/>
                <w:szCs w:val="18"/>
                <w:lang w:val="es-ES"/>
              </w:rPr>
            </w:pPr>
          </w:p>
        </w:tc>
        <w:tc>
          <w:tcPr>
            <w:tcW w:w="983" w:type="pct"/>
            <w:vAlign w:val="center"/>
          </w:tcPr>
          <w:p w14:paraId="72850845"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Carencia de conocimientos y habilidades para la participación</w:t>
            </w:r>
          </w:p>
          <w:p w14:paraId="749B38E6"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01E2B6E3"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Disminución en el número de líderes que representan a la población</w:t>
            </w:r>
          </w:p>
          <w:p w14:paraId="718EC228"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0CBB725F"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Falta de interés por representar a la población</w:t>
            </w:r>
          </w:p>
          <w:p w14:paraId="0E1F580B"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638153F1"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Capacidades limitadas de las organizaciones para actuar en beneficio de su población</w:t>
            </w:r>
          </w:p>
          <w:p w14:paraId="737E3C5C"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4CDE8045"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Desconocimiento de derechos y de mecanismos para su defensa</w:t>
            </w:r>
          </w:p>
        </w:tc>
        <w:tc>
          <w:tcPr>
            <w:tcW w:w="2054" w:type="pct"/>
            <w:vAlign w:val="center"/>
          </w:tcPr>
          <w:p w14:paraId="0EEBB1CF"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El producto 2.4 se dirige a estas propuestas: “</w:t>
            </w:r>
            <w:r w:rsidRPr="002058AF">
              <w:rPr>
                <w:rFonts w:ascii="Arial" w:hAnsi="Arial" w:cs="Arial"/>
                <w:i/>
                <w:sz w:val="18"/>
                <w:szCs w:val="18"/>
                <w:lang w:val="es-ES"/>
              </w:rPr>
              <w:t>número de organizaciones de personas con discapacidad y organizaciones de personas cuidadoras fortalecidas a través de la estrategia integral implementada por el IDPAC</w:t>
            </w:r>
            <w:r w:rsidRPr="002058AF">
              <w:rPr>
                <w:rFonts w:ascii="Arial" w:hAnsi="Arial" w:cs="Arial"/>
                <w:sz w:val="18"/>
                <w:szCs w:val="18"/>
                <w:lang w:val="es-ES"/>
              </w:rPr>
              <w:t>.”</w:t>
            </w:r>
          </w:p>
          <w:p w14:paraId="03110468"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3EE2B1B8"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También el producto 2.3. “</w:t>
            </w:r>
            <w:r w:rsidRPr="002058AF">
              <w:rPr>
                <w:rFonts w:ascii="Arial" w:hAnsi="Arial" w:cs="Arial"/>
                <w:i/>
                <w:sz w:val="18"/>
                <w:szCs w:val="18"/>
                <w:lang w:val="es-ES"/>
              </w:rPr>
              <w:t>El indicador mide el número de personas con discapacidad, así como las personas cuidadoras de personas con discapacidad, que una vez inscritas en los cursos de formación ofrecidos por la Escuela de Participación, participan activamente en cada curso y por lo tanto se consideran formados en participación, incidencia social, política y control social. El objetivo es aumentar el número de personas con discapacidad que se forman a través de los cursos ofrecidos por la Escuela</w:t>
            </w:r>
            <w:r w:rsidRPr="002058AF">
              <w:rPr>
                <w:rFonts w:ascii="Arial" w:hAnsi="Arial" w:cs="Arial"/>
                <w:sz w:val="18"/>
                <w:szCs w:val="18"/>
                <w:lang w:val="es-ES"/>
              </w:rPr>
              <w:t>.”</w:t>
            </w:r>
          </w:p>
          <w:p w14:paraId="19C8B292"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43774389"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Sin embargo, es clave el desarrollo de actividades de divulgación de estos espacios de formación mediante alianzas con el sector privado y ONG que trabajen con la población. También dirigir esfuerzos de formación a la población no organizada pero interesada en los procesos de participación para incentivar la generación de nuevos liderazgos.</w:t>
            </w:r>
          </w:p>
          <w:p w14:paraId="5166B6F6"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6C85CD30"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Plantear al IDPAC que dentro de la oferta de formación para la participación se incluya formación específica en derechos para la población con discapacidad y población cuidadora.</w:t>
            </w:r>
          </w:p>
          <w:p w14:paraId="641D91C3"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5D6DD242" w14:textId="77777777" w:rsidR="002058AF" w:rsidRPr="002058AF" w:rsidRDefault="002058AF" w:rsidP="002058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 xml:space="preserve">Garantizar que se descentralice la oferta formativa de participación en las localidades, de forma que ésta sea accesible tanto para las organizaciones legalmente constituidas como para la población no organizada. </w:t>
            </w:r>
          </w:p>
        </w:tc>
      </w:tr>
      <w:tr w:rsidR="002058AF" w:rsidRPr="002058AF" w14:paraId="07999616" w14:textId="77777777" w:rsidTr="0020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748C175F" w14:textId="77777777" w:rsidR="002058AF" w:rsidRPr="002058AF" w:rsidRDefault="002058AF" w:rsidP="005F5674">
            <w:pPr>
              <w:jc w:val="both"/>
              <w:rPr>
                <w:rFonts w:ascii="Arial" w:hAnsi="Arial" w:cs="Arial"/>
                <w:b w:val="0"/>
                <w:bCs w:val="0"/>
                <w:sz w:val="18"/>
                <w:szCs w:val="18"/>
                <w:lang w:val="es-ES"/>
              </w:rPr>
            </w:pPr>
            <w:r w:rsidRPr="002058AF">
              <w:rPr>
                <w:rFonts w:ascii="Arial" w:hAnsi="Arial" w:cs="Arial"/>
                <w:b w:val="0"/>
                <w:bCs w:val="0"/>
                <w:sz w:val="18"/>
                <w:szCs w:val="18"/>
                <w:lang w:val="es-ES"/>
              </w:rPr>
              <w:t>Incidencia</w:t>
            </w:r>
          </w:p>
          <w:p w14:paraId="3D699C49" w14:textId="77777777" w:rsidR="002058AF" w:rsidRPr="002058AF" w:rsidRDefault="002058AF" w:rsidP="002058AF">
            <w:pPr>
              <w:pStyle w:val="Prrafodelista"/>
              <w:numPr>
                <w:ilvl w:val="0"/>
                <w:numId w:val="43"/>
              </w:numPr>
              <w:jc w:val="both"/>
              <w:rPr>
                <w:rFonts w:ascii="Arial" w:hAnsi="Arial" w:cs="Arial"/>
                <w:b w:val="0"/>
                <w:bCs w:val="0"/>
                <w:sz w:val="18"/>
                <w:szCs w:val="18"/>
                <w:lang w:val="es-ES"/>
              </w:rPr>
            </w:pPr>
            <w:r w:rsidRPr="002058AF">
              <w:rPr>
                <w:rFonts w:ascii="Arial" w:hAnsi="Arial" w:cs="Arial"/>
                <w:b w:val="0"/>
                <w:bCs w:val="0"/>
                <w:sz w:val="18"/>
                <w:szCs w:val="18"/>
                <w:lang w:val="es-ES"/>
              </w:rPr>
              <w:t>Reconocer que las personas con discapacidad tienen capacidad de desarrollar funciones públicas incidentes. (Barrios Unidos)</w:t>
            </w:r>
          </w:p>
          <w:p w14:paraId="179D7144" w14:textId="77777777" w:rsidR="002058AF" w:rsidRPr="002058AF" w:rsidRDefault="002058AF" w:rsidP="002058AF">
            <w:pPr>
              <w:pStyle w:val="Prrafodelista"/>
              <w:numPr>
                <w:ilvl w:val="0"/>
                <w:numId w:val="43"/>
              </w:numPr>
              <w:jc w:val="both"/>
              <w:rPr>
                <w:rFonts w:ascii="Arial" w:hAnsi="Arial" w:cs="Arial"/>
                <w:b w:val="0"/>
                <w:bCs w:val="0"/>
                <w:sz w:val="18"/>
                <w:szCs w:val="18"/>
                <w:lang w:val="es-ES"/>
              </w:rPr>
            </w:pPr>
            <w:r w:rsidRPr="002058AF">
              <w:rPr>
                <w:rFonts w:ascii="Arial" w:hAnsi="Arial" w:cs="Arial"/>
                <w:b w:val="0"/>
                <w:bCs w:val="0"/>
                <w:sz w:val="18"/>
                <w:szCs w:val="18"/>
                <w:lang w:val="es-ES"/>
              </w:rPr>
              <w:t>Reconocimiento del ejercicio del rol de los consejeros de discapacidad</w:t>
            </w:r>
          </w:p>
          <w:p w14:paraId="0E0F01E4" w14:textId="77777777" w:rsidR="002058AF" w:rsidRPr="002058AF" w:rsidRDefault="002058AF" w:rsidP="002058AF">
            <w:pPr>
              <w:pStyle w:val="Prrafodelista"/>
              <w:numPr>
                <w:ilvl w:val="0"/>
                <w:numId w:val="43"/>
              </w:numPr>
              <w:jc w:val="both"/>
              <w:rPr>
                <w:rFonts w:ascii="Arial" w:hAnsi="Arial" w:cs="Arial"/>
                <w:b w:val="0"/>
                <w:bCs w:val="0"/>
                <w:sz w:val="18"/>
                <w:szCs w:val="18"/>
                <w:lang w:val="es-ES"/>
              </w:rPr>
            </w:pPr>
            <w:r w:rsidRPr="002058AF">
              <w:rPr>
                <w:rFonts w:ascii="Arial" w:hAnsi="Arial" w:cs="Arial"/>
                <w:b w:val="0"/>
                <w:bCs w:val="0"/>
                <w:sz w:val="18"/>
                <w:szCs w:val="18"/>
                <w:lang w:val="es-ES"/>
              </w:rPr>
              <w:t>Corresponsabilidad en la población con discapacidad de acuerdo con la política pública. (Usme)</w:t>
            </w:r>
          </w:p>
          <w:p w14:paraId="70C8468A" w14:textId="77777777" w:rsidR="002058AF" w:rsidRPr="002058AF" w:rsidRDefault="002058AF" w:rsidP="002058AF">
            <w:pPr>
              <w:pStyle w:val="Prrafodelista"/>
              <w:numPr>
                <w:ilvl w:val="0"/>
                <w:numId w:val="43"/>
              </w:numPr>
              <w:jc w:val="both"/>
              <w:rPr>
                <w:rFonts w:ascii="Arial" w:hAnsi="Arial" w:cs="Arial"/>
                <w:b w:val="0"/>
                <w:bCs w:val="0"/>
                <w:sz w:val="18"/>
                <w:szCs w:val="18"/>
                <w:lang w:val="es-ES"/>
              </w:rPr>
            </w:pPr>
            <w:r w:rsidRPr="002058AF">
              <w:rPr>
                <w:rFonts w:ascii="Arial" w:hAnsi="Arial" w:cs="Arial"/>
                <w:b w:val="0"/>
                <w:bCs w:val="0"/>
                <w:sz w:val="18"/>
                <w:szCs w:val="18"/>
                <w:lang w:val="es-ES"/>
              </w:rPr>
              <w:t>Participación de la población cuidadora en la toma de decisiones sobre el sistema de personas con discapacidad (San Cristóbal) (Usme)</w:t>
            </w:r>
          </w:p>
          <w:p w14:paraId="4E471D9C" w14:textId="77777777" w:rsidR="002058AF" w:rsidRPr="002058AF" w:rsidRDefault="002058AF" w:rsidP="002058AF">
            <w:pPr>
              <w:pStyle w:val="Prrafodelista"/>
              <w:numPr>
                <w:ilvl w:val="0"/>
                <w:numId w:val="43"/>
              </w:numPr>
              <w:jc w:val="both"/>
              <w:rPr>
                <w:rFonts w:ascii="Arial" w:hAnsi="Arial" w:cs="Arial"/>
                <w:b w:val="0"/>
                <w:bCs w:val="0"/>
                <w:sz w:val="18"/>
                <w:szCs w:val="18"/>
                <w:lang w:val="es-ES"/>
              </w:rPr>
            </w:pPr>
            <w:r w:rsidRPr="002058AF">
              <w:rPr>
                <w:rFonts w:ascii="Arial" w:hAnsi="Arial" w:cs="Arial"/>
                <w:b w:val="0"/>
                <w:bCs w:val="0"/>
                <w:sz w:val="18"/>
                <w:szCs w:val="18"/>
                <w:lang w:val="es-ES"/>
              </w:rPr>
              <w:lastRenderedPageBreak/>
              <w:t>En todos los espacios de participación o consejos creados con acuerdos, consejos de sabios o mesas distritales, debe haber representación de personas con discapacidad (Engativá)</w:t>
            </w:r>
          </w:p>
          <w:p w14:paraId="1947BEB8" w14:textId="77777777" w:rsidR="002058AF" w:rsidRPr="002058AF" w:rsidRDefault="002058AF" w:rsidP="002058AF">
            <w:pPr>
              <w:pStyle w:val="Prrafodelista"/>
              <w:numPr>
                <w:ilvl w:val="0"/>
                <w:numId w:val="43"/>
              </w:numPr>
              <w:jc w:val="both"/>
              <w:rPr>
                <w:rFonts w:ascii="Arial" w:hAnsi="Arial" w:cs="Arial"/>
                <w:b w:val="0"/>
                <w:bCs w:val="0"/>
                <w:sz w:val="18"/>
                <w:szCs w:val="18"/>
                <w:lang w:val="es-ES"/>
              </w:rPr>
            </w:pPr>
            <w:r w:rsidRPr="002058AF">
              <w:rPr>
                <w:rFonts w:ascii="Arial" w:hAnsi="Arial" w:cs="Arial"/>
                <w:b w:val="0"/>
                <w:bCs w:val="0"/>
                <w:sz w:val="18"/>
                <w:szCs w:val="18"/>
                <w:lang w:val="es-ES"/>
              </w:rPr>
              <w:t>Hay baja participación de las personas con discapacidad en las actividades que se organizan por parte del gobierno local y en ocasiones se participa esperando algo a cambio. (Engativá)</w:t>
            </w:r>
          </w:p>
          <w:p w14:paraId="706C5289" w14:textId="77777777" w:rsidR="002058AF" w:rsidRPr="002058AF" w:rsidRDefault="002058AF" w:rsidP="002058AF">
            <w:pPr>
              <w:pStyle w:val="Prrafodelista"/>
              <w:numPr>
                <w:ilvl w:val="0"/>
                <w:numId w:val="43"/>
              </w:numPr>
              <w:jc w:val="both"/>
              <w:rPr>
                <w:rFonts w:ascii="Arial" w:hAnsi="Arial" w:cs="Arial"/>
                <w:b w:val="0"/>
                <w:bCs w:val="0"/>
                <w:sz w:val="18"/>
                <w:szCs w:val="18"/>
                <w:lang w:val="es-ES"/>
              </w:rPr>
            </w:pPr>
            <w:r w:rsidRPr="002058AF">
              <w:rPr>
                <w:rFonts w:ascii="Arial" w:hAnsi="Arial" w:cs="Arial"/>
                <w:b w:val="0"/>
                <w:bCs w:val="0"/>
                <w:sz w:val="18"/>
                <w:szCs w:val="18"/>
                <w:lang w:val="es-ES"/>
              </w:rPr>
              <w:t>Apoyo a iniciativas ciudadanas</w:t>
            </w:r>
          </w:p>
          <w:p w14:paraId="06A74CBB" w14:textId="77777777" w:rsidR="002058AF" w:rsidRPr="002058AF" w:rsidRDefault="002058AF" w:rsidP="005F5674">
            <w:pPr>
              <w:jc w:val="both"/>
              <w:rPr>
                <w:rFonts w:ascii="Arial" w:hAnsi="Arial" w:cs="Arial"/>
                <w:b w:val="0"/>
                <w:bCs w:val="0"/>
                <w:sz w:val="18"/>
                <w:szCs w:val="18"/>
                <w:lang w:val="es-ES"/>
              </w:rPr>
            </w:pPr>
          </w:p>
        </w:tc>
        <w:tc>
          <w:tcPr>
            <w:tcW w:w="983" w:type="pct"/>
          </w:tcPr>
          <w:p w14:paraId="5B375841"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lastRenderedPageBreak/>
              <w:t>Percepción de que hay pocos espacios de participación</w:t>
            </w:r>
          </w:p>
          <w:p w14:paraId="7541A9E6"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731FD928"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Poco acceso de la población cuidadora a la toma de decisiones que les afectan</w:t>
            </w:r>
          </w:p>
          <w:p w14:paraId="27DAD66F"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11612064"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 xml:space="preserve">Se cree que hay subrepresentación de la población con discapacidad en </w:t>
            </w:r>
            <w:r w:rsidRPr="002058AF">
              <w:rPr>
                <w:rFonts w:ascii="Arial" w:hAnsi="Arial" w:cs="Arial"/>
                <w:sz w:val="18"/>
                <w:szCs w:val="18"/>
                <w:lang w:val="es-ES"/>
              </w:rPr>
              <w:lastRenderedPageBreak/>
              <w:t>espacios cotidianos de toma de decisiones</w:t>
            </w:r>
          </w:p>
          <w:p w14:paraId="56245B6B"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4BD3EF76"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Poco respaldo a las iniciativas autónomas de la comunidad y organizaciones que representan a la población</w:t>
            </w:r>
          </w:p>
          <w:p w14:paraId="1C9668AC"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513A4A0D"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Poco reconocimiento (y posiblemente legitimidad) de los consejeros de discapacidad</w:t>
            </w:r>
          </w:p>
        </w:tc>
        <w:tc>
          <w:tcPr>
            <w:tcW w:w="2054" w:type="pct"/>
          </w:tcPr>
          <w:p w14:paraId="4437BE12"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lastRenderedPageBreak/>
              <w:t>El producto 2.5 se dirige a este tema: “</w:t>
            </w:r>
            <w:r w:rsidRPr="002058AF">
              <w:rPr>
                <w:rFonts w:ascii="Arial" w:hAnsi="Arial" w:cs="Arial"/>
                <w:i/>
                <w:sz w:val="18"/>
                <w:szCs w:val="18"/>
                <w:lang w:val="es-ES"/>
              </w:rPr>
              <w:t xml:space="preserve">El fortalecimiento de los Consejos Locales de Discapacidad, busca promover que estos espacios funcionen como espacios de conexión, diálogo e interlocución entre la institucionalidad y la ciudadanía o entre las diversas dinámicas de la ciudadanía misma. El fortalecimiento de Instancias apunta a la generación de mejores condiciones de gobierno, gobernanza y condiciones democráticas para la participación. De acuerdo con lo anterior, el producto asociado a este indicador permitirá, a través de la implementación de un modelo de fortalecimiento y acompañamiento a las instancias de participación de personas </w:t>
            </w:r>
            <w:r w:rsidRPr="002058AF">
              <w:rPr>
                <w:rFonts w:ascii="Arial" w:hAnsi="Arial" w:cs="Arial"/>
                <w:i/>
                <w:sz w:val="18"/>
                <w:szCs w:val="18"/>
                <w:lang w:val="es-ES"/>
              </w:rPr>
              <w:lastRenderedPageBreak/>
              <w:t>mayores, incrementar sus capacidades para participar en espacios de decisión pública</w:t>
            </w:r>
            <w:r w:rsidRPr="002058AF">
              <w:rPr>
                <w:rFonts w:ascii="Arial" w:hAnsi="Arial" w:cs="Arial"/>
                <w:sz w:val="18"/>
                <w:szCs w:val="18"/>
                <w:lang w:val="es-ES"/>
              </w:rPr>
              <w:t>.”</w:t>
            </w:r>
          </w:p>
          <w:p w14:paraId="2983A137"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39CC8B4E"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El producto 2.2 se relaciona parcialmente: “</w:t>
            </w:r>
            <w:r w:rsidRPr="002058AF">
              <w:rPr>
                <w:rFonts w:ascii="Arial" w:hAnsi="Arial" w:cs="Arial"/>
                <w:i/>
                <w:sz w:val="18"/>
                <w:szCs w:val="18"/>
                <w:lang w:val="es-ES"/>
              </w:rPr>
              <w:t>Corresponde al diseño e implementación de una estrategia de formación a partir del enfoque diferencial en discapacidad, con el objetivo de fortalecer las competencias ciudadanas para el ejercicio del derecho a la participación social incidente, en el área de la salud</w:t>
            </w:r>
            <w:r w:rsidRPr="002058AF">
              <w:rPr>
                <w:rFonts w:ascii="Arial" w:hAnsi="Arial" w:cs="Arial"/>
                <w:sz w:val="18"/>
                <w:szCs w:val="18"/>
                <w:lang w:val="es-ES"/>
              </w:rPr>
              <w:t>”. Sin embargo, el desarrollo de competencias para la incidencia bien podría extenderse a otros ámbitos, más allá del sector salud.</w:t>
            </w:r>
          </w:p>
          <w:p w14:paraId="7708FE62"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2F13E7A5"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 xml:space="preserve">Desarrollar una estrategia para la divulgación de los espacios de participación y de la existencia y labor del rol de los consejeros locales de discapacidad. No es necesario que haya un representante de discapacidad en todos los espacios de participación. Más bien dotar de herramientas a los consejos locales para que puedan hacer parte de otras instancias de participación y decisión, al menos con voz. </w:t>
            </w:r>
          </w:p>
          <w:p w14:paraId="29AA6A1A"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09B53407" w14:textId="77777777" w:rsidR="002058AF" w:rsidRPr="002058AF" w:rsidRDefault="002058AF" w:rsidP="005F56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Vincular a los consejos locales de discapacidad en las fases de seguimiento y evaluación de la política pública (relacionado con eje Gestión Pública Inclusiva)</w:t>
            </w:r>
          </w:p>
        </w:tc>
      </w:tr>
      <w:tr w:rsidR="002058AF" w:rsidRPr="002058AF" w14:paraId="454D2D2C" w14:textId="77777777" w:rsidTr="002058AF">
        <w:trPr>
          <w:trHeight w:val="1343"/>
        </w:trPr>
        <w:tc>
          <w:tcPr>
            <w:cnfStyle w:val="001000000000" w:firstRow="0" w:lastRow="0" w:firstColumn="1" w:lastColumn="0" w:oddVBand="0" w:evenVBand="0" w:oddHBand="0" w:evenHBand="0" w:firstRowFirstColumn="0" w:firstRowLastColumn="0" w:lastRowFirstColumn="0" w:lastRowLastColumn="0"/>
            <w:tcW w:w="1963" w:type="pct"/>
          </w:tcPr>
          <w:p w14:paraId="2A1F7D8B" w14:textId="77777777" w:rsidR="002058AF" w:rsidRPr="002058AF" w:rsidRDefault="002058AF" w:rsidP="005F5674">
            <w:pPr>
              <w:jc w:val="both"/>
              <w:rPr>
                <w:rFonts w:ascii="Arial" w:hAnsi="Arial" w:cs="Arial"/>
                <w:b w:val="0"/>
                <w:bCs w:val="0"/>
                <w:sz w:val="18"/>
                <w:szCs w:val="18"/>
                <w:lang w:val="es-ES"/>
              </w:rPr>
            </w:pPr>
            <w:r w:rsidRPr="002058AF">
              <w:rPr>
                <w:rFonts w:ascii="Arial" w:hAnsi="Arial" w:cs="Arial"/>
                <w:b w:val="0"/>
                <w:bCs w:val="0"/>
                <w:sz w:val="18"/>
                <w:szCs w:val="18"/>
                <w:lang w:val="es-ES"/>
              </w:rPr>
              <w:lastRenderedPageBreak/>
              <w:t>Derechos de la población</w:t>
            </w:r>
          </w:p>
          <w:p w14:paraId="15201624" w14:textId="77777777" w:rsidR="002058AF" w:rsidRPr="002058AF" w:rsidRDefault="002058AF" w:rsidP="002058AF">
            <w:pPr>
              <w:pStyle w:val="Prrafodelista"/>
              <w:numPr>
                <w:ilvl w:val="0"/>
                <w:numId w:val="44"/>
              </w:numPr>
              <w:jc w:val="both"/>
              <w:rPr>
                <w:rFonts w:ascii="Arial" w:hAnsi="Arial" w:cs="Arial"/>
                <w:b w:val="0"/>
                <w:bCs w:val="0"/>
                <w:sz w:val="18"/>
                <w:szCs w:val="18"/>
                <w:lang w:val="es-ES"/>
              </w:rPr>
            </w:pPr>
            <w:r w:rsidRPr="002058AF">
              <w:rPr>
                <w:rFonts w:ascii="Arial" w:hAnsi="Arial" w:cs="Arial"/>
                <w:b w:val="0"/>
                <w:bCs w:val="0"/>
                <w:sz w:val="18"/>
                <w:szCs w:val="18"/>
                <w:lang w:val="es-ES"/>
              </w:rPr>
              <w:t>Necesitamos más entidades que se responsabilicen del cuidado de nuestros discapacitados y hay mucha indiferencia y mucha exclusión (Kennedy)</w:t>
            </w:r>
          </w:p>
          <w:p w14:paraId="0AFE11FD" w14:textId="77777777" w:rsidR="002058AF" w:rsidRPr="002058AF" w:rsidRDefault="002058AF" w:rsidP="002058AF">
            <w:pPr>
              <w:pStyle w:val="Prrafodelista"/>
              <w:numPr>
                <w:ilvl w:val="0"/>
                <w:numId w:val="44"/>
              </w:numPr>
              <w:jc w:val="both"/>
              <w:rPr>
                <w:rFonts w:ascii="Arial" w:hAnsi="Arial" w:cs="Arial"/>
                <w:b w:val="0"/>
                <w:bCs w:val="0"/>
                <w:sz w:val="18"/>
                <w:szCs w:val="18"/>
                <w:lang w:val="es-ES"/>
              </w:rPr>
            </w:pPr>
            <w:r w:rsidRPr="002058AF">
              <w:rPr>
                <w:rFonts w:ascii="Arial" w:hAnsi="Arial" w:cs="Arial"/>
                <w:b w:val="0"/>
                <w:bCs w:val="0"/>
                <w:sz w:val="18"/>
                <w:szCs w:val="18"/>
                <w:lang w:val="es-ES"/>
              </w:rPr>
              <w:t>Accesibilidad y garantía de derechos para población sorda en el eje garantía de Derechos para la inclusión (LGBTI)</w:t>
            </w:r>
          </w:p>
        </w:tc>
        <w:tc>
          <w:tcPr>
            <w:tcW w:w="983" w:type="pct"/>
          </w:tcPr>
          <w:p w14:paraId="5004BF25" w14:textId="77777777" w:rsidR="002058AF" w:rsidRPr="002058AF" w:rsidRDefault="002058AF"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Vulneración de derechos por parte de las entidades públicas hacia la población con discapacidad</w:t>
            </w:r>
          </w:p>
          <w:p w14:paraId="6125DD09" w14:textId="77777777" w:rsidR="002058AF" w:rsidRPr="002058AF" w:rsidRDefault="002058AF"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049D8002" w14:textId="77777777" w:rsidR="002058AF" w:rsidRPr="002058AF" w:rsidRDefault="002058AF"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Poca formación en garantía de derechos a población con discapacidad Y a funcionarios públicos</w:t>
            </w:r>
          </w:p>
        </w:tc>
        <w:tc>
          <w:tcPr>
            <w:tcW w:w="2054" w:type="pct"/>
          </w:tcPr>
          <w:p w14:paraId="2944891F" w14:textId="77777777" w:rsidR="002058AF" w:rsidRPr="002058AF" w:rsidRDefault="002058AF" w:rsidP="005F56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58AF">
              <w:rPr>
                <w:rFonts w:ascii="Arial" w:hAnsi="Arial" w:cs="Arial"/>
                <w:sz w:val="18"/>
                <w:szCs w:val="18"/>
                <w:lang w:val="es-ES"/>
              </w:rPr>
              <w:t>Actividades del componente “</w:t>
            </w:r>
            <w:r w:rsidRPr="002058AF">
              <w:rPr>
                <w:rFonts w:ascii="Arial" w:hAnsi="Arial" w:cs="Arial"/>
                <w:i/>
                <w:sz w:val="18"/>
                <w:szCs w:val="18"/>
                <w:lang w:val="es-ES"/>
              </w:rPr>
              <w:t>Transformación de paradigmas y representaciones sociales de la discapacidad</w:t>
            </w:r>
            <w:r w:rsidRPr="002058AF">
              <w:rPr>
                <w:rFonts w:ascii="Arial" w:hAnsi="Arial" w:cs="Arial"/>
                <w:sz w:val="18"/>
                <w:szCs w:val="18"/>
                <w:lang w:val="es-ES"/>
              </w:rPr>
              <w:t>” aplicadas al servicio a la ciudadanía en entidades públicas podrían relacionarse.</w:t>
            </w:r>
          </w:p>
        </w:tc>
      </w:tr>
    </w:tbl>
    <w:p w14:paraId="3CCAD2B1" w14:textId="77777777" w:rsidR="002058AF" w:rsidRPr="002058AF" w:rsidRDefault="002058AF" w:rsidP="002058AF">
      <w:pPr>
        <w:spacing w:after="0"/>
        <w:jc w:val="both"/>
        <w:rPr>
          <w:rFonts w:ascii="Arial" w:hAnsi="Arial" w:cs="Arial"/>
          <w:b/>
          <w:sz w:val="18"/>
          <w:szCs w:val="18"/>
          <w:lang w:val="es-ES"/>
        </w:rPr>
      </w:pPr>
    </w:p>
    <w:p w14:paraId="4C01A4BF" w14:textId="77777777" w:rsidR="002058AF" w:rsidRPr="002058AF" w:rsidRDefault="002058AF" w:rsidP="002058AF">
      <w:pPr>
        <w:spacing w:after="0"/>
        <w:jc w:val="both"/>
        <w:rPr>
          <w:rFonts w:ascii="Arial" w:hAnsi="Arial" w:cs="Arial"/>
          <w:b/>
          <w:sz w:val="20"/>
          <w:szCs w:val="20"/>
          <w:lang w:val="es-ES"/>
        </w:rPr>
      </w:pPr>
      <w:r w:rsidRPr="002058AF">
        <w:rPr>
          <w:rFonts w:ascii="Arial" w:hAnsi="Arial" w:cs="Arial"/>
          <w:b/>
          <w:sz w:val="20"/>
          <w:szCs w:val="20"/>
          <w:lang w:val="es-ES"/>
        </w:rPr>
        <w:t>Productos existentes participación PPDD</w:t>
      </w:r>
    </w:p>
    <w:p w14:paraId="761A020F" w14:textId="77777777" w:rsidR="002058AF" w:rsidRPr="002058AF" w:rsidRDefault="002058AF" w:rsidP="002058AF">
      <w:pPr>
        <w:pStyle w:val="Prrafodelista"/>
        <w:numPr>
          <w:ilvl w:val="0"/>
          <w:numId w:val="1"/>
        </w:numPr>
        <w:spacing w:after="0"/>
        <w:ind w:left="153" w:hanging="295"/>
        <w:jc w:val="both"/>
        <w:rPr>
          <w:rFonts w:ascii="Arial" w:hAnsi="Arial" w:cs="Arial"/>
          <w:sz w:val="20"/>
          <w:szCs w:val="20"/>
          <w:lang w:val="es-ES"/>
        </w:rPr>
      </w:pPr>
      <w:r w:rsidRPr="002058AF">
        <w:rPr>
          <w:rFonts w:ascii="Arial" w:hAnsi="Arial" w:cs="Arial"/>
          <w:sz w:val="20"/>
          <w:szCs w:val="20"/>
          <w:lang w:val="es-ES"/>
        </w:rPr>
        <w:t>2.1: Fortalecimiento de organizaciones sociales de PCD relacionadas con el sector SALUD</w:t>
      </w:r>
    </w:p>
    <w:p w14:paraId="5ECDEF03" w14:textId="77777777" w:rsidR="002058AF" w:rsidRPr="002058AF" w:rsidRDefault="002058AF" w:rsidP="002058AF">
      <w:pPr>
        <w:pStyle w:val="Prrafodelista"/>
        <w:numPr>
          <w:ilvl w:val="0"/>
          <w:numId w:val="1"/>
        </w:numPr>
        <w:spacing w:after="0"/>
        <w:ind w:left="153" w:hanging="295"/>
        <w:jc w:val="both"/>
        <w:rPr>
          <w:rFonts w:ascii="Arial" w:hAnsi="Arial" w:cs="Arial"/>
          <w:sz w:val="20"/>
          <w:szCs w:val="20"/>
          <w:lang w:val="es-ES"/>
        </w:rPr>
      </w:pPr>
      <w:r w:rsidRPr="002058AF">
        <w:rPr>
          <w:rFonts w:ascii="Arial" w:hAnsi="Arial" w:cs="Arial"/>
          <w:sz w:val="20"/>
          <w:szCs w:val="20"/>
          <w:lang w:val="es-ES"/>
        </w:rPr>
        <w:t>2.2: Fortalecer competencias ciudadanas para la participación social incidente en SALUD</w:t>
      </w:r>
    </w:p>
    <w:p w14:paraId="1D571FC8" w14:textId="77777777" w:rsidR="002058AF" w:rsidRPr="002058AF" w:rsidRDefault="002058AF" w:rsidP="002058AF">
      <w:pPr>
        <w:pStyle w:val="Prrafodelista"/>
        <w:numPr>
          <w:ilvl w:val="0"/>
          <w:numId w:val="1"/>
        </w:numPr>
        <w:spacing w:after="0"/>
        <w:ind w:left="153" w:hanging="295"/>
        <w:jc w:val="both"/>
        <w:rPr>
          <w:rFonts w:ascii="Arial" w:hAnsi="Arial" w:cs="Arial"/>
          <w:sz w:val="20"/>
          <w:szCs w:val="20"/>
          <w:lang w:val="es-ES"/>
        </w:rPr>
      </w:pPr>
      <w:r w:rsidRPr="002058AF">
        <w:rPr>
          <w:rFonts w:ascii="Arial" w:hAnsi="Arial" w:cs="Arial"/>
          <w:sz w:val="20"/>
          <w:szCs w:val="20"/>
          <w:lang w:val="es-ES"/>
        </w:rPr>
        <w:t>2.3: Personas con discapacidad que participan en escuela de participación del IDPAC</w:t>
      </w:r>
    </w:p>
    <w:p w14:paraId="326AFF65" w14:textId="77777777" w:rsidR="002058AF" w:rsidRPr="002058AF" w:rsidRDefault="002058AF" w:rsidP="002058AF">
      <w:pPr>
        <w:pStyle w:val="Prrafodelista"/>
        <w:numPr>
          <w:ilvl w:val="0"/>
          <w:numId w:val="1"/>
        </w:numPr>
        <w:spacing w:after="0"/>
        <w:ind w:left="153" w:hanging="295"/>
        <w:jc w:val="both"/>
        <w:rPr>
          <w:rFonts w:ascii="Arial" w:hAnsi="Arial" w:cs="Arial"/>
          <w:sz w:val="20"/>
          <w:szCs w:val="20"/>
          <w:lang w:val="es-ES"/>
        </w:rPr>
      </w:pPr>
      <w:r w:rsidRPr="002058AF">
        <w:rPr>
          <w:rFonts w:ascii="Arial" w:hAnsi="Arial" w:cs="Arial"/>
          <w:sz w:val="20"/>
          <w:szCs w:val="20"/>
          <w:lang w:val="es-ES"/>
        </w:rPr>
        <w:t>2.4: Fortalecimiento a organizaciones sociales para la participación, incluyendo formación</w:t>
      </w:r>
    </w:p>
    <w:p w14:paraId="4DD480F6" w14:textId="77777777" w:rsidR="002058AF" w:rsidRPr="002058AF" w:rsidRDefault="002058AF" w:rsidP="002058AF">
      <w:pPr>
        <w:pStyle w:val="Prrafodelista"/>
        <w:numPr>
          <w:ilvl w:val="0"/>
          <w:numId w:val="1"/>
        </w:numPr>
        <w:spacing w:after="0"/>
        <w:ind w:left="153" w:hanging="295"/>
        <w:jc w:val="both"/>
        <w:rPr>
          <w:rFonts w:ascii="Arial" w:hAnsi="Arial" w:cs="Arial"/>
          <w:sz w:val="20"/>
          <w:szCs w:val="20"/>
          <w:lang w:val="es-ES"/>
        </w:rPr>
      </w:pPr>
      <w:r w:rsidRPr="002058AF">
        <w:rPr>
          <w:rFonts w:ascii="Arial" w:hAnsi="Arial" w:cs="Arial"/>
          <w:sz w:val="20"/>
          <w:szCs w:val="20"/>
          <w:lang w:val="es-ES"/>
        </w:rPr>
        <w:t xml:space="preserve">2.5: Fortalecimiento a Consejos Locales de Discapacidad. Garantizar gobernanza </w:t>
      </w:r>
    </w:p>
    <w:p w14:paraId="6C642AD7" w14:textId="77777777" w:rsidR="002058AF" w:rsidRPr="002058AF" w:rsidRDefault="002058AF" w:rsidP="002058AF">
      <w:pPr>
        <w:pStyle w:val="Prrafodelista"/>
        <w:numPr>
          <w:ilvl w:val="0"/>
          <w:numId w:val="1"/>
        </w:numPr>
        <w:spacing w:after="0"/>
        <w:ind w:left="153" w:hanging="295"/>
        <w:jc w:val="both"/>
        <w:rPr>
          <w:rFonts w:ascii="Arial" w:eastAsiaTheme="minorEastAsia" w:hAnsi="Arial" w:cs="Arial"/>
          <w:sz w:val="20"/>
          <w:szCs w:val="20"/>
          <w:lang w:val="es-ES"/>
        </w:rPr>
      </w:pPr>
      <w:r w:rsidRPr="002058AF">
        <w:rPr>
          <w:rFonts w:ascii="Arial" w:hAnsi="Arial" w:cs="Arial"/>
          <w:sz w:val="20"/>
          <w:szCs w:val="20"/>
          <w:lang w:val="es-ES"/>
        </w:rPr>
        <w:t xml:space="preserve">5.1: Estrategia de participación ciudadana con enfoque diferencial incidente, orientada a promover dinámicas de movilidad segura, incluyente, sostenible y accesible </w:t>
      </w:r>
    </w:p>
    <w:p w14:paraId="59CC7343" w14:textId="77777777" w:rsidR="002058AF" w:rsidRPr="002058AF" w:rsidRDefault="002058AF" w:rsidP="002058AF">
      <w:pPr>
        <w:spacing w:after="0"/>
        <w:jc w:val="both"/>
        <w:rPr>
          <w:rFonts w:ascii="Arial" w:hAnsi="Arial" w:cs="Arial"/>
          <w:b/>
          <w:sz w:val="20"/>
          <w:szCs w:val="20"/>
          <w:lang w:val="es-ES"/>
        </w:rPr>
      </w:pPr>
    </w:p>
    <w:p w14:paraId="136EC69B" w14:textId="77777777" w:rsidR="002058AF" w:rsidRPr="002058AF" w:rsidRDefault="002058AF" w:rsidP="002058AF">
      <w:pPr>
        <w:spacing w:after="0"/>
        <w:jc w:val="both"/>
        <w:rPr>
          <w:rFonts w:ascii="Arial" w:hAnsi="Arial" w:cs="Arial"/>
          <w:b/>
          <w:sz w:val="20"/>
          <w:szCs w:val="20"/>
          <w:lang w:val="es-ES"/>
        </w:rPr>
      </w:pPr>
      <w:r w:rsidRPr="002058AF">
        <w:rPr>
          <w:rFonts w:ascii="Arial" w:hAnsi="Arial" w:cs="Arial"/>
          <w:b/>
          <w:sz w:val="20"/>
          <w:szCs w:val="20"/>
          <w:lang w:val="es-ES"/>
        </w:rPr>
        <w:t>¿Qué falta? ¿En qué no se hace énfasis?</w:t>
      </w:r>
    </w:p>
    <w:p w14:paraId="1BC5E60D" w14:textId="77777777" w:rsidR="002058AF" w:rsidRPr="002058AF" w:rsidRDefault="002058AF" w:rsidP="002058AF">
      <w:pPr>
        <w:pStyle w:val="Prrafodelista"/>
        <w:numPr>
          <w:ilvl w:val="0"/>
          <w:numId w:val="1"/>
        </w:numPr>
        <w:spacing w:after="0"/>
        <w:ind w:left="153" w:hanging="295"/>
        <w:jc w:val="both"/>
        <w:rPr>
          <w:rFonts w:ascii="Arial" w:hAnsi="Arial" w:cs="Arial"/>
          <w:sz w:val="20"/>
          <w:szCs w:val="20"/>
          <w:lang w:val="es-ES"/>
        </w:rPr>
      </w:pPr>
      <w:r w:rsidRPr="002058AF">
        <w:rPr>
          <w:rFonts w:ascii="Arial" w:hAnsi="Arial" w:cs="Arial"/>
          <w:sz w:val="20"/>
          <w:szCs w:val="20"/>
          <w:lang w:val="es-ES"/>
        </w:rPr>
        <w:t>Divulgación de los espacios de participación utilizando los medios adecuados, no solo mediante medios institucionales sino a través de alianzas con otros actores</w:t>
      </w:r>
    </w:p>
    <w:p w14:paraId="12174DFA" w14:textId="77777777" w:rsidR="002058AF" w:rsidRPr="002058AF" w:rsidRDefault="002058AF" w:rsidP="002058AF">
      <w:pPr>
        <w:pStyle w:val="Prrafodelista"/>
        <w:numPr>
          <w:ilvl w:val="0"/>
          <w:numId w:val="1"/>
        </w:numPr>
        <w:spacing w:after="0"/>
        <w:ind w:left="153" w:hanging="295"/>
        <w:jc w:val="both"/>
        <w:rPr>
          <w:rFonts w:ascii="Arial" w:hAnsi="Arial" w:cs="Arial"/>
          <w:sz w:val="20"/>
          <w:szCs w:val="20"/>
          <w:lang w:val="es-ES"/>
        </w:rPr>
      </w:pPr>
      <w:r w:rsidRPr="002058AF">
        <w:rPr>
          <w:rFonts w:ascii="Arial" w:hAnsi="Arial" w:cs="Arial"/>
          <w:sz w:val="20"/>
          <w:szCs w:val="20"/>
          <w:lang w:val="es-ES"/>
        </w:rPr>
        <w:t>Visibilización de los consejos locales de discapacidad, de forma que éstos sean un puente efectivo entre la ciudadanía y los tomadores de decisión.</w:t>
      </w:r>
    </w:p>
    <w:p w14:paraId="23172DB7" w14:textId="77777777" w:rsidR="002058AF" w:rsidRPr="002058AF" w:rsidRDefault="002058AF" w:rsidP="002058AF">
      <w:pPr>
        <w:pStyle w:val="Prrafodelista"/>
        <w:numPr>
          <w:ilvl w:val="0"/>
          <w:numId w:val="1"/>
        </w:numPr>
        <w:spacing w:after="0"/>
        <w:ind w:left="153" w:hanging="295"/>
        <w:jc w:val="both"/>
        <w:rPr>
          <w:rFonts w:ascii="Arial" w:hAnsi="Arial" w:cs="Arial"/>
          <w:sz w:val="20"/>
          <w:szCs w:val="20"/>
          <w:lang w:val="es-ES"/>
        </w:rPr>
      </w:pPr>
      <w:r w:rsidRPr="002058AF">
        <w:rPr>
          <w:rFonts w:ascii="Arial" w:hAnsi="Arial" w:cs="Arial"/>
          <w:sz w:val="20"/>
          <w:szCs w:val="20"/>
          <w:lang w:val="es-ES"/>
        </w:rPr>
        <w:lastRenderedPageBreak/>
        <w:t xml:space="preserve">Formación específica en derechos de la PCD y población cuidadora </w:t>
      </w:r>
    </w:p>
    <w:p w14:paraId="4B417A4E" w14:textId="17A7A053" w:rsidR="002058AF" w:rsidRDefault="002058AF" w:rsidP="002058AF">
      <w:pPr>
        <w:pStyle w:val="Prrafodelista"/>
        <w:numPr>
          <w:ilvl w:val="0"/>
          <w:numId w:val="1"/>
        </w:numPr>
        <w:spacing w:after="0"/>
        <w:ind w:left="153" w:hanging="295"/>
        <w:jc w:val="both"/>
        <w:rPr>
          <w:rFonts w:ascii="Arial" w:hAnsi="Arial" w:cs="Arial"/>
          <w:sz w:val="20"/>
          <w:szCs w:val="20"/>
          <w:lang w:val="es-ES"/>
        </w:rPr>
      </w:pPr>
      <w:r w:rsidRPr="002058AF">
        <w:rPr>
          <w:rFonts w:ascii="Arial" w:hAnsi="Arial" w:cs="Arial"/>
          <w:sz w:val="20"/>
          <w:szCs w:val="20"/>
          <w:lang w:val="es-ES"/>
        </w:rPr>
        <w:t>Vinculación de las instancias de participación en los procesos de seguimiento y evaluación de la política pública</w:t>
      </w:r>
    </w:p>
    <w:p w14:paraId="14BE4308" w14:textId="5F5971BB" w:rsidR="002058AF" w:rsidRDefault="002058AF" w:rsidP="002058AF">
      <w:pPr>
        <w:spacing w:after="0"/>
        <w:jc w:val="both"/>
        <w:rPr>
          <w:rFonts w:ascii="Arial" w:hAnsi="Arial" w:cs="Arial"/>
          <w:sz w:val="20"/>
          <w:szCs w:val="20"/>
          <w:lang w:val="es-ES"/>
        </w:rPr>
      </w:pPr>
    </w:p>
    <w:p w14:paraId="056D013B" w14:textId="41D4F64C" w:rsidR="002058AF" w:rsidRDefault="002058AF" w:rsidP="002058AF">
      <w:pPr>
        <w:spacing w:after="0"/>
        <w:jc w:val="both"/>
        <w:rPr>
          <w:rFonts w:ascii="Arial" w:hAnsi="Arial" w:cs="Arial"/>
          <w:sz w:val="20"/>
          <w:szCs w:val="20"/>
          <w:lang w:val="es-ES"/>
        </w:rPr>
      </w:pPr>
    </w:p>
    <w:p w14:paraId="26053701" w14:textId="77777777" w:rsidR="002058AF" w:rsidRPr="002058AF" w:rsidRDefault="002058AF" w:rsidP="002058AF">
      <w:pPr>
        <w:spacing w:after="0"/>
        <w:jc w:val="both"/>
        <w:rPr>
          <w:rFonts w:ascii="Arial" w:hAnsi="Arial" w:cs="Arial"/>
          <w:b/>
          <w:bCs/>
          <w:sz w:val="20"/>
          <w:szCs w:val="20"/>
          <w:lang w:val="es-ES"/>
        </w:rPr>
      </w:pPr>
      <w:r w:rsidRPr="002058AF">
        <w:rPr>
          <w:rFonts w:ascii="Arial" w:hAnsi="Arial" w:cs="Arial"/>
          <w:b/>
          <w:bCs/>
          <w:sz w:val="20"/>
          <w:szCs w:val="20"/>
          <w:lang w:val="es-ES"/>
        </w:rPr>
        <w:t>Componente 9 de Transformación de paradigmas y representaciones sociales de la discapacidad</w:t>
      </w:r>
    </w:p>
    <w:p w14:paraId="311BD870" w14:textId="77777777" w:rsidR="002058AF" w:rsidRPr="002058AF" w:rsidRDefault="002058AF" w:rsidP="002058AF">
      <w:pPr>
        <w:spacing w:after="0"/>
        <w:jc w:val="both"/>
        <w:rPr>
          <w:rFonts w:ascii="Arial" w:hAnsi="Arial" w:cs="Arial"/>
          <w:b/>
          <w:bCs/>
          <w:sz w:val="20"/>
          <w:szCs w:val="20"/>
          <w:lang w:val="es-ES"/>
        </w:rPr>
      </w:pPr>
    </w:p>
    <w:p w14:paraId="144B0793" w14:textId="77777777" w:rsidR="002058AF" w:rsidRPr="002058AF" w:rsidRDefault="002058AF" w:rsidP="002058AF">
      <w:pPr>
        <w:spacing w:after="0"/>
        <w:jc w:val="both"/>
        <w:rPr>
          <w:rFonts w:ascii="Arial" w:hAnsi="Arial" w:cs="Arial"/>
          <w:sz w:val="20"/>
          <w:szCs w:val="20"/>
          <w:lang w:val="es-ES"/>
        </w:rPr>
      </w:pPr>
      <w:r w:rsidRPr="002058AF">
        <w:rPr>
          <w:rFonts w:ascii="Arial" w:hAnsi="Arial" w:cs="Arial"/>
          <w:b/>
          <w:bCs/>
          <w:sz w:val="20"/>
          <w:szCs w:val="20"/>
          <w:lang w:val="es-ES"/>
        </w:rPr>
        <w:t>Palabras más frecuentes:</w:t>
      </w:r>
      <w:r w:rsidRPr="002058AF">
        <w:rPr>
          <w:rFonts w:ascii="Arial" w:hAnsi="Arial" w:cs="Arial"/>
          <w:sz w:val="20"/>
          <w:szCs w:val="20"/>
          <w:lang w:val="es-ES"/>
        </w:rPr>
        <w:t xml:space="preserve"> </w:t>
      </w:r>
      <w:r w:rsidRPr="002058AF">
        <w:rPr>
          <w:rFonts w:ascii="Arial" w:hAnsi="Arial" w:cs="Arial"/>
          <w:sz w:val="20"/>
          <w:szCs w:val="20"/>
          <w:lang w:val="es-ES"/>
        </w:rPr>
        <w:tab/>
      </w:r>
      <w:r w:rsidRPr="002058AF">
        <w:rPr>
          <w:rFonts w:ascii="Arial" w:hAnsi="Arial" w:cs="Arial"/>
          <w:sz w:val="20"/>
          <w:szCs w:val="20"/>
          <w:lang w:val="es-ES"/>
        </w:rPr>
        <w:tab/>
        <w:t xml:space="preserve">Sensibilización </w:t>
      </w:r>
    </w:p>
    <w:p w14:paraId="1D6E3F70" w14:textId="4D62B081" w:rsidR="002058AF" w:rsidRPr="002058AF" w:rsidRDefault="002058AF" w:rsidP="002058AF">
      <w:pPr>
        <w:spacing w:after="0"/>
        <w:jc w:val="both"/>
        <w:rPr>
          <w:rFonts w:ascii="Arial" w:hAnsi="Arial" w:cs="Arial"/>
          <w:sz w:val="20"/>
          <w:szCs w:val="20"/>
          <w:lang w:val="es-ES"/>
        </w:rPr>
      </w:pPr>
      <w:r w:rsidRPr="002058AF">
        <w:rPr>
          <w:rFonts w:ascii="Arial" w:hAnsi="Arial" w:cs="Arial"/>
          <w:sz w:val="20"/>
          <w:szCs w:val="20"/>
          <w:lang w:val="es-ES"/>
        </w:rPr>
        <w:tab/>
      </w:r>
      <w:r w:rsidRPr="002058AF">
        <w:rPr>
          <w:rFonts w:ascii="Arial" w:hAnsi="Arial" w:cs="Arial"/>
          <w:sz w:val="20"/>
          <w:szCs w:val="20"/>
          <w:lang w:val="es-ES"/>
        </w:rPr>
        <w:tab/>
      </w:r>
      <w:r w:rsidRPr="002058AF">
        <w:rPr>
          <w:rFonts w:ascii="Arial" w:hAnsi="Arial" w:cs="Arial"/>
          <w:sz w:val="20"/>
          <w:szCs w:val="20"/>
          <w:lang w:val="es-ES"/>
        </w:rPr>
        <w:tab/>
      </w:r>
      <w:r w:rsidRPr="002058AF">
        <w:rPr>
          <w:rFonts w:ascii="Arial" w:hAnsi="Arial" w:cs="Arial"/>
          <w:sz w:val="20"/>
          <w:szCs w:val="20"/>
          <w:lang w:val="es-ES"/>
        </w:rPr>
        <w:tab/>
      </w:r>
      <w:r>
        <w:rPr>
          <w:rFonts w:ascii="Arial" w:hAnsi="Arial" w:cs="Arial"/>
          <w:sz w:val="20"/>
          <w:szCs w:val="20"/>
          <w:lang w:val="es-ES"/>
        </w:rPr>
        <w:tab/>
      </w:r>
      <w:r w:rsidRPr="002058AF">
        <w:rPr>
          <w:rFonts w:ascii="Arial" w:hAnsi="Arial" w:cs="Arial"/>
          <w:sz w:val="20"/>
          <w:szCs w:val="20"/>
          <w:lang w:val="es-ES"/>
        </w:rPr>
        <w:t xml:space="preserve">Eliminación </w:t>
      </w:r>
    </w:p>
    <w:p w14:paraId="29846589" w14:textId="5E1A1EC7" w:rsidR="002058AF" w:rsidRPr="002058AF" w:rsidRDefault="002058AF" w:rsidP="002058AF">
      <w:pPr>
        <w:spacing w:after="0"/>
        <w:jc w:val="both"/>
        <w:rPr>
          <w:rFonts w:ascii="Arial" w:hAnsi="Arial" w:cs="Arial"/>
          <w:sz w:val="20"/>
          <w:szCs w:val="20"/>
          <w:lang w:val="es-ES"/>
        </w:rPr>
      </w:pPr>
      <w:r w:rsidRPr="002058AF">
        <w:rPr>
          <w:rFonts w:ascii="Arial" w:hAnsi="Arial" w:cs="Arial"/>
          <w:sz w:val="20"/>
          <w:szCs w:val="20"/>
          <w:lang w:val="es-ES"/>
        </w:rPr>
        <w:tab/>
      </w:r>
      <w:r w:rsidRPr="002058AF">
        <w:rPr>
          <w:rFonts w:ascii="Arial" w:hAnsi="Arial" w:cs="Arial"/>
          <w:sz w:val="20"/>
          <w:szCs w:val="20"/>
          <w:lang w:val="es-ES"/>
        </w:rPr>
        <w:tab/>
      </w:r>
      <w:r w:rsidRPr="002058AF">
        <w:rPr>
          <w:rFonts w:ascii="Arial" w:hAnsi="Arial" w:cs="Arial"/>
          <w:sz w:val="20"/>
          <w:szCs w:val="20"/>
          <w:lang w:val="es-ES"/>
        </w:rPr>
        <w:tab/>
      </w:r>
      <w:r w:rsidRPr="002058AF">
        <w:rPr>
          <w:rFonts w:ascii="Arial" w:hAnsi="Arial" w:cs="Arial"/>
          <w:sz w:val="20"/>
          <w:szCs w:val="20"/>
          <w:lang w:val="es-ES"/>
        </w:rPr>
        <w:tab/>
      </w:r>
      <w:r>
        <w:rPr>
          <w:rFonts w:ascii="Arial" w:hAnsi="Arial" w:cs="Arial"/>
          <w:sz w:val="20"/>
          <w:szCs w:val="20"/>
          <w:lang w:val="es-ES"/>
        </w:rPr>
        <w:tab/>
      </w:r>
      <w:r w:rsidRPr="002058AF">
        <w:rPr>
          <w:rFonts w:ascii="Arial" w:hAnsi="Arial" w:cs="Arial"/>
          <w:sz w:val="20"/>
          <w:szCs w:val="20"/>
          <w:lang w:val="es-ES"/>
        </w:rPr>
        <w:t xml:space="preserve">Atención </w:t>
      </w:r>
    </w:p>
    <w:p w14:paraId="5737F4F0" w14:textId="2B1B90EF" w:rsidR="002058AF" w:rsidRPr="002058AF" w:rsidRDefault="002058AF" w:rsidP="002058AF">
      <w:pPr>
        <w:spacing w:after="0"/>
        <w:jc w:val="both"/>
        <w:rPr>
          <w:rFonts w:ascii="Arial" w:hAnsi="Arial" w:cs="Arial"/>
          <w:sz w:val="20"/>
          <w:szCs w:val="20"/>
          <w:lang w:val="es-ES"/>
        </w:rPr>
      </w:pPr>
      <w:r w:rsidRPr="002058AF">
        <w:rPr>
          <w:rFonts w:ascii="Arial" w:hAnsi="Arial" w:cs="Arial"/>
          <w:sz w:val="20"/>
          <w:szCs w:val="20"/>
          <w:lang w:val="es-ES"/>
        </w:rPr>
        <w:tab/>
      </w:r>
      <w:r w:rsidRPr="002058AF">
        <w:rPr>
          <w:rFonts w:ascii="Arial" w:hAnsi="Arial" w:cs="Arial"/>
          <w:sz w:val="20"/>
          <w:szCs w:val="20"/>
          <w:lang w:val="es-ES"/>
        </w:rPr>
        <w:tab/>
      </w:r>
      <w:r w:rsidRPr="002058AF">
        <w:rPr>
          <w:rFonts w:ascii="Arial" w:hAnsi="Arial" w:cs="Arial"/>
          <w:sz w:val="20"/>
          <w:szCs w:val="20"/>
          <w:lang w:val="es-ES"/>
        </w:rPr>
        <w:tab/>
      </w:r>
      <w:r w:rsidRPr="002058AF">
        <w:rPr>
          <w:rFonts w:ascii="Arial" w:hAnsi="Arial" w:cs="Arial"/>
          <w:sz w:val="20"/>
          <w:szCs w:val="20"/>
          <w:lang w:val="es-ES"/>
        </w:rPr>
        <w:tab/>
      </w:r>
      <w:r>
        <w:rPr>
          <w:rFonts w:ascii="Arial" w:hAnsi="Arial" w:cs="Arial"/>
          <w:sz w:val="20"/>
          <w:szCs w:val="20"/>
          <w:lang w:val="es-ES"/>
        </w:rPr>
        <w:tab/>
      </w:r>
      <w:r w:rsidRPr="002058AF">
        <w:rPr>
          <w:rFonts w:ascii="Arial" w:hAnsi="Arial" w:cs="Arial"/>
          <w:sz w:val="20"/>
          <w:szCs w:val="20"/>
          <w:lang w:val="es-ES"/>
        </w:rPr>
        <w:t>Visibilizar</w:t>
      </w:r>
    </w:p>
    <w:p w14:paraId="18BC6F8F" w14:textId="5B93F617" w:rsidR="002058AF" w:rsidRPr="002058AF" w:rsidRDefault="002058AF" w:rsidP="002058AF">
      <w:pPr>
        <w:spacing w:after="0"/>
        <w:jc w:val="both"/>
        <w:rPr>
          <w:rFonts w:ascii="Arial" w:hAnsi="Arial" w:cs="Arial"/>
          <w:sz w:val="20"/>
          <w:szCs w:val="20"/>
          <w:lang w:val="es-ES"/>
        </w:rPr>
      </w:pPr>
      <w:r w:rsidRPr="002058AF">
        <w:rPr>
          <w:rFonts w:ascii="Arial" w:hAnsi="Arial" w:cs="Arial"/>
          <w:sz w:val="20"/>
          <w:szCs w:val="20"/>
          <w:lang w:val="es-ES"/>
        </w:rPr>
        <w:tab/>
      </w:r>
      <w:r w:rsidRPr="002058AF">
        <w:rPr>
          <w:rFonts w:ascii="Arial" w:hAnsi="Arial" w:cs="Arial"/>
          <w:sz w:val="20"/>
          <w:szCs w:val="20"/>
          <w:lang w:val="es-ES"/>
        </w:rPr>
        <w:tab/>
      </w:r>
      <w:r w:rsidRPr="002058AF">
        <w:rPr>
          <w:rFonts w:ascii="Arial" w:hAnsi="Arial" w:cs="Arial"/>
          <w:sz w:val="20"/>
          <w:szCs w:val="20"/>
          <w:lang w:val="es-ES"/>
        </w:rPr>
        <w:tab/>
      </w:r>
      <w:r w:rsidRPr="002058AF">
        <w:rPr>
          <w:rFonts w:ascii="Arial" w:hAnsi="Arial" w:cs="Arial"/>
          <w:sz w:val="20"/>
          <w:szCs w:val="20"/>
          <w:lang w:val="es-ES"/>
        </w:rPr>
        <w:tab/>
      </w:r>
      <w:r>
        <w:rPr>
          <w:rFonts w:ascii="Arial" w:hAnsi="Arial" w:cs="Arial"/>
          <w:sz w:val="20"/>
          <w:szCs w:val="20"/>
          <w:lang w:val="es-ES"/>
        </w:rPr>
        <w:tab/>
      </w:r>
      <w:r w:rsidRPr="002058AF">
        <w:rPr>
          <w:rFonts w:ascii="Arial" w:hAnsi="Arial" w:cs="Arial"/>
          <w:sz w:val="20"/>
          <w:szCs w:val="20"/>
          <w:lang w:val="es-ES"/>
        </w:rPr>
        <w:t>Reconocimiento</w:t>
      </w:r>
    </w:p>
    <w:p w14:paraId="101088A9" w14:textId="77777777" w:rsidR="002058AF" w:rsidRPr="002058AF" w:rsidRDefault="002058AF" w:rsidP="002058AF">
      <w:pPr>
        <w:spacing w:after="0"/>
        <w:jc w:val="both"/>
        <w:rPr>
          <w:rFonts w:ascii="Arial" w:hAnsi="Arial" w:cs="Arial"/>
          <w:b/>
          <w:bCs/>
          <w:sz w:val="18"/>
          <w:szCs w:val="18"/>
          <w:lang w:val="es-ES"/>
        </w:rPr>
      </w:pPr>
    </w:p>
    <w:tbl>
      <w:tblPr>
        <w:tblStyle w:val="Tablaconcuadrcula4-nfasis3"/>
        <w:tblW w:w="5000" w:type="pct"/>
        <w:tblLook w:val="04A0" w:firstRow="1" w:lastRow="0" w:firstColumn="1" w:lastColumn="0" w:noHBand="0" w:noVBand="1"/>
      </w:tblPr>
      <w:tblGrid>
        <w:gridCol w:w="5343"/>
        <w:gridCol w:w="4113"/>
        <w:gridCol w:w="7292"/>
      </w:tblGrid>
      <w:tr w:rsidR="002058AF" w:rsidRPr="002058AF" w14:paraId="565E5C50" w14:textId="77777777" w:rsidTr="002058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65576859" w14:textId="77777777" w:rsidR="002058AF" w:rsidRPr="002058AF" w:rsidRDefault="002058AF" w:rsidP="002058AF">
            <w:pPr>
              <w:rPr>
                <w:rFonts w:ascii="Arial" w:hAnsi="Arial" w:cs="Arial"/>
                <w:b w:val="0"/>
                <w:bCs w:val="0"/>
                <w:sz w:val="18"/>
                <w:szCs w:val="18"/>
                <w:lang w:val="es-ES"/>
              </w:rPr>
            </w:pPr>
            <w:r w:rsidRPr="002058AF">
              <w:rPr>
                <w:rFonts w:ascii="Arial" w:hAnsi="Arial" w:cs="Arial"/>
                <w:b w:val="0"/>
                <w:bCs w:val="0"/>
                <w:sz w:val="18"/>
                <w:szCs w:val="18"/>
                <w:lang w:val="es-ES"/>
              </w:rPr>
              <w:t>Propuestas productos</w:t>
            </w:r>
          </w:p>
        </w:tc>
        <w:tc>
          <w:tcPr>
            <w:tcW w:w="1228" w:type="pct"/>
            <w:vAlign w:val="center"/>
          </w:tcPr>
          <w:p w14:paraId="654B1DEF" w14:textId="77777777" w:rsidR="002058AF" w:rsidRPr="002058AF" w:rsidRDefault="002058AF" w:rsidP="002058A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2058AF">
              <w:rPr>
                <w:rFonts w:ascii="Arial" w:hAnsi="Arial" w:cs="Arial"/>
                <w:b w:val="0"/>
                <w:bCs w:val="0"/>
                <w:sz w:val="18"/>
                <w:szCs w:val="18"/>
                <w:lang w:val="es-ES"/>
              </w:rPr>
              <w:t>¿A qué problema se dirige?</w:t>
            </w:r>
          </w:p>
        </w:tc>
        <w:tc>
          <w:tcPr>
            <w:tcW w:w="2177" w:type="pct"/>
            <w:vAlign w:val="center"/>
          </w:tcPr>
          <w:p w14:paraId="0DC8407B" w14:textId="77777777" w:rsidR="002058AF" w:rsidRPr="002058AF" w:rsidRDefault="002058AF" w:rsidP="002058A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2058AF">
              <w:rPr>
                <w:rFonts w:ascii="Arial" w:hAnsi="Arial" w:cs="Arial"/>
                <w:b w:val="0"/>
                <w:bCs w:val="0"/>
                <w:sz w:val="18"/>
                <w:szCs w:val="18"/>
                <w:lang w:val="es-ES"/>
              </w:rPr>
              <w:t>Comentario</w:t>
            </w:r>
          </w:p>
        </w:tc>
      </w:tr>
      <w:tr w:rsidR="002058AF" w:rsidRPr="002058AF" w14:paraId="4461CF1C" w14:textId="77777777" w:rsidTr="0020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7D085AA6" w14:textId="77777777" w:rsidR="002058AF" w:rsidRPr="002058AF" w:rsidRDefault="002058AF" w:rsidP="002058AF">
            <w:pPr>
              <w:rPr>
                <w:rFonts w:ascii="Arial" w:hAnsi="Arial" w:cs="Arial"/>
                <w:b w:val="0"/>
                <w:bCs w:val="0"/>
                <w:sz w:val="18"/>
                <w:szCs w:val="18"/>
                <w:lang w:val="es-ES"/>
              </w:rPr>
            </w:pPr>
            <w:r w:rsidRPr="002058AF">
              <w:rPr>
                <w:rFonts w:ascii="Arial" w:hAnsi="Arial" w:cs="Arial"/>
                <w:b w:val="0"/>
                <w:bCs w:val="0"/>
                <w:sz w:val="18"/>
                <w:szCs w:val="18"/>
                <w:lang w:val="es-ES"/>
              </w:rPr>
              <w:t>Acciones comunicativas</w:t>
            </w:r>
          </w:p>
          <w:p w14:paraId="448AA098"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Hacer mayor impacto en la publicidad para que todas las personas entiendan las necesidades de la población con discapacidad</w:t>
            </w:r>
          </w:p>
          <w:p w14:paraId="153FBEAA"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Eliminación de estigmas en inclusión de personas con discapacidad (mediante comunicación)</w:t>
            </w:r>
          </w:p>
          <w:p w14:paraId="49823242"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Permitir la transformación de ideas en torno a la victimización de las personas con discapacidad garantizar una intervención para el fortalecimiento de capacidades de personas con discapacidad y cuidadoras y disminuir la atención desde el asistencialismo</w:t>
            </w:r>
          </w:p>
          <w:p w14:paraId="22CEF827"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Generar espacios, programas y campañas de socialización y sensibilización de los tipos de discapacidad, cómo manejarlos y apoyar a esa población:</w:t>
            </w:r>
          </w:p>
          <w:p w14:paraId="7912B267"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Acciones integracionales mixtas que permitan visibilizar las capacidades y habilidades diversas de las personas participantes más allá de la condición de discapacidad presentada. Es decir, propiciar procesos de socialización e integración social que incluyan el intercambio sociocultural de personas con y sin discapacidad.</w:t>
            </w:r>
          </w:p>
          <w:p w14:paraId="5D530922" w14:textId="77777777" w:rsidR="002058AF" w:rsidRPr="002058AF" w:rsidRDefault="002058AF" w:rsidP="002058AF">
            <w:pPr>
              <w:pStyle w:val="Prrafodelista"/>
              <w:ind w:left="360"/>
              <w:rPr>
                <w:rFonts w:ascii="Arial" w:hAnsi="Arial" w:cs="Arial"/>
                <w:b w:val="0"/>
                <w:bCs w:val="0"/>
                <w:sz w:val="18"/>
                <w:szCs w:val="18"/>
                <w:lang w:val="es-ES"/>
              </w:rPr>
            </w:pPr>
          </w:p>
        </w:tc>
        <w:tc>
          <w:tcPr>
            <w:tcW w:w="1228" w:type="pct"/>
            <w:vAlign w:val="center"/>
          </w:tcPr>
          <w:p w14:paraId="559256F6"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Existencia de prejuicios hacia la población con discapacidad</w:t>
            </w:r>
          </w:p>
          <w:p w14:paraId="6A1EEDA3"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Desconocimiento sobre las capacidades de la población con discapacidad</w:t>
            </w:r>
          </w:p>
          <w:p w14:paraId="3F8F70FD"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2177" w:type="pct"/>
            <w:vAlign w:val="center"/>
          </w:tcPr>
          <w:p w14:paraId="7CEE6D87"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 xml:space="preserve">Hay productos enfocados en hacer divulgación social de mensajes dirigidos a la población en general para la eliminación de prejuicios sobre la discapacidad: </w:t>
            </w:r>
          </w:p>
          <w:p w14:paraId="61ECC927"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53EDD9C6"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ES"/>
              </w:rPr>
            </w:pPr>
            <w:r w:rsidRPr="002058AF">
              <w:rPr>
                <w:rFonts w:ascii="Arial" w:hAnsi="Arial" w:cs="Arial"/>
                <w:sz w:val="18"/>
                <w:szCs w:val="18"/>
                <w:lang w:val="es-ES"/>
              </w:rPr>
              <w:t>4.1</w:t>
            </w:r>
            <w:r w:rsidRPr="002058AF">
              <w:rPr>
                <w:rFonts w:ascii="Arial" w:hAnsi="Arial" w:cs="Arial"/>
                <w:i/>
                <w:sz w:val="18"/>
                <w:szCs w:val="18"/>
                <w:lang w:val="es-ES"/>
              </w:rPr>
              <w:t xml:space="preserve"> Evento recreativo que promueva experiencias de reconocimiento y visibilización de habilidades y capacidades de las personas con discapacidad y las personas cuidadoras de personas con discapacidad en todo el transcurrir vital.</w:t>
            </w:r>
          </w:p>
          <w:p w14:paraId="66C85D64"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ES"/>
              </w:rPr>
            </w:pPr>
            <w:r w:rsidRPr="002058AF">
              <w:rPr>
                <w:rFonts w:ascii="Arial" w:hAnsi="Arial" w:cs="Arial"/>
                <w:sz w:val="18"/>
                <w:szCs w:val="18"/>
                <w:lang w:val="es-ES"/>
              </w:rPr>
              <w:t>4.2</w:t>
            </w:r>
            <w:r w:rsidRPr="002058AF">
              <w:rPr>
                <w:rFonts w:ascii="Arial" w:hAnsi="Arial" w:cs="Arial"/>
                <w:i/>
                <w:sz w:val="18"/>
                <w:szCs w:val="18"/>
                <w:lang w:val="es-ES"/>
              </w:rPr>
              <w:t xml:space="preserve"> Realizar actividades que aporten a la visibilización de las expresiones y prácticas artísticas, culturales y tradicionales de las personas con discapacidad en el desarrollo cultural de la ciudad</w:t>
            </w:r>
          </w:p>
          <w:p w14:paraId="2FB3A4B7"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ES"/>
              </w:rPr>
            </w:pPr>
            <w:r w:rsidRPr="002058AF">
              <w:rPr>
                <w:rFonts w:ascii="Arial" w:hAnsi="Arial" w:cs="Arial"/>
                <w:sz w:val="18"/>
                <w:szCs w:val="18"/>
                <w:lang w:val="es-ES"/>
              </w:rPr>
              <w:t>4.3</w:t>
            </w:r>
            <w:r w:rsidRPr="002058AF">
              <w:rPr>
                <w:rFonts w:ascii="Arial" w:hAnsi="Arial" w:cs="Arial"/>
                <w:i/>
                <w:sz w:val="18"/>
                <w:szCs w:val="18"/>
                <w:lang w:val="es-ES"/>
              </w:rPr>
              <w:t xml:space="preserve"> Actividades de reconocimiento y activación de espacios y procesos patrimoniales que garanticen la participación efectiva de personas con discapacidad, familias y personas cuidadoras de personas con discapacidad en todo el curso de vida, que permitan visibilizar y reflexionar sobre las diferentes experiencias de la población con discapacidad.</w:t>
            </w:r>
          </w:p>
          <w:p w14:paraId="19C2BCBA"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ES"/>
              </w:rPr>
            </w:pPr>
            <w:r w:rsidRPr="002058AF">
              <w:rPr>
                <w:rFonts w:ascii="Arial" w:hAnsi="Arial" w:cs="Arial"/>
                <w:sz w:val="18"/>
                <w:szCs w:val="18"/>
                <w:lang w:val="es-ES"/>
              </w:rPr>
              <w:t>4.4</w:t>
            </w:r>
            <w:r w:rsidRPr="002058AF">
              <w:rPr>
                <w:rFonts w:ascii="Arial" w:hAnsi="Arial" w:cs="Arial"/>
                <w:i/>
                <w:sz w:val="18"/>
                <w:szCs w:val="18"/>
                <w:lang w:val="es-ES"/>
              </w:rPr>
              <w:t xml:space="preserve"> Eventos de transformación de imaginarios y cambio cultural dirigidos a mujeres con discapacidad y cuidadoras de personas con discapacidad.</w:t>
            </w:r>
          </w:p>
          <w:p w14:paraId="5ECEE08B"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41891E72"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Sin embargo, la realización de campañas comunicativas a nivel de la población en general y la socialización de lineamientos para los servidores públicos podría generar mayores impactos sobre la eliminación de paradigmas sobre la población con discapacidad.</w:t>
            </w:r>
          </w:p>
        </w:tc>
      </w:tr>
      <w:tr w:rsidR="002058AF" w:rsidRPr="002058AF" w14:paraId="4D48782C" w14:textId="77777777" w:rsidTr="002058AF">
        <w:tc>
          <w:tcPr>
            <w:cnfStyle w:val="001000000000" w:firstRow="0" w:lastRow="0" w:firstColumn="1" w:lastColumn="0" w:oddVBand="0" w:evenVBand="0" w:oddHBand="0" w:evenHBand="0" w:firstRowFirstColumn="0" w:firstRowLastColumn="0" w:lastRowFirstColumn="0" w:lastRowLastColumn="0"/>
            <w:tcW w:w="1595" w:type="pct"/>
            <w:vAlign w:val="center"/>
          </w:tcPr>
          <w:p w14:paraId="77533AE3" w14:textId="77777777" w:rsidR="002058AF" w:rsidRPr="002058AF" w:rsidRDefault="002058AF" w:rsidP="002058AF">
            <w:pPr>
              <w:rPr>
                <w:rFonts w:ascii="Arial" w:hAnsi="Arial" w:cs="Arial"/>
                <w:b w:val="0"/>
                <w:bCs w:val="0"/>
                <w:sz w:val="18"/>
                <w:szCs w:val="18"/>
                <w:lang w:val="es-ES"/>
              </w:rPr>
            </w:pPr>
            <w:r w:rsidRPr="002058AF">
              <w:rPr>
                <w:rFonts w:ascii="Arial" w:hAnsi="Arial" w:cs="Arial"/>
                <w:b w:val="0"/>
                <w:bCs w:val="0"/>
                <w:sz w:val="18"/>
                <w:szCs w:val="18"/>
                <w:lang w:val="es-ES"/>
              </w:rPr>
              <w:t>Lenguaje incluyente en medios públicos</w:t>
            </w:r>
          </w:p>
          <w:p w14:paraId="4F070EE0"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 xml:space="preserve">Lenguaje incluyente en todos los espacios </w:t>
            </w:r>
          </w:p>
          <w:p w14:paraId="5CD27D51" w14:textId="77777777" w:rsidR="002058AF" w:rsidRPr="002058AF" w:rsidRDefault="002058AF" w:rsidP="002058AF">
            <w:pPr>
              <w:pStyle w:val="Prrafodelista"/>
              <w:numPr>
                <w:ilvl w:val="1"/>
                <w:numId w:val="45"/>
              </w:numPr>
              <w:rPr>
                <w:rFonts w:ascii="Arial" w:hAnsi="Arial" w:cs="Arial"/>
                <w:b w:val="0"/>
                <w:bCs w:val="0"/>
                <w:sz w:val="18"/>
                <w:szCs w:val="18"/>
                <w:lang w:val="es-ES"/>
              </w:rPr>
            </w:pPr>
            <w:r w:rsidRPr="002058AF">
              <w:rPr>
                <w:rFonts w:ascii="Arial" w:hAnsi="Arial" w:cs="Arial"/>
                <w:b w:val="0"/>
                <w:bCs w:val="0"/>
                <w:sz w:val="18"/>
                <w:szCs w:val="18"/>
                <w:lang w:val="es-ES"/>
              </w:rPr>
              <w:t xml:space="preserve">Cómo tratar a las personas de acuerdo con su discapacidad </w:t>
            </w:r>
          </w:p>
          <w:p w14:paraId="121E7361" w14:textId="77777777" w:rsidR="002058AF" w:rsidRPr="002058AF" w:rsidRDefault="002058AF" w:rsidP="002058AF">
            <w:pPr>
              <w:pStyle w:val="Prrafodelista"/>
              <w:numPr>
                <w:ilvl w:val="1"/>
                <w:numId w:val="45"/>
              </w:numPr>
              <w:rPr>
                <w:rFonts w:ascii="Arial" w:hAnsi="Arial" w:cs="Arial"/>
                <w:b w:val="0"/>
                <w:bCs w:val="0"/>
                <w:sz w:val="18"/>
                <w:szCs w:val="18"/>
                <w:lang w:val="es-ES"/>
              </w:rPr>
            </w:pPr>
            <w:r w:rsidRPr="002058AF">
              <w:rPr>
                <w:rFonts w:ascii="Arial" w:hAnsi="Arial" w:cs="Arial"/>
                <w:b w:val="0"/>
                <w:bCs w:val="0"/>
                <w:sz w:val="18"/>
                <w:szCs w:val="18"/>
                <w:lang w:val="es-ES"/>
              </w:rPr>
              <w:t xml:space="preserve">Trabajar con la concientización de personas </w:t>
            </w:r>
          </w:p>
          <w:p w14:paraId="353D19BE" w14:textId="77777777" w:rsidR="002058AF" w:rsidRPr="002058AF" w:rsidRDefault="002058AF" w:rsidP="002058AF">
            <w:pPr>
              <w:pStyle w:val="Prrafodelista"/>
              <w:numPr>
                <w:ilvl w:val="1"/>
                <w:numId w:val="45"/>
              </w:numPr>
              <w:rPr>
                <w:rFonts w:ascii="Arial" w:hAnsi="Arial" w:cs="Arial"/>
                <w:b w:val="0"/>
                <w:bCs w:val="0"/>
                <w:sz w:val="18"/>
                <w:szCs w:val="18"/>
                <w:lang w:val="es-ES"/>
              </w:rPr>
            </w:pPr>
            <w:r w:rsidRPr="002058AF">
              <w:rPr>
                <w:rFonts w:ascii="Arial" w:hAnsi="Arial" w:cs="Arial"/>
                <w:b w:val="0"/>
                <w:bCs w:val="0"/>
                <w:sz w:val="18"/>
                <w:szCs w:val="18"/>
                <w:lang w:val="es-ES"/>
              </w:rPr>
              <w:lastRenderedPageBreak/>
              <w:t xml:space="preserve">Obligatoriedad de carnetización o brazalete con información de discapacidad para las personas en condición de discapacidad </w:t>
            </w:r>
          </w:p>
          <w:p w14:paraId="04116F22" w14:textId="77777777" w:rsidR="002058AF" w:rsidRPr="002058AF" w:rsidRDefault="002058AF" w:rsidP="002058AF">
            <w:pPr>
              <w:pStyle w:val="Prrafodelista"/>
              <w:numPr>
                <w:ilvl w:val="1"/>
                <w:numId w:val="45"/>
              </w:numPr>
              <w:rPr>
                <w:rFonts w:ascii="Arial" w:hAnsi="Arial" w:cs="Arial"/>
                <w:b w:val="0"/>
                <w:bCs w:val="0"/>
                <w:sz w:val="18"/>
                <w:szCs w:val="18"/>
                <w:lang w:val="es-ES"/>
              </w:rPr>
            </w:pPr>
            <w:r w:rsidRPr="002058AF">
              <w:rPr>
                <w:rFonts w:ascii="Arial" w:hAnsi="Arial" w:cs="Arial"/>
                <w:b w:val="0"/>
                <w:bCs w:val="0"/>
                <w:sz w:val="18"/>
                <w:szCs w:val="18"/>
                <w:lang w:val="es-ES"/>
              </w:rPr>
              <w:t>Campañas de sensibilización para evitar conducir en estado de ebriedad</w:t>
            </w:r>
          </w:p>
          <w:p w14:paraId="2BE12E6A" w14:textId="77777777" w:rsidR="002058AF" w:rsidRPr="002058AF" w:rsidRDefault="002058AF" w:rsidP="002058AF">
            <w:pPr>
              <w:rPr>
                <w:rFonts w:ascii="Arial" w:hAnsi="Arial" w:cs="Arial"/>
                <w:b w:val="0"/>
                <w:bCs w:val="0"/>
                <w:sz w:val="18"/>
                <w:szCs w:val="18"/>
                <w:lang w:val="es-ES"/>
              </w:rPr>
            </w:pPr>
          </w:p>
        </w:tc>
        <w:tc>
          <w:tcPr>
            <w:tcW w:w="1228" w:type="pct"/>
            <w:vAlign w:val="center"/>
          </w:tcPr>
          <w:p w14:paraId="78BE61C9" w14:textId="77777777" w:rsidR="002058AF" w:rsidRPr="002058AF" w:rsidRDefault="002058AF" w:rsidP="002058A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lastRenderedPageBreak/>
              <w:t>Lenguaje utilizado para hacer referencia a la población con discapacidad es discriminatorio</w:t>
            </w:r>
          </w:p>
          <w:p w14:paraId="3ABA4E96" w14:textId="77777777" w:rsidR="002058AF" w:rsidRPr="002058AF" w:rsidRDefault="002058AF" w:rsidP="002058A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2177" w:type="pct"/>
            <w:vAlign w:val="center"/>
          </w:tcPr>
          <w:p w14:paraId="18659FFE" w14:textId="77777777" w:rsidR="002058AF" w:rsidRPr="002058AF" w:rsidRDefault="002058AF" w:rsidP="002058A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No hay un producto específico dirigido a incorporar prácticas adecuadas para el tratamiento de la población con discapacidad.</w:t>
            </w:r>
          </w:p>
          <w:p w14:paraId="0DB7A267" w14:textId="77777777" w:rsidR="002058AF" w:rsidRPr="002058AF" w:rsidRDefault="002058AF" w:rsidP="002058A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58DDF5B3" w14:textId="77777777" w:rsidR="002058AF" w:rsidRPr="002058AF" w:rsidRDefault="002058AF" w:rsidP="002058A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Se sugiere elaborar un producto que involucre inicialmente a las entidades del Distrito en este propósito.</w:t>
            </w:r>
          </w:p>
          <w:p w14:paraId="5627BB47" w14:textId="77777777" w:rsidR="002058AF" w:rsidRPr="002058AF" w:rsidRDefault="002058AF" w:rsidP="002058A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2058AF" w:rsidRPr="002058AF" w14:paraId="081715F0" w14:textId="77777777" w:rsidTr="0020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7037009B" w14:textId="77777777" w:rsidR="002058AF" w:rsidRPr="002058AF" w:rsidRDefault="002058AF" w:rsidP="002058AF">
            <w:pPr>
              <w:rPr>
                <w:rFonts w:ascii="Arial" w:hAnsi="Arial" w:cs="Arial"/>
                <w:b w:val="0"/>
                <w:bCs w:val="0"/>
                <w:sz w:val="18"/>
                <w:szCs w:val="18"/>
                <w:lang w:val="es-ES"/>
              </w:rPr>
            </w:pPr>
            <w:r w:rsidRPr="002058AF">
              <w:rPr>
                <w:rFonts w:ascii="Arial" w:hAnsi="Arial" w:cs="Arial"/>
                <w:b w:val="0"/>
                <w:bCs w:val="0"/>
                <w:sz w:val="18"/>
                <w:szCs w:val="18"/>
                <w:lang w:val="es-ES"/>
              </w:rPr>
              <w:lastRenderedPageBreak/>
              <w:t>Formación a otros actores</w:t>
            </w:r>
          </w:p>
          <w:p w14:paraId="091F253C"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Cátedra de discapacidad en universidades para para visibilizar a la población CD</w:t>
            </w:r>
          </w:p>
          <w:p w14:paraId="0AE42A12"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 xml:space="preserve">Sensibilización tanto de la sociedad como del gobierno frente a nuestra labor como cuidadores </w:t>
            </w:r>
          </w:p>
          <w:p w14:paraId="6E2E9BA6"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Se requieren proyectos hacia la población en general para informar sobre las generalidades de la discapacidad, distinciones, imaginarios culturales.</w:t>
            </w:r>
          </w:p>
          <w:p w14:paraId="0D162878"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Sensibilización a personal que realiza atención al público en empresas y entidades para la eliminación de prejuicios en torno a la discapacidad</w:t>
            </w:r>
          </w:p>
          <w:p w14:paraId="261B2C22"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Sensibilizar a todos los grupos poblacionales, sobre todo en los colegios, que es donde se evidencian más situaciones incómodas de desconocimiento acerca de la discapacidad. Los baños en muchos sitios no son inclusivos.</w:t>
            </w:r>
          </w:p>
          <w:p w14:paraId="7B78D217" w14:textId="77777777" w:rsidR="002058AF" w:rsidRPr="002058AF" w:rsidRDefault="002058AF" w:rsidP="002058AF">
            <w:pPr>
              <w:pStyle w:val="Prrafodelista"/>
              <w:numPr>
                <w:ilvl w:val="0"/>
                <w:numId w:val="45"/>
              </w:numPr>
              <w:tabs>
                <w:tab w:val="left" w:pos="306"/>
              </w:tabs>
              <w:textAlignment w:val="baseline"/>
              <w:rPr>
                <w:rFonts w:ascii="Arial" w:eastAsia="Times New Roman" w:hAnsi="Arial" w:cs="Arial"/>
                <w:b w:val="0"/>
                <w:bCs w:val="0"/>
                <w:sz w:val="18"/>
                <w:szCs w:val="18"/>
                <w:lang w:eastAsia="es-CO"/>
              </w:rPr>
            </w:pPr>
            <w:r w:rsidRPr="002058AF">
              <w:rPr>
                <w:rFonts w:ascii="Arial" w:eastAsia="Times New Roman" w:hAnsi="Arial" w:cs="Arial"/>
                <w:b w:val="0"/>
                <w:bCs w:val="0"/>
                <w:sz w:val="18"/>
                <w:szCs w:val="18"/>
                <w:lang w:val="es-ES" w:eastAsia="es-CO"/>
              </w:rPr>
              <w:t>Generar conciencia en la sociedad, especialmente en los colegios, donde los entornos sean apropiados para la educación de los infantes para que tengan una adultez autónoma y productiva y que haya oportunidades laborales.</w:t>
            </w:r>
            <w:r w:rsidRPr="002058AF">
              <w:rPr>
                <w:rFonts w:ascii="Arial" w:eastAsia="Times New Roman" w:hAnsi="Arial" w:cs="Arial"/>
                <w:b w:val="0"/>
                <w:bCs w:val="0"/>
                <w:sz w:val="18"/>
                <w:szCs w:val="18"/>
                <w:lang w:eastAsia="es-CO"/>
              </w:rPr>
              <w:t> </w:t>
            </w:r>
          </w:p>
          <w:p w14:paraId="6520AFF8"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Visibilidad e información a la sociedad sobre qué es cada una de las discapacidades. Educación sobre cómo se trata e interactúa con PCD (educar, capacitar). Difusión efectiva que llegue a la sociedad (comunicación efectiva, Medios Masivos</w:t>
            </w:r>
          </w:p>
          <w:p w14:paraId="320BA16D"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 xml:space="preserve">Inclusión para colegios, ciudadela, villas progreso para su educación </w:t>
            </w:r>
          </w:p>
          <w:p w14:paraId="033C8E65"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Curso en Moodle a funcionarios y contratistas de las rutas de servicios a PCD</w:t>
            </w:r>
          </w:p>
          <w:p w14:paraId="452F6A38"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Hay una errada creencia en que se relaciona la discapacidad con mendicidad en muchas situaciones. Se requieren talleres y socializaciones a las personas que no tienen discapacidad</w:t>
            </w:r>
          </w:p>
          <w:p w14:paraId="470AC2A8"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lastRenderedPageBreak/>
              <w:t>que se adopte y socialice el símbolo de la accesibilidad universal del año 2015 de la ONU</w:t>
            </w:r>
          </w:p>
          <w:p w14:paraId="02DA8F7C"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Generar formación para las personas que no tienen discapacidad en torno a las enfermedades Psicosociales y a los demás tipos de discapacidad (Usaquén - Jóvenes)</w:t>
            </w:r>
          </w:p>
          <w:p w14:paraId="15BF4378" w14:textId="77777777" w:rsidR="002058AF" w:rsidRPr="002058AF" w:rsidRDefault="002058AF" w:rsidP="002058AF">
            <w:pPr>
              <w:pStyle w:val="Prrafodelista"/>
              <w:numPr>
                <w:ilvl w:val="0"/>
                <w:numId w:val="45"/>
              </w:numPr>
              <w:rPr>
                <w:rFonts w:ascii="Arial" w:hAnsi="Arial" w:cs="Arial"/>
                <w:b w:val="0"/>
                <w:bCs w:val="0"/>
                <w:iCs/>
                <w:sz w:val="18"/>
                <w:szCs w:val="18"/>
                <w:lang w:val="es-ES"/>
              </w:rPr>
            </w:pPr>
            <w:r w:rsidRPr="002058AF">
              <w:rPr>
                <w:rFonts w:ascii="Arial" w:hAnsi="Arial" w:cs="Arial"/>
                <w:b w:val="0"/>
                <w:bCs w:val="0"/>
                <w:iCs/>
                <w:sz w:val="18"/>
                <w:szCs w:val="18"/>
                <w:lang w:val="es-ES"/>
              </w:rPr>
              <w:t xml:space="preserve">Persona con discapacidad de nacimiento expone situación de rechazo en un parque de atracciones al ingreso de una atracción donde él solo solicitaba poder entrar y le hicieron un llamado de atención porque supuestamente estaba pidiendo dinero. </w:t>
            </w:r>
          </w:p>
          <w:p w14:paraId="658C07A5"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Falta mucha cultura ciudadana y empatía con diferentes situaciones frente a las personas con discapacidad</w:t>
            </w:r>
          </w:p>
        </w:tc>
        <w:tc>
          <w:tcPr>
            <w:tcW w:w="1228" w:type="pct"/>
            <w:vAlign w:val="center"/>
          </w:tcPr>
          <w:p w14:paraId="480E267F" w14:textId="77777777" w:rsidR="002058AF" w:rsidRPr="002058AF" w:rsidRDefault="002058AF" w:rsidP="002058AF">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lastRenderedPageBreak/>
              <w:t>Desconocimiento de la población en torno a los tipos de discapacidad</w:t>
            </w:r>
          </w:p>
          <w:p w14:paraId="61E7C301" w14:textId="77777777" w:rsidR="002058AF" w:rsidRPr="002058AF" w:rsidRDefault="002058AF" w:rsidP="002058AF">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Funcionarios que realizan atención a la ciudadanía cuentan con pocas herramientas para la atención de personas con discapacidad</w:t>
            </w:r>
          </w:p>
        </w:tc>
        <w:tc>
          <w:tcPr>
            <w:tcW w:w="2177" w:type="pct"/>
            <w:vAlign w:val="center"/>
          </w:tcPr>
          <w:p w14:paraId="1330FAA5" w14:textId="77777777" w:rsidR="002058AF" w:rsidRPr="002058AF" w:rsidRDefault="002058AF" w:rsidP="002058AF">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 xml:space="preserve">Está el producto </w:t>
            </w:r>
            <w:r w:rsidRPr="002058AF">
              <w:rPr>
                <w:rFonts w:ascii="Arial" w:hAnsi="Arial" w:cs="Arial"/>
                <w:iCs/>
                <w:sz w:val="18"/>
                <w:szCs w:val="18"/>
                <w:lang w:val="es-ES"/>
              </w:rPr>
              <w:t>4.1</w:t>
            </w:r>
            <w:r w:rsidRPr="002058AF">
              <w:rPr>
                <w:rFonts w:ascii="Arial" w:hAnsi="Arial" w:cs="Arial"/>
                <w:i/>
                <w:iCs/>
                <w:sz w:val="18"/>
                <w:szCs w:val="18"/>
                <w:lang w:val="es-ES"/>
              </w:rPr>
              <w:t xml:space="preserve"> Evento recreativo que promueva experiencias de reconocimiento y visibilización de habilidades y capacidades de las personas con discapacidad y las personas cuidadoras de personas con discapacidad en todo el transcurrir vital.</w:t>
            </w:r>
            <w:r w:rsidRPr="002058AF">
              <w:rPr>
                <w:rFonts w:ascii="Arial" w:hAnsi="Arial" w:cs="Arial"/>
                <w:sz w:val="18"/>
                <w:szCs w:val="18"/>
                <w:lang w:val="es-ES"/>
              </w:rPr>
              <w:t xml:space="preserve"> </w:t>
            </w:r>
          </w:p>
          <w:p w14:paraId="590C5A64" w14:textId="77777777" w:rsidR="002058AF" w:rsidRPr="002058AF" w:rsidRDefault="002058AF" w:rsidP="002058AF">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49F48EFC" w14:textId="77777777" w:rsidR="002058AF" w:rsidRPr="002058AF" w:rsidRDefault="002058AF" w:rsidP="002058AF">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 xml:space="preserve">Sin embargo, se recomienda que no se limite exclusivamente al ámbito de la recreación sino también al de cultura ciudadana en torno a la población con discapacidad. Se sugiere involucrar a sector salud y a Gestión Pública (Secretaría General) para divulgar piezas informativas en torno a la población con discapacidad y con afectaciones psicosociales. </w:t>
            </w:r>
          </w:p>
          <w:p w14:paraId="461E3F86" w14:textId="77777777" w:rsidR="002058AF" w:rsidRPr="002058AF" w:rsidRDefault="002058AF" w:rsidP="002058AF">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1177D9B0" w14:textId="77777777" w:rsidR="002058AF" w:rsidRPr="002058AF" w:rsidRDefault="002058AF" w:rsidP="002058AF">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 xml:space="preserve">También está el producto </w:t>
            </w:r>
            <w:r w:rsidRPr="002058AF">
              <w:rPr>
                <w:rFonts w:ascii="Arial" w:hAnsi="Arial" w:cs="Arial"/>
                <w:iCs/>
                <w:sz w:val="18"/>
                <w:szCs w:val="18"/>
                <w:lang w:val="es-ES"/>
              </w:rPr>
              <w:t>4.4</w:t>
            </w:r>
            <w:r w:rsidRPr="002058AF">
              <w:rPr>
                <w:rFonts w:ascii="Arial" w:hAnsi="Arial" w:cs="Arial"/>
                <w:i/>
                <w:iCs/>
                <w:sz w:val="18"/>
                <w:szCs w:val="18"/>
                <w:lang w:val="es-ES"/>
              </w:rPr>
              <w:t xml:space="preserve"> Eventos de transformación de imaginarios y cambio cultural dirigidos a mujeres con discapacidad y cuidadoras de personas con discapacidad. </w:t>
            </w:r>
            <w:r w:rsidRPr="002058AF">
              <w:rPr>
                <w:rFonts w:ascii="Arial" w:hAnsi="Arial" w:cs="Arial"/>
                <w:sz w:val="18"/>
                <w:szCs w:val="18"/>
                <w:lang w:val="es-ES"/>
              </w:rPr>
              <w:t>No obstante, también podría estar dirigido a población fuera de este segmento, dado que la población con discapacidad demanda que sea precisamente la población en general reciba esta formación.</w:t>
            </w:r>
          </w:p>
          <w:p w14:paraId="3DE6FEE4" w14:textId="77777777" w:rsidR="002058AF" w:rsidRPr="002058AF" w:rsidRDefault="002058AF" w:rsidP="002058AF">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61CD5561" w14:textId="77777777" w:rsidR="002058AF" w:rsidRPr="002058AF" w:rsidRDefault="002058AF" w:rsidP="002058AF">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rPr>
              <w:t xml:space="preserve">El producto 1.15 </w:t>
            </w:r>
            <w:r w:rsidRPr="002058AF">
              <w:rPr>
                <w:rFonts w:ascii="Arial" w:hAnsi="Arial" w:cs="Arial"/>
                <w:i/>
                <w:sz w:val="18"/>
                <w:szCs w:val="18"/>
              </w:rPr>
              <w:t>Actualización e implementación del capítulo que contempla el enfoque diferencial poblacional en el Manual de Servicio a la Ciudadanía, donde se incluyan prácticas accesibles e incluyentes para la atención de personas con discapacidad en las entidades del distrito capital</w:t>
            </w:r>
            <w:r w:rsidRPr="002058AF">
              <w:rPr>
                <w:rFonts w:ascii="Arial" w:hAnsi="Arial" w:cs="Arial"/>
                <w:sz w:val="18"/>
                <w:szCs w:val="18"/>
              </w:rPr>
              <w:t xml:space="preserve"> contempla incorporar prácticas favorables a la población con discapacidad. También se</w:t>
            </w:r>
            <w:r w:rsidRPr="002058AF">
              <w:rPr>
                <w:rFonts w:ascii="Arial" w:hAnsi="Arial" w:cs="Arial"/>
                <w:sz w:val="18"/>
                <w:szCs w:val="18"/>
                <w:lang w:val="es-ES"/>
              </w:rPr>
              <w:t xml:space="preserve"> sugiere un producto donde se elabore una plataforma de formación a funcionarios públicos dirigida a la atención de población con discapacidad.</w:t>
            </w:r>
          </w:p>
          <w:p w14:paraId="1D51614D" w14:textId="77777777" w:rsidR="002058AF" w:rsidRPr="002058AF" w:rsidRDefault="002058AF" w:rsidP="002058AF">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560E9280" w14:textId="77777777" w:rsidR="002058AF" w:rsidRPr="002058AF" w:rsidRDefault="002058AF" w:rsidP="002058AF">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058AF" w:rsidRPr="002058AF" w14:paraId="60168A4E" w14:textId="77777777" w:rsidTr="002058AF">
        <w:tc>
          <w:tcPr>
            <w:cnfStyle w:val="001000000000" w:firstRow="0" w:lastRow="0" w:firstColumn="1" w:lastColumn="0" w:oddVBand="0" w:evenVBand="0" w:oddHBand="0" w:evenHBand="0" w:firstRowFirstColumn="0" w:firstRowLastColumn="0" w:lastRowFirstColumn="0" w:lastRowLastColumn="0"/>
            <w:tcW w:w="1595" w:type="pct"/>
            <w:vAlign w:val="center"/>
          </w:tcPr>
          <w:p w14:paraId="78B15F11" w14:textId="77777777" w:rsidR="002058AF" w:rsidRPr="002058AF" w:rsidRDefault="002058AF" w:rsidP="002058AF">
            <w:pPr>
              <w:rPr>
                <w:rFonts w:ascii="Arial" w:hAnsi="Arial" w:cs="Arial"/>
                <w:b w:val="0"/>
                <w:bCs w:val="0"/>
                <w:sz w:val="18"/>
                <w:szCs w:val="18"/>
                <w:lang w:val="es-ES"/>
              </w:rPr>
            </w:pPr>
            <w:r w:rsidRPr="002058AF">
              <w:rPr>
                <w:rFonts w:ascii="Arial" w:hAnsi="Arial" w:cs="Arial"/>
                <w:b w:val="0"/>
                <w:bCs w:val="0"/>
                <w:sz w:val="18"/>
                <w:szCs w:val="18"/>
                <w:lang w:val="es-ES"/>
              </w:rPr>
              <w:t>Herramientas para tratar a PCD Psicosocial (Usaquén - Jóvenes)</w:t>
            </w:r>
          </w:p>
        </w:tc>
        <w:tc>
          <w:tcPr>
            <w:tcW w:w="1228" w:type="pct"/>
            <w:vAlign w:val="center"/>
          </w:tcPr>
          <w:p w14:paraId="479908EF" w14:textId="77777777" w:rsidR="002058AF" w:rsidRPr="002058AF" w:rsidRDefault="002058AF" w:rsidP="002058A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Desconocimiento frente a cómo actuar en una situación de riesgo ante una persona con discapacidad psicosocial</w:t>
            </w:r>
          </w:p>
        </w:tc>
        <w:tc>
          <w:tcPr>
            <w:tcW w:w="2177" w:type="pct"/>
            <w:vAlign w:val="center"/>
          </w:tcPr>
          <w:p w14:paraId="54F8991B" w14:textId="77777777" w:rsidR="002058AF" w:rsidRPr="002058AF" w:rsidRDefault="002058AF" w:rsidP="002058A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Se sugiere un producto encaminado a que la población en general obtenga información en torno a afectaciones psicosociales, sea del sector salud o del sector Cultura, Recreación y Deporte (cultura ciudadana) para adquirir estas herramientas ante situaciones que impliquen a una PCD psicosocial.</w:t>
            </w:r>
          </w:p>
        </w:tc>
      </w:tr>
      <w:tr w:rsidR="002058AF" w:rsidRPr="002058AF" w14:paraId="753D524F" w14:textId="77777777" w:rsidTr="0020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5BC4C8F2" w14:textId="77777777" w:rsidR="002058AF" w:rsidRPr="002058AF" w:rsidRDefault="002058AF" w:rsidP="002058AF">
            <w:pPr>
              <w:rPr>
                <w:rFonts w:ascii="Arial" w:hAnsi="Arial" w:cs="Arial"/>
                <w:b w:val="0"/>
                <w:bCs w:val="0"/>
                <w:sz w:val="18"/>
                <w:szCs w:val="18"/>
                <w:lang w:val="es-ES"/>
              </w:rPr>
            </w:pPr>
            <w:r w:rsidRPr="002058AF">
              <w:rPr>
                <w:rFonts w:ascii="Arial" w:hAnsi="Arial" w:cs="Arial"/>
                <w:b w:val="0"/>
                <w:bCs w:val="0"/>
                <w:sz w:val="18"/>
                <w:szCs w:val="18"/>
                <w:lang w:val="es-ES"/>
              </w:rPr>
              <w:t>Programas diferenciales</w:t>
            </w:r>
          </w:p>
          <w:p w14:paraId="275DDA5C"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 xml:space="preserve">Capítulo diferencial para población migrante. No hay nada en la política pública, especialmente relacionado con las vulneraciones que tienen </w:t>
            </w:r>
          </w:p>
          <w:p w14:paraId="568ECB38" w14:textId="77777777" w:rsidR="002058AF" w:rsidRPr="002058AF" w:rsidRDefault="002058AF" w:rsidP="002058AF">
            <w:pPr>
              <w:pStyle w:val="Prrafodelista"/>
              <w:numPr>
                <w:ilvl w:val="0"/>
                <w:numId w:val="45"/>
              </w:numPr>
              <w:rPr>
                <w:rFonts w:ascii="Arial" w:hAnsi="Arial" w:cs="Arial"/>
                <w:b w:val="0"/>
                <w:bCs w:val="0"/>
                <w:sz w:val="18"/>
                <w:szCs w:val="18"/>
                <w:lang w:val="es-ES"/>
              </w:rPr>
            </w:pPr>
            <w:r w:rsidRPr="002058AF">
              <w:rPr>
                <w:rFonts w:ascii="Arial" w:hAnsi="Arial" w:cs="Arial"/>
                <w:b w:val="0"/>
                <w:bCs w:val="0"/>
                <w:sz w:val="18"/>
                <w:szCs w:val="18"/>
                <w:lang w:val="es-ES"/>
              </w:rPr>
              <w:t>Enfoques multidiferenciales de los programas de la política según tipo de discapacidad</w:t>
            </w:r>
          </w:p>
        </w:tc>
        <w:tc>
          <w:tcPr>
            <w:tcW w:w="1228" w:type="pct"/>
            <w:vAlign w:val="center"/>
          </w:tcPr>
          <w:p w14:paraId="3F170E57"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Programas dirigidos a población con discapacidad carecen de otros enfoques poblacionales</w:t>
            </w:r>
          </w:p>
        </w:tc>
        <w:tc>
          <w:tcPr>
            <w:tcW w:w="2177" w:type="pct"/>
            <w:vAlign w:val="center"/>
          </w:tcPr>
          <w:p w14:paraId="728E0821"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Para la aprobación de esta política, los productos sugeridos por las entidades deberán incorporar otros enfoques diferenciales, elemento que se tuvo en cuenta en los diálogos poblacionales de la fase de formulación.</w:t>
            </w:r>
          </w:p>
          <w:p w14:paraId="4DDAC2BD"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5C6DA41A" w14:textId="77777777" w:rsidR="002058AF" w:rsidRPr="002058AF" w:rsidRDefault="002058AF" w:rsidP="002058A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058AF">
              <w:rPr>
                <w:rFonts w:ascii="Arial" w:hAnsi="Arial" w:cs="Arial"/>
                <w:sz w:val="18"/>
                <w:szCs w:val="18"/>
                <w:lang w:val="es-ES"/>
              </w:rPr>
              <w:t>Con respecto a la población migrante, esta población deberá recibir el mismo trato que otros grupos poblacionales al momento de recibir atención en condiciones de equidad. Es decir, se debe tener en cuenta sus vulnerabilidades particulares en la atención.</w:t>
            </w:r>
          </w:p>
        </w:tc>
      </w:tr>
    </w:tbl>
    <w:p w14:paraId="4C8B8ADF" w14:textId="77777777" w:rsidR="002058AF" w:rsidRPr="002058AF" w:rsidRDefault="002058AF" w:rsidP="002058AF">
      <w:pPr>
        <w:spacing w:after="0"/>
        <w:jc w:val="both"/>
        <w:rPr>
          <w:rFonts w:ascii="Arial" w:hAnsi="Arial" w:cs="Arial"/>
          <w:sz w:val="18"/>
          <w:szCs w:val="18"/>
          <w:lang w:val="es-ES"/>
        </w:rPr>
      </w:pPr>
    </w:p>
    <w:p w14:paraId="205B75B0" w14:textId="77777777" w:rsidR="002058AF" w:rsidRPr="002058AF" w:rsidRDefault="002058AF" w:rsidP="002058AF">
      <w:pPr>
        <w:spacing w:after="0"/>
        <w:rPr>
          <w:rFonts w:ascii="Arial" w:hAnsi="Arial" w:cs="Arial"/>
          <w:b/>
          <w:bCs/>
          <w:sz w:val="20"/>
          <w:szCs w:val="20"/>
          <w:lang w:val="es-ES"/>
        </w:rPr>
      </w:pPr>
      <w:r w:rsidRPr="002058AF">
        <w:rPr>
          <w:rFonts w:ascii="Arial" w:hAnsi="Arial" w:cs="Arial"/>
          <w:b/>
          <w:bCs/>
          <w:sz w:val="20"/>
          <w:szCs w:val="20"/>
          <w:lang w:val="es-ES"/>
        </w:rPr>
        <w:t>Productos existentes transformación de paradigmas</w:t>
      </w:r>
    </w:p>
    <w:p w14:paraId="6FBEB142" w14:textId="77777777" w:rsidR="002058AF" w:rsidRPr="002058AF" w:rsidRDefault="002058AF" w:rsidP="002058AF">
      <w:pPr>
        <w:pStyle w:val="Prrafodelista"/>
        <w:numPr>
          <w:ilvl w:val="0"/>
          <w:numId w:val="45"/>
        </w:numPr>
        <w:spacing w:after="0"/>
        <w:jc w:val="both"/>
        <w:rPr>
          <w:rFonts w:ascii="Arial" w:hAnsi="Arial" w:cs="Arial"/>
          <w:sz w:val="20"/>
          <w:szCs w:val="20"/>
          <w:lang w:val="es-ES"/>
        </w:rPr>
      </w:pPr>
      <w:r w:rsidRPr="002058AF">
        <w:rPr>
          <w:rFonts w:ascii="Arial" w:hAnsi="Arial" w:cs="Arial"/>
          <w:sz w:val="20"/>
          <w:szCs w:val="20"/>
          <w:lang w:val="es-ES"/>
        </w:rPr>
        <w:t>4.1 Evento recreativo que promueva experiencias de reconocimiento y visibilización de habilidades y capacidades de las personas con discapacidad y las personas cuidadoras de personas con discapacidad en todo el transcurrir vital.</w:t>
      </w:r>
    </w:p>
    <w:p w14:paraId="01A32665" w14:textId="77777777" w:rsidR="002058AF" w:rsidRPr="002058AF" w:rsidRDefault="002058AF" w:rsidP="002058AF">
      <w:pPr>
        <w:pStyle w:val="Prrafodelista"/>
        <w:numPr>
          <w:ilvl w:val="0"/>
          <w:numId w:val="45"/>
        </w:numPr>
        <w:spacing w:after="0"/>
        <w:jc w:val="both"/>
        <w:rPr>
          <w:rFonts w:ascii="Arial" w:hAnsi="Arial" w:cs="Arial"/>
          <w:sz w:val="20"/>
          <w:szCs w:val="20"/>
          <w:lang w:val="es-ES"/>
        </w:rPr>
      </w:pPr>
      <w:r w:rsidRPr="002058AF">
        <w:rPr>
          <w:rFonts w:ascii="Arial" w:hAnsi="Arial" w:cs="Arial"/>
          <w:sz w:val="20"/>
          <w:szCs w:val="20"/>
          <w:lang w:val="es-ES"/>
        </w:rPr>
        <w:t>4.2 Realizar actividades que aporten a la visibilización de las expresiones y prácticas artísticas, culturales y tradicionales de las personas con discapacidad en el desarrollo cultural de la ciudad</w:t>
      </w:r>
    </w:p>
    <w:p w14:paraId="6B049614" w14:textId="77777777" w:rsidR="002058AF" w:rsidRPr="002058AF" w:rsidRDefault="002058AF" w:rsidP="002058AF">
      <w:pPr>
        <w:pStyle w:val="Prrafodelista"/>
        <w:numPr>
          <w:ilvl w:val="0"/>
          <w:numId w:val="45"/>
        </w:numPr>
        <w:spacing w:after="0"/>
        <w:jc w:val="both"/>
        <w:rPr>
          <w:rFonts w:ascii="Arial" w:hAnsi="Arial" w:cs="Arial"/>
          <w:sz w:val="20"/>
          <w:szCs w:val="20"/>
          <w:lang w:val="es-ES"/>
        </w:rPr>
      </w:pPr>
      <w:r w:rsidRPr="002058AF">
        <w:rPr>
          <w:rFonts w:ascii="Arial" w:hAnsi="Arial" w:cs="Arial"/>
          <w:sz w:val="20"/>
          <w:szCs w:val="20"/>
          <w:lang w:val="es-ES"/>
        </w:rPr>
        <w:t>4.3 Actividades de reconocimiento y activación de espacios y procesos patrimoniales que garanticen la participación efectiva de personas con discapacidad, familias y personas cuidadoras de personas con discapacidad en todo el curso de vida, que permitan visibilizar y reflexionar sobre las diferentes experiencias de la población con discapacidad.</w:t>
      </w:r>
    </w:p>
    <w:p w14:paraId="29FE6F9C" w14:textId="77777777" w:rsidR="002058AF" w:rsidRPr="002058AF" w:rsidRDefault="002058AF" w:rsidP="002058AF">
      <w:pPr>
        <w:pStyle w:val="Prrafodelista"/>
        <w:numPr>
          <w:ilvl w:val="0"/>
          <w:numId w:val="45"/>
        </w:numPr>
        <w:spacing w:after="0"/>
        <w:jc w:val="both"/>
        <w:rPr>
          <w:rFonts w:ascii="Arial" w:hAnsi="Arial" w:cs="Arial"/>
          <w:sz w:val="20"/>
          <w:szCs w:val="20"/>
          <w:lang w:val="es-ES"/>
        </w:rPr>
      </w:pPr>
      <w:r w:rsidRPr="002058AF">
        <w:rPr>
          <w:rFonts w:ascii="Arial" w:hAnsi="Arial" w:cs="Arial"/>
          <w:sz w:val="20"/>
          <w:szCs w:val="20"/>
          <w:lang w:val="es-ES"/>
        </w:rPr>
        <w:t>4.4 Eventos de transformación de imaginarios y cambio cultural dirigidos a mujeres con discapacidad y cuidadoras de personas con discapacidad.</w:t>
      </w:r>
    </w:p>
    <w:p w14:paraId="210C79BB" w14:textId="77777777" w:rsidR="002058AF" w:rsidRPr="002058AF" w:rsidRDefault="002058AF" w:rsidP="002058AF">
      <w:pPr>
        <w:spacing w:after="0"/>
        <w:jc w:val="both"/>
        <w:rPr>
          <w:rFonts w:ascii="Arial" w:hAnsi="Arial" w:cs="Arial"/>
          <w:sz w:val="20"/>
          <w:szCs w:val="20"/>
          <w:lang w:val="es-ES"/>
        </w:rPr>
      </w:pPr>
    </w:p>
    <w:p w14:paraId="76A6CE67" w14:textId="77777777" w:rsidR="002058AF" w:rsidRPr="002058AF" w:rsidRDefault="002058AF" w:rsidP="002058AF">
      <w:pPr>
        <w:spacing w:after="0"/>
        <w:jc w:val="both"/>
        <w:rPr>
          <w:rFonts w:ascii="Arial" w:hAnsi="Arial" w:cs="Arial"/>
          <w:b/>
          <w:sz w:val="20"/>
          <w:szCs w:val="20"/>
          <w:lang w:val="es-ES"/>
        </w:rPr>
      </w:pPr>
      <w:r w:rsidRPr="002058AF">
        <w:rPr>
          <w:rFonts w:ascii="Arial" w:hAnsi="Arial" w:cs="Arial"/>
          <w:b/>
          <w:sz w:val="20"/>
          <w:szCs w:val="20"/>
          <w:lang w:val="es-ES"/>
        </w:rPr>
        <w:t>¿Qué falta? ¿En qué no se hace énfasis?</w:t>
      </w:r>
    </w:p>
    <w:p w14:paraId="78492C97" w14:textId="77777777" w:rsidR="002058AF" w:rsidRPr="002058AF" w:rsidRDefault="002058AF" w:rsidP="002058AF">
      <w:pPr>
        <w:pStyle w:val="Prrafodelista"/>
        <w:numPr>
          <w:ilvl w:val="0"/>
          <w:numId w:val="1"/>
        </w:numPr>
        <w:spacing w:after="0"/>
        <w:ind w:left="426" w:hanging="426"/>
        <w:jc w:val="both"/>
        <w:rPr>
          <w:rFonts w:ascii="Arial" w:hAnsi="Arial" w:cs="Arial"/>
          <w:sz w:val="20"/>
          <w:szCs w:val="20"/>
          <w:lang w:val="es-ES"/>
        </w:rPr>
      </w:pPr>
      <w:r w:rsidRPr="002058AF">
        <w:rPr>
          <w:rFonts w:ascii="Arial" w:hAnsi="Arial" w:cs="Arial"/>
          <w:sz w:val="20"/>
          <w:szCs w:val="20"/>
          <w:lang w:val="es-ES"/>
        </w:rPr>
        <w:t>Eliminación de prejuicios sobre la discapacidad a nivel de la población en general</w:t>
      </w:r>
    </w:p>
    <w:p w14:paraId="2A40A1B4" w14:textId="77777777" w:rsidR="002058AF" w:rsidRPr="002058AF" w:rsidRDefault="002058AF" w:rsidP="002058AF">
      <w:pPr>
        <w:pStyle w:val="Prrafodelista"/>
        <w:numPr>
          <w:ilvl w:val="0"/>
          <w:numId w:val="1"/>
        </w:numPr>
        <w:spacing w:after="0"/>
        <w:ind w:left="426" w:hanging="426"/>
        <w:jc w:val="both"/>
        <w:rPr>
          <w:rFonts w:ascii="Arial" w:hAnsi="Arial" w:cs="Arial"/>
          <w:sz w:val="18"/>
          <w:szCs w:val="18"/>
          <w:lang w:val="es-ES"/>
        </w:rPr>
      </w:pPr>
      <w:r w:rsidRPr="002058AF">
        <w:rPr>
          <w:rFonts w:ascii="Arial" w:hAnsi="Arial" w:cs="Arial"/>
          <w:sz w:val="18"/>
          <w:szCs w:val="18"/>
          <w:lang w:val="es-ES"/>
        </w:rPr>
        <w:t>Formación en torno a los tipos de discapacidad para la población en general</w:t>
      </w:r>
    </w:p>
    <w:p w14:paraId="21F98E7D" w14:textId="0C88522E" w:rsidR="002058AF" w:rsidRPr="002058AF" w:rsidRDefault="002058AF" w:rsidP="002058AF">
      <w:pPr>
        <w:spacing w:after="0"/>
        <w:jc w:val="both"/>
        <w:rPr>
          <w:rFonts w:ascii="Arial" w:hAnsi="Arial" w:cs="Arial"/>
          <w:sz w:val="18"/>
          <w:szCs w:val="18"/>
          <w:lang w:val="es-ES"/>
        </w:rPr>
      </w:pPr>
      <w:r w:rsidRPr="002058AF">
        <w:rPr>
          <w:rFonts w:ascii="Arial" w:hAnsi="Arial" w:cs="Arial"/>
          <w:sz w:val="18"/>
          <w:szCs w:val="18"/>
          <w:lang w:val="es-ES"/>
        </w:rPr>
        <w:t>Prácticas ideales de relacionamiento social con la población con discapacidad</w:t>
      </w:r>
    </w:p>
    <w:p w14:paraId="29FDDE59" w14:textId="77777777" w:rsidR="002058AF" w:rsidRDefault="002058AF" w:rsidP="002058AF">
      <w:pPr>
        <w:spacing w:after="0"/>
        <w:jc w:val="both"/>
        <w:rPr>
          <w:sz w:val="18"/>
          <w:szCs w:val="18"/>
          <w:lang w:val="es-ES"/>
        </w:rPr>
      </w:pPr>
    </w:p>
    <w:p w14:paraId="7222080B" w14:textId="77777777" w:rsidR="002058AF" w:rsidRPr="00036E89" w:rsidRDefault="002058AF" w:rsidP="002058AF">
      <w:pPr>
        <w:spacing w:after="0"/>
        <w:rPr>
          <w:rFonts w:ascii="Arial" w:hAnsi="Arial" w:cs="Arial"/>
          <w:b/>
          <w:bCs/>
          <w:sz w:val="20"/>
          <w:szCs w:val="20"/>
          <w:lang w:val="es-ES"/>
        </w:rPr>
      </w:pPr>
      <w:r w:rsidRPr="00036E89">
        <w:rPr>
          <w:rFonts w:ascii="Arial" w:hAnsi="Arial" w:cs="Arial"/>
          <w:b/>
          <w:bCs/>
          <w:sz w:val="20"/>
          <w:szCs w:val="20"/>
          <w:lang w:val="es-ES"/>
        </w:rPr>
        <w:lastRenderedPageBreak/>
        <w:t>Componente 10 - Entorno, territorio y medio ambiente</w:t>
      </w:r>
    </w:p>
    <w:p w14:paraId="1E9B77F2" w14:textId="77777777" w:rsidR="002058AF" w:rsidRPr="00036E89" w:rsidRDefault="002058AF" w:rsidP="002058AF">
      <w:pPr>
        <w:spacing w:after="0"/>
        <w:ind w:left="2832" w:hanging="2832"/>
        <w:jc w:val="both"/>
        <w:rPr>
          <w:rFonts w:ascii="Arial" w:hAnsi="Arial" w:cs="Arial"/>
          <w:sz w:val="20"/>
          <w:szCs w:val="20"/>
          <w:lang w:val="es-ES"/>
        </w:rPr>
      </w:pPr>
      <w:r w:rsidRPr="00036E89">
        <w:rPr>
          <w:rFonts w:ascii="Arial" w:hAnsi="Arial" w:cs="Arial"/>
          <w:b/>
          <w:bCs/>
          <w:sz w:val="20"/>
          <w:szCs w:val="20"/>
          <w:lang w:val="es-ES"/>
        </w:rPr>
        <w:tab/>
      </w:r>
    </w:p>
    <w:p w14:paraId="4D5552C2" w14:textId="77777777" w:rsidR="002058AF" w:rsidRPr="00036E89" w:rsidRDefault="002058AF" w:rsidP="002058AF">
      <w:pPr>
        <w:spacing w:after="0"/>
        <w:jc w:val="both"/>
        <w:rPr>
          <w:rFonts w:ascii="Arial" w:hAnsi="Arial" w:cs="Arial"/>
          <w:sz w:val="20"/>
          <w:szCs w:val="20"/>
          <w:lang w:val="es-ES"/>
        </w:rPr>
      </w:pPr>
      <w:r w:rsidRPr="00036E89">
        <w:rPr>
          <w:rFonts w:ascii="Arial" w:hAnsi="Arial" w:cs="Arial"/>
          <w:b/>
          <w:bCs/>
          <w:sz w:val="20"/>
          <w:szCs w:val="20"/>
          <w:lang w:val="es-ES"/>
        </w:rPr>
        <w:t>Palabras más frecuentes:</w:t>
      </w:r>
      <w:r w:rsidRPr="00036E89">
        <w:rPr>
          <w:rFonts w:ascii="Arial" w:hAnsi="Arial" w:cs="Arial"/>
          <w:sz w:val="20"/>
          <w:szCs w:val="20"/>
          <w:lang w:val="es-ES"/>
        </w:rPr>
        <w:t xml:space="preserve"> </w:t>
      </w:r>
      <w:r w:rsidRPr="00036E89">
        <w:rPr>
          <w:rFonts w:ascii="Arial" w:hAnsi="Arial" w:cs="Arial"/>
          <w:sz w:val="20"/>
          <w:szCs w:val="20"/>
          <w:lang w:val="es-ES"/>
        </w:rPr>
        <w:tab/>
        <w:t xml:space="preserve">Accesibilidad </w:t>
      </w:r>
    </w:p>
    <w:p w14:paraId="5D54C021" w14:textId="2539940D" w:rsidR="002058AF" w:rsidRPr="00036E89" w:rsidRDefault="002058AF" w:rsidP="002058AF">
      <w:pPr>
        <w:spacing w:after="0"/>
        <w:jc w:val="both"/>
        <w:rPr>
          <w:rFonts w:ascii="Arial" w:hAnsi="Arial" w:cs="Arial"/>
          <w:sz w:val="20"/>
          <w:szCs w:val="20"/>
          <w:lang w:val="es-ES"/>
        </w:rPr>
      </w:pPr>
      <w:r w:rsidRPr="00036E89">
        <w:rPr>
          <w:rFonts w:ascii="Arial" w:hAnsi="Arial" w:cs="Arial"/>
          <w:sz w:val="20"/>
          <w:szCs w:val="20"/>
          <w:lang w:val="es-ES"/>
        </w:rPr>
        <w:tab/>
      </w:r>
      <w:r w:rsidRPr="00036E89">
        <w:rPr>
          <w:rFonts w:ascii="Arial" w:hAnsi="Arial" w:cs="Arial"/>
          <w:sz w:val="20"/>
          <w:szCs w:val="20"/>
          <w:lang w:val="es-ES"/>
        </w:rPr>
        <w:tab/>
      </w:r>
      <w:r w:rsidRPr="00036E89">
        <w:rPr>
          <w:rFonts w:ascii="Arial" w:hAnsi="Arial" w:cs="Arial"/>
          <w:sz w:val="20"/>
          <w:szCs w:val="20"/>
          <w:lang w:val="es-ES"/>
        </w:rPr>
        <w:tab/>
      </w:r>
      <w:r w:rsidR="00036E89" w:rsidRPr="00036E89">
        <w:rPr>
          <w:rFonts w:ascii="Arial" w:hAnsi="Arial" w:cs="Arial"/>
          <w:sz w:val="20"/>
          <w:szCs w:val="20"/>
          <w:lang w:val="es-ES"/>
        </w:rPr>
        <w:tab/>
      </w:r>
      <w:r w:rsidRPr="00036E89">
        <w:rPr>
          <w:rFonts w:ascii="Arial" w:hAnsi="Arial" w:cs="Arial"/>
          <w:sz w:val="20"/>
          <w:szCs w:val="20"/>
          <w:lang w:val="es-ES"/>
        </w:rPr>
        <w:t xml:space="preserve">Servicio público  </w:t>
      </w:r>
    </w:p>
    <w:p w14:paraId="175BA229" w14:textId="77777777" w:rsidR="002058AF" w:rsidRPr="00036E89" w:rsidRDefault="002058AF" w:rsidP="002058AF">
      <w:pPr>
        <w:spacing w:after="0"/>
        <w:jc w:val="both"/>
        <w:rPr>
          <w:rFonts w:ascii="Arial" w:hAnsi="Arial" w:cs="Arial"/>
          <w:sz w:val="18"/>
          <w:szCs w:val="18"/>
          <w:lang w:val="es-ES"/>
        </w:rPr>
      </w:pPr>
    </w:p>
    <w:p w14:paraId="3168AF26" w14:textId="77777777" w:rsidR="002058AF" w:rsidRPr="00036E89" w:rsidRDefault="002058AF" w:rsidP="002058AF">
      <w:pPr>
        <w:spacing w:after="0"/>
        <w:jc w:val="both"/>
        <w:rPr>
          <w:rFonts w:ascii="Arial" w:hAnsi="Arial" w:cs="Arial"/>
          <w:sz w:val="18"/>
          <w:szCs w:val="18"/>
          <w:lang w:val="es-ES"/>
        </w:rPr>
      </w:pPr>
    </w:p>
    <w:tbl>
      <w:tblPr>
        <w:tblStyle w:val="Tablaconcuadrcula4-nfasis3"/>
        <w:tblW w:w="5000" w:type="pct"/>
        <w:tblLook w:val="04A0" w:firstRow="1" w:lastRow="0" w:firstColumn="1" w:lastColumn="0" w:noHBand="0" w:noVBand="1"/>
      </w:tblPr>
      <w:tblGrid>
        <w:gridCol w:w="5343"/>
        <w:gridCol w:w="4113"/>
        <w:gridCol w:w="7292"/>
      </w:tblGrid>
      <w:tr w:rsidR="002058AF" w:rsidRPr="00036E89" w14:paraId="5CEDFA63" w14:textId="77777777" w:rsidTr="00036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18141DBF" w14:textId="77777777" w:rsidR="002058AF" w:rsidRPr="00036E89" w:rsidRDefault="002058AF" w:rsidP="00036E89">
            <w:pPr>
              <w:rPr>
                <w:rFonts w:ascii="Arial" w:hAnsi="Arial" w:cs="Arial"/>
                <w:b w:val="0"/>
                <w:bCs w:val="0"/>
                <w:sz w:val="18"/>
                <w:szCs w:val="18"/>
                <w:lang w:val="es-ES"/>
              </w:rPr>
            </w:pPr>
            <w:r w:rsidRPr="00036E89">
              <w:rPr>
                <w:rFonts w:ascii="Arial" w:hAnsi="Arial" w:cs="Arial"/>
                <w:b w:val="0"/>
                <w:bCs w:val="0"/>
                <w:sz w:val="18"/>
                <w:szCs w:val="18"/>
                <w:lang w:val="es-ES"/>
              </w:rPr>
              <w:t>Propuestas productos</w:t>
            </w:r>
          </w:p>
        </w:tc>
        <w:tc>
          <w:tcPr>
            <w:tcW w:w="1228" w:type="pct"/>
            <w:vAlign w:val="center"/>
          </w:tcPr>
          <w:p w14:paraId="56C5F32A" w14:textId="77777777" w:rsidR="002058AF" w:rsidRPr="00036E89" w:rsidRDefault="002058AF" w:rsidP="00036E8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036E89">
              <w:rPr>
                <w:rFonts w:ascii="Arial" w:hAnsi="Arial" w:cs="Arial"/>
                <w:b w:val="0"/>
                <w:bCs w:val="0"/>
                <w:sz w:val="18"/>
                <w:szCs w:val="18"/>
                <w:lang w:val="es-ES"/>
              </w:rPr>
              <w:t>¿A qué problema se dirige?</w:t>
            </w:r>
          </w:p>
        </w:tc>
        <w:tc>
          <w:tcPr>
            <w:tcW w:w="2177" w:type="pct"/>
            <w:vAlign w:val="center"/>
          </w:tcPr>
          <w:p w14:paraId="030E76BE" w14:textId="77777777" w:rsidR="002058AF" w:rsidRPr="00036E89" w:rsidRDefault="002058AF" w:rsidP="00036E8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036E89">
              <w:rPr>
                <w:rFonts w:ascii="Arial" w:hAnsi="Arial" w:cs="Arial"/>
                <w:b w:val="0"/>
                <w:bCs w:val="0"/>
                <w:sz w:val="18"/>
                <w:szCs w:val="18"/>
                <w:lang w:val="es-ES"/>
              </w:rPr>
              <w:t>Comentario</w:t>
            </w:r>
          </w:p>
        </w:tc>
      </w:tr>
      <w:tr w:rsidR="002058AF" w:rsidRPr="00036E89" w14:paraId="4E197FB0" w14:textId="77777777" w:rsidTr="0003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30AB9DFB" w14:textId="77777777" w:rsidR="002058AF" w:rsidRPr="00036E89" w:rsidRDefault="002058AF" w:rsidP="00036E89">
            <w:pPr>
              <w:rPr>
                <w:rFonts w:ascii="Arial" w:hAnsi="Arial" w:cs="Arial"/>
                <w:b w:val="0"/>
                <w:bCs w:val="0"/>
                <w:sz w:val="18"/>
                <w:szCs w:val="18"/>
                <w:lang w:val="es-ES"/>
              </w:rPr>
            </w:pPr>
            <w:r w:rsidRPr="00036E89">
              <w:rPr>
                <w:rFonts w:ascii="Arial" w:hAnsi="Arial" w:cs="Arial"/>
                <w:b w:val="0"/>
                <w:bCs w:val="0"/>
                <w:sz w:val="18"/>
                <w:szCs w:val="18"/>
                <w:lang w:val="es-ES"/>
              </w:rPr>
              <w:t>Movilidad</w:t>
            </w:r>
          </w:p>
          <w:p w14:paraId="42D873E2"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Acceso a servicios de movilidad coherentes con las diferentes discapacidades</w:t>
            </w:r>
          </w:p>
          <w:p w14:paraId="04E28CCE"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Transporte adecuado de acuerdo con la condición de discapacidad</w:t>
            </w:r>
          </w:p>
          <w:p w14:paraId="02407D4D"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Mejorar disposición para personas con discapacidad en Transmilenio (Accesibilidad)</w:t>
            </w:r>
          </w:p>
          <w:p w14:paraId="7F13AADE"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Eliminar las barreras de acceso en el servicio público SITP</w:t>
            </w:r>
          </w:p>
          <w:p w14:paraId="308EF3D3"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Que los buses pequeños de SITP tengan acceso a las sillas de ruedas </w:t>
            </w:r>
          </w:p>
          <w:p w14:paraId="772CA2B7"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Transporte diferencial para espacios de participación teniendo en cuenta que la localidad no cuenta con transporte público. Este transporte debe contar con ajustes razonables para las PCD (Sumapaz)</w:t>
            </w:r>
          </w:p>
          <w:p w14:paraId="066B481C"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Poner lector de tarjetas en las puertas intermedias del SITP - buses de tres puertas </w:t>
            </w:r>
          </w:p>
          <w:p w14:paraId="5CBA16F0"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Aumentar sillas azules en el SITP</w:t>
            </w:r>
          </w:p>
          <w:p w14:paraId="6A0EDAF0"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Capacitación a los conductores y personal de operaciones </w:t>
            </w:r>
          </w:p>
          <w:p w14:paraId="56F21CA7" w14:textId="77777777" w:rsidR="002058AF" w:rsidRPr="00036E89" w:rsidRDefault="002058AF" w:rsidP="00036E89">
            <w:pPr>
              <w:rPr>
                <w:rFonts w:ascii="Arial" w:hAnsi="Arial" w:cs="Arial"/>
                <w:b w:val="0"/>
                <w:bCs w:val="0"/>
                <w:sz w:val="18"/>
                <w:szCs w:val="18"/>
                <w:lang w:val="es-ES"/>
              </w:rPr>
            </w:pPr>
          </w:p>
        </w:tc>
        <w:tc>
          <w:tcPr>
            <w:tcW w:w="1228" w:type="pct"/>
            <w:vAlign w:val="center"/>
          </w:tcPr>
          <w:p w14:paraId="214208FD" w14:textId="77777777" w:rsidR="002058AF" w:rsidRPr="00036E89" w:rsidRDefault="002058AF" w:rsidP="00036E8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036E89">
              <w:rPr>
                <w:rFonts w:ascii="Arial" w:hAnsi="Arial" w:cs="Arial"/>
                <w:sz w:val="18"/>
                <w:szCs w:val="18"/>
                <w:lang w:val="es-ES"/>
              </w:rPr>
              <w:t>Medios de transporte público aún cuentan con barreras de acceso para la población con discapacidad</w:t>
            </w:r>
          </w:p>
          <w:p w14:paraId="7D5F8EF9" w14:textId="77777777" w:rsidR="002058AF" w:rsidRPr="00036E89" w:rsidRDefault="002058AF" w:rsidP="00036E8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2177" w:type="pct"/>
            <w:vAlign w:val="center"/>
          </w:tcPr>
          <w:p w14:paraId="55FCE815" w14:textId="77777777" w:rsidR="002058AF" w:rsidRPr="00036E89" w:rsidRDefault="002058AF" w:rsidP="00036E8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036E89">
              <w:rPr>
                <w:rFonts w:ascii="Arial" w:hAnsi="Arial" w:cs="Arial"/>
                <w:sz w:val="18"/>
                <w:szCs w:val="18"/>
                <w:lang w:val="es-ES"/>
              </w:rPr>
              <w:t xml:space="preserve">Los siguientes productos contemplan acciones dirigidas a mejorar la experiencia de movilidad de la población con discapacidad a través de la ciudad: </w:t>
            </w:r>
          </w:p>
          <w:p w14:paraId="626050C2"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i/>
                <w:sz w:val="18"/>
                <w:szCs w:val="18"/>
              </w:rPr>
            </w:pPr>
            <w:r w:rsidRPr="00036E89">
              <w:rPr>
                <w:rStyle w:val="normaltextrun"/>
                <w:rFonts w:ascii="Arial" w:eastAsiaTheme="majorEastAsia" w:hAnsi="Arial" w:cs="Arial"/>
                <w:sz w:val="18"/>
                <w:szCs w:val="18"/>
              </w:rPr>
              <w:t xml:space="preserve">5.1 </w:t>
            </w:r>
            <w:r w:rsidRPr="00036E89">
              <w:rPr>
                <w:rStyle w:val="normaltextrun"/>
                <w:rFonts w:ascii="Arial" w:eastAsiaTheme="majorEastAsia" w:hAnsi="Arial" w:cs="Arial"/>
                <w:i/>
                <w:sz w:val="18"/>
                <w:szCs w:val="18"/>
              </w:rPr>
              <w:t>Estrategia de participación ciudadana con enfoque diferencial incidente, orientada a promover dinámicas de movilidad segura, incluyente, sostenible y accesible para las personas con discapacidad, familias personas cuidadoras de personas con discapacidad</w:t>
            </w:r>
          </w:p>
          <w:p w14:paraId="2407083B"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i/>
                <w:sz w:val="18"/>
                <w:szCs w:val="18"/>
              </w:rPr>
            </w:pPr>
            <w:r w:rsidRPr="00036E89">
              <w:rPr>
                <w:rStyle w:val="normaltextrun"/>
                <w:rFonts w:ascii="Arial" w:eastAsiaTheme="majorEastAsia" w:hAnsi="Arial" w:cs="Arial"/>
                <w:sz w:val="18"/>
                <w:szCs w:val="18"/>
              </w:rPr>
              <w:t xml:space="preserve">5.2 </w:t>
            </w:r>
            <w:r w:rsidRPr="00036E89">
              <w:rPr>
                <w:rStyle w:val="normaltextrun"/>
                <w:rFonts w:ascii="Arial" w:eastAsiaTheme="majorEastAsia" w:hAnsi="Arial" w:cs="Arial"/>
                <w:i/>
                <w:sz w:val="18"/>
                <w:szCs w:val="18"/>
              </w:rPr>
              <w:t>Acciones de comunicación y pedagogía dirigidas a promover las dinámicas de movilidad segura, incluyente y accesible.</w:t>
            </w:r>
          </w:p>
          <w:p w14:paraId="3CD38C89"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i/>
                <w:sz w:val="18"/>
                <w:szCs w:val="18"/>
              </w:rPr>
            </w:pPr>
            <w:r w:rsidRPr="00036E89">
              <w:rPr>
                <w:rStyle w:val="normaltextrun"/>
                <w:rFonts w:ascii="Arial" w:eastAsiaTheme="majorEastAsia" w:hAnsi="Arial" w:cs="Arial"/>
                <w:sz w:val="18"/>
                <w:szCs w:val="18"/>
              </w:rPr>
              <w:t xml:space="preserve">5.3 </w:t>
            </w:r>
            <w:r w:rsidRPr="00036E89">
              <w:rPr>
                <w:rStyle w:val="normaltextrun"/>
                <w:rFonts w:ascii="Arial" w:eastAsiaTheme="majorEastAsia" w:hAnsi="Arial" w:cs="Arial"/>
                <w:i/>
                <w:sz w:val="18"/>
                <w:szCs w:val="18"/>
              </w:rPr>
              <w:t>Realizar 100% del seguimiento al Plan de Movilidad Accesible.</w:t>
            </w:r>
          </w:p>
          <w:p w14:paraId="1AC33A17"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i/>
                <w:sz w:val="18"/>
                <w:szCs w:val="18"/>
              </w:rPr>
            </w:pPr>
            <w:r w:rsidRPr="00036E89">
              <w:rPr>
                <w:rStyle w:val="normaltextrun"/>
                <w:rFonts w:ascii="Arial" w:eastAsiaTheme="majorEastAsia" w:hAnsi="Arial" w:cs="Arial"/>
                <w:sz w:val="18"/>
                <w:szCs w:val="18"/>
              </w:rPr>
              <w:t xml:space="preserve">5.4 </w:t>
            </w:r>
            <w:r w:rsidRPr="00036E89">
              <w:rPr>
                <w:rStyle w:val="normaltextrun"/>
                <w:rFonts w:ascii="Arial" w:eastAsiaTheme="majorEastAsia" w:hAnsi="Arial" w:cs="Arial"/>
                <w:i/>
                <w:sz w:val="18"/>
                <w:szCs w:val="18"/>
              </w:rPr>
              <w:t>Personas con discapacidad atendidas en el Centro de Orientación a Víctimas de Siniestros Viales - ORVI</w:t>
            </w:r>
          </w:p>
          <w:p w14:paraId="4E98416C"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i/>
                <w:sz w:val="18"/>
                <w:szCs w:val="18"/>
              </w:rPr>
            </w:pPr>
            <w:r w:rsidRPr="00036E89">
              <w:rPr>
                <w:rStyle w:val="normaltextrun"/>
                <w:rFonts w:ascii="Arial" w:eastAsiaTheme="majorEastAsia" w:hAnsi="Arial" w:cs="Arial"/>
                <w:sz w:val="18"/>
                <w:szCs w:val="18"/>
              </w:rPr>
              <w:t xml:space="preserve">5.5 </w:t>
            </w:r>
            <w:r w:rsidRPr="00036E89">
              <w:rPr>
                <w:rStyle w:val="normaltextrun"/>
                <w:rFonts w:ascii="Arial" w:eastAsiaTheme="majorEastAsia" w:hAnsi="Arial" w:cs="Arial"/>
                <w:i/>
                <w:sz w:val="18"/>
                <w:szCs w:val="18"/>
              </w:rPr>
              <w:t>Realizar campañas de comunicación con enfoque diferencial a personas con discapacidad, dirigida a los usuarios en general, que haga referencia a la cultura ciudadana y buen uso del sistema Transmilenio.</w:t>
            </w:r>
          </w:p>
          <w:p w14:paraId="4212A77F"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i/>
                <w:sz w:val="18"/>
                <w:szCs w:val="18"/>
              </w:rPr>
            </w:pPr>
            <w:r w:rsidRPr="00036E89">
              <w:rPr>
                <w:rStyle w:val="normaltextrun"/>
                <w:rFonts w:ascii="Arial" w:eastAsiaTheme="majorEastAsia" w:hAnsi="Arial" w:cs="Arial"/>
                <w:sz w:val="18"/>
                <w:szCs w:val="18"/>
              </w:rPr>
              <w:t xml:space="preserve">5.6 </w:t>
            </w:r>
            <w:r w:rsidRPr="00036E89">
              <w:rPr>
                <w:rStyle w:val="normaltextrun"/>
                <w:rFonts w:ascii="Arial" w:eastAsiaTheme="majorEastAsia" w:hAnsi="Arial" w:cs="Arial"/>
                <w:i/>
                <w:sz w:val="18"/>
                <w:szCs w:val="18"/>
              </w:rPr>
              <w:t>Encuentros de socialización sobre el Sistema Transmilenio, para personas con discapacidad.</w:t>
            </w:r>
          </w:p>
          <w:p w14:paraId="60B0961E"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sz w:val="18"/>
                <w:szCs w:val="18"/>
              </w:rPr>
            </w:pPr>
            <w:r w:rsidRPr="00036E89">
              <w:rPr>
                <w:rStyle w:val="normaltextrun"/>
                <w:rFonts w:ascii="Arial" w:eastAsiaTheme="majorEastAsia" w:hAnsi="Arial" w:cs="Arial"/>
                <w:sz w:val="18"/>
                <w:szCs w:val="18"/>
              </w:rPr>
              <w:t xml:space="preserve">5.8 </w:t>
            </w:r>
            <w:r w:rsidRPr="00036E89">
              <w:rPr>
                <w:rStyle w:val="normaltextrun"/>
                <w:rFonts w:ascii="Arial" w:eastAsiaTheme="majorEastAsia" w:hAnsi="Arial" w:cs="Arial"/>
                <w:i/>
                <w:sz w:val="18"/>
                <w:szCs w:val="18"/>
              </w:rPr>
              <w:t>Realizar seguimientos periódicos a la flota accesible de los servicios urbano, complementario y especial del componente zonal del SITP.</w:t>
            </w:r>
          </w:p>
          <w:p w14:paraId="717BD4B6"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i/>
                <w:sz w:val="18"/>
                <w:szCs w:val="18"/>
              </w:rPr>
            </w:pPr>
            <w:r w:rsidRPr="00036E89">
              <w:rPr>
                <w:rStyle w:val="normaltextrun"/>
                <w:rFonts w:ascii="Arial" w:eastAsiaTheme="majorEastAsia" w:hAnsi="Arial" w:cs="Arial"/>
                <w:sz w:val="18"/>
                <w:szCs w:val="18"/>
              </w:rPr>
              <w:t xml:space="preserve">5.9 </w:t>
            </w:r>
            <w:r w:rsidRPr="00036E89">
              <w:rPr>
                <w:rStyle w:val="normaltextrun"/>
                <w:rFonts w:ascii="Arial" w:eastAsiaTheme="majorEastAsia" w:hAnsi="Arial" w:cs="Arial"/>
                <w:i/>
                <w:sz w:val="18"/>
                <w:szCs w:val="18"/>
              </w:rPr>
              <w:t xml:space="preserve">Adecuación de la infraestructura física de paraderos en términos de accesibilidad  </w:t>
            </w:r>
          </w:p>
          <w:p w14:paraId="369C45D3"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i/>
                <w:sz w:val="18"/>
                <w:szCs w:val="18"/>
              </w:rPr>
            </w:pPr>
          </w:p>
          <w:p w14:paraId="242F854C"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058AF" w:rsidRPr="00036E89" w14:paraId="3460CCB0" w14:textId="77777777" w:rsidTr="00036E89">
        <w:tc>
          <w:tcPr>
            <w:cnfStyle w:val="001000000000" w:firstRow="0" w:lastRow="0" w:firstColumn="1" w:lastColumn="0" w:oddVBand="0" w:evenVBand="0" w:oddHBand="0" w:evenHBand="0" w:firstRowFirstColumn="0" w:firstRowLastColumn="0" w:lastRowFirstColumn="0" w:lastRowLastColumn="0"/>
            <w:tcW w:w="1595" w:type="pct"/>
            <w:vAlign w:val="center"/>
          </w:tcPr>
          <w:p w14:paraId="43445CED" w14:textId="77777777" w:rsidR="002058AF" w:rsidRPr="00036E89" w:rsidRDefault="002058AF" w:rsidP="00036E89">
            <w:pPr>
              <w:rPr>
                <w:rFonts w:ascii="Arial" w:hAnsi="Arial" w:cs="Arial"/>
                <w:b w:val="0"/>
                <w:bCs w:val="0"/>
                <w:sz w:val="18"/>
                <w:szCs w:val="18"/>
                <w:lang w:val="es-ES"/>
              </w:rPr>
            </w:pPr>
            <w:r w:rsidRPr="00036E89">
              <w:rPr>
                <w:rFonts w:ascii="Arial" w:hAnsi="Arial" w:cs="Arial"/>
                <w:b w:val="0"/>
                <w:bCs w:val="0"/>
                <w:sz w:val="18"/>
                <w:szCs w:val="18"/>
                <w:lang w:val="es-ES"/>
              </w:rPr>
              <w:t>Auxilios a la población</w:t>
            </w:r>
          </w:p>
          <w:p w14:paraId="30ADCFB5"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Reconocer que las personas cuidadoras deberían contar con la tarjeta personalizada (subsidiada) puesto que siempre van con la persona con discapacidad y deben pagar doble</w:t>
            </w:r>
          </w:p>
          <w:p w14:paraId="170623E7"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Subsidio diferencial para mujeres cuidadoras </w:t>
            </w:r>
          </w:p>
          <w:p w14:paraId="619C23E4" w14:textId="77777777" w:rsidR="002058AF" w:rsidRPr="00036E89" w:rsidRDefault="002058AF" w:rsidP="00036E89">
            <w:pPr>
              <w:rPr>
                <w:rFonts w:ascii="Arial" w:hAnsi="Arial" w:cs="Arial"/>
                <w:b w:val="0"/>
                <w:bCs w:val="0"/>
                <w:sz w:val="18"/>
                <w:szCs w:val="18"/>
                <w:lang w:val="es-ES"/>
              </w:rPr>
            </w:pPr>
          </w:p>
        </w:tc>
        <w:tc>
          <w:tcPr>
            <w:tcW w:w="1228" w:type="pct"/>
            <w:vAlign w:val="center"/>
          </w:tcPr>
          <w:p w14:paraId="3E19CCE7" w14:textId="77777777" w:rsidR="002058AF" w:rsidRPr="00036E89" w:rsidRDefault="002058AF" w:rsidP="00036E8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036E89">
              <w:rPr>
                <w:rFonts w:ascii="Arial" w:hAnsi="Arial" w:cs="Arial"/>
                <w:sz w:val="18"/>
                <w:szCs w:val="18"/>
                <w:lang w:val="es-ES"/>
              </w:rPr>
              <w:t>Dificultades económicas para el acceso a transporte público, más cuando la persona cuidadora debe pagar por su cuenta y por la persona que está bajo su cuidado</w:t>
            </w:r>
          </w:p>
        </w:tc>
        <w:tc>
          <w:tcPr>
            <w:tcW w:w="2177" w:type="pct"/>
            <w:vAlign w:val="center"/>
          </w:tcPr>
          <w:p w14:paraId="7ED6830B" w14:textId="77777777" w:rsidR="002058AF" w:rsidRPr="00036E89" w:rsidRDefault="002058AF" w:rsidP="00036E89">
            <w:pPr>
              <w:pStyle w:val="paragraph"/>
              <w:spacing w:before="0" w:beforeAutospacing="0" w:after="0" w:afterAutospacing="0" w:line="0" w:lineRule="atLeas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eastAsiaTheme="majorEastAsia" w:hAnsi="Arial" w:cs="Arial"/>
                <w:sz w:val="18"/>
                <w:szCs w:val="18"/>
              </w:rPr>
            </w:pPr>
            <w:r w:rsidRPr="00036E89">
              <w:rPr>
                <w:rStyle w:val="normaltextrun"/>
                <w:rFonts w:ascii="Arial" w:eastAsiaTheme="majorEastAsia" w:hAnsi="Arial" w:cs="Arial"/>
                <w:sz w:val="18"/>
                <w:szCs w:val="18"/>
              </w:rPr>
              <w:t xml:space="preserve">El producto 5.7 </w:t>
            </w:r>
            <w:r w:rsidRPr="00036E89">
              <w:rPr>
                <w:rStyle w:val="normaltextrun"/>
                <w:rFonts w:ascii="Arial" w:eastAsiaTheme="majorEastAsia" w:hAnsi="Arial" w:cs="Arial"/>
                <w:i/>
                <w:sz w:val="18"/>
                <w:szCs w:val="18"/>
              </w:rPr>
              <w:t>Otorgar un subsidio para facilitar el acceso de las PCD al Sistema Integrado de Transporte Público, mediante un depósito mensual en sus monederos electrónicos (Tarjetas Inteligentes sin contacto -TISC)</w:t>
            </w:r>
            <w:r w:rsidRPr="00036E89">
              <w:rPr>
                <w:rStyle w:val="normaltextrun"/>
                <w:rFonts w:ascii="Arial" w:eastAsiaTheme="majorEastAsia" w:hAnsi="Arial" w:cs="Arial"/>
                <w:sz w:val="18"/>
                <w:szCs w:val="18"/>
              </w:rPr>
              <w:t xml:space="preserve"> hace referencia a esta necesidad. Sin embargo, no tiene en cuenta a población cuidadora.</w:t>
            </w:r>
          </w:p>
          <w:p w14:paraId="066E47FE" w14:textId="77777777" w:rsidR="002058AF" w:rsidRPr="00036E89" w:rsidRDefault="002058AF" w:rsidP="00036E89">
            <w:pPr>
              <w:pStyle w:val="paragraph"/>
              <w:spacing w:before="0" w:beforeAutospacing="0" w:after="0" w:afterAutospacing="0" w:line="0" w:lineRule="atLeas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eastAsiaTheme="majorEastAsia" w:hAnsi="Arial" w:cs="Arial"/>
                <w:sz w:val="18"/>
                <w:szCs w:val="18"/>
              </w:rPr>
            </w:pPr>
          </w:p>
          <w:p w14:paraId="4FCC8CA7" w14:textId="77777777" w:rsidR="002058AF" w:rsidRPr="00036E89" w:rsidRDefault="002058AF" w:rsidP="00036E89">
            <w:pPr>
              <w:pStyle w:val="paragraph"/>
              <w:spacing w:before="0" w:beforeAutospacing="0" w:after="0" w:afterAutospacing="0" w:line="0" w:lineRule="atLeas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eastAsiaTheme="majorEastAsia" w:hAnsi="Arial" w:cs="Arial"/>
                <w:sz w:val="18"/>
                <w:szCs w:val="18"/>
              </w:rPr>
            </w:pPr>
            <w:r w:rsidRPr="00036E89">
              <w:rPr>
                <w:rStyle w:val="normaltextrun"/>
                <w:rFonts w:ascii="Arial" w:eastAsiaTheme="majorEastAsia" w:hAnsi="Arial" w:cs="Arial"/>
                <w:sz w:val="18"/>
                <w:szCs w:val="18"/>
              </w:rPr>
              <w:t xml:space="preserve">Se sugiere evaluar factibilidad financiera de esta propuesta. </w:t>
            </w:r>
          </w:p>
          <w:p w14:paraId="753CB10A" w14:textId="77777777" w:rsidR="002058AF" w:rsidRPr="00036E89" w:rsidRDefault="002058AF" w:rsidP="00036E89">
            <w:pPr>
              <w:pStyle w:val="paragraph"/>
              <w:spacing w:before="0" w:beforeAutospacing="0" w:after="0" w:afterAutospacing="0" w:line="0" w:lineRule="atLeas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058AF" w:rsidRPr="00036E89" w14:paraId="0200CB90" w14:textId="77777777" w:rsidTr="0003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00993FC0" w14:textId="77777777" w:rsidR="002058AF" w:rsidRPr="00036E89" w:rsidRDefault="002058AF" w:rsidP="00036E89">
            <w:pPr>
              <w:rPr>
                <w:rFonts w:ascii="Arial" w:hAnsi="Arial" w:cs="Arial"/>
                <w:b w:val="0"/>
                <w:bCs w:val="0"/>
                <w:sz w:val="18"/>
                <w:szCs w:val="18"/>
                <w:lang w:val="es-ES"/>
              </w:rPr>
            </w:pPr>
            <w:r w:rsidRPr="00036E89">
              <w:rPr>
                <w:rFonts w:ascii="Arial" w:hAnsi="Arial" w:cs="Arial"/>
                <w:b w:val="0"/>
                <w:bCs w:val="0"/>
                <w:sz w:val="18"/>
                <w:szCs w:val="18"/>
                <w:lang w:val="es-ES"/>
              </w:rPr>
              <w:t>Accesibilidad en infraestructura</w:t>
            </w:r>
          </w:p>
          <w:p w14:paraId="122F6AFD"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Readecuación estructural de la ciudad en cuanto a sillas, bastones o caminadores, en cuanto a andenes, baños y rampas</w:t>
            </w:r>
          </w:p>
          <w:p w14:paraId="40283544"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Estacionamientos preferenciales y accesibles a las personas con discapacidad </w:t>
            </w:r>
          </w:p>
          <w:p w14:paraId="61905060"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lastRenderedPageBreak/>
              <w:t>Hacer cumplir la normatividad vigente del espacio público accesible</w:t>
            </w:r>
          </w:p>
          <w:p w14:paraId="78684CC9"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Mejorar los accesos en toda la ciudad para facilitar los recorridos de personas con discapacidad porque hay muchas barreras (incluido el acceso a las entidades distritales). Mejorar la señalización, rampas, carriles exclusivos, entre otros. Control de vendedores ambulantes </w:t>
            </w:r>
          </w:p>
          <w:p w14:paraId="5456BA06"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Ajustes razonables en infraestructura física</w:t>
            </w:r>
          </w:p>
          <w:p w14:paraId="1E2B4D87"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Adecuar los espacios para su movilización </w:t>
            </w:r>
          </w:p>
        </w:tc>
        <w:tc>
          <w:tcPr>
            <w:tcW w:w="1228" w:type="pct"/>
            <w:vAlign w:val="center"/>
          </w:tcPr>
          <w:p w14:paraId="7E49E33F" w14:textId="77777777" w:rsidR="002058AF" w:rsidRPr="00036E89" w:rsidRDefault="002058AF" w:rsidP="00036E8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036E89">
              <w:rPr>
                <w:rFonts w:ascii="Arial" w:hAnsi="Arial" w:cs="Arial"/>
                <w:sz w:val="18"/>
                <w:szCs w:val="18"/>
                <w:lang w:val="es-ES"/>
              </w:rPr>
              <w:lastRenderedPageBreak/>
              <w:t>Persisten barreras en acceso a equipamientos y espacio público para la población con discapacidad</w:t>
            </w:r>
          </w:p>
        </w:tc>
        <w:tc>
          <w:tcPr>
            <w:tcW w:w="2177" w:type="pct"/>
            <w:vAlign w:val="center"/>
          </w:tcPr>
          <w:p w14:paraId="739FD25B"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sz w:val="18"/>
                <w:szCs w:val="18"/>
              </w:rPr>
            </w:pPr>
            <w:r w:rsidRPr="00036E89">
              <w:rPr>
                <w:rStyle w:val="normaltextrun"/>
                <w:rFonts w:ascii="Arial" w:eastAsiaTheme="majorEastAsia" w:hAnsi="Arial" w:cs="Arial"/>
                <w:sz w:val="18"/>
                <w:szCs w:val="18"/>
              </w:rPr>
              <w:t xml:space="preserve">Los productos 5.1 </w:t>
            </w:r>
            <w:r w:rsidRPr="00036E89">
              <w:rPr>
                <w:rStyle w:val="normaltextrun"/>
                <w:rFonts w:ascii="Arial" w:eastAsiaTheme="majorEastAsia" w:hAnsi="Arial" w:cs="Arial"/>
                <w:i/>
                <w:sz w:val="18"/>
                <w:szCs w:val="18"/>
              </w:rPr>
              <w:t xml:space="preserve">Estrategia de participación ciudadana con enfoque diferencial incidente, orientada a promover dinámicas de movilidad segura, incluyente, sostenible y accesible paralas personas con discapacidad, familias personas cuidadoras de personas con discapacidad </w:t>
            </w:r>
            <w:r w:rsidRPr="00036E89">
              <w:rPr>
                <w:rStyle w:val="normaltextrun"/>
                <w:rFonts w:ascii="Arial" w:eastAsiaTheme="majorEastAsia" w:hAnsi="Arial" w:cs="Arial"/>
                <w:sz w:val="18"/>
                <w:szCs w:val="18"/>
              </w:rPr>
              <w:t>y 5.9</w:t>
            </w:r>
            <w:r w:rsidRPr="00036E89">
              <w:rPr>
                <w:rStyle w:val="normaltextrun"/>
                <w:rFonts w:ascii="Arial" w:eastAsiaTheme="majorEastAsia" w:hAnsi="Arial" w:cs="Arial"/>
                <w:i/>
                <w:sz w:val="18"/>
                <w:szCs w:val="18"/>
              </w:rPr>
              <w:t xml:space="preserve"> Adecuación de la infraestructura física de paraderos en términos de accesibilidad</w:t>
            </w:r>
            <w:r w:rsidRPr="00036E89">
              <w:rPr>
                <w:rStyle w:val="normaltextrun"/>
                <w:rFonts w:ascii="Arial" w:eastAsiaTheme="majorEastAsia" w:hAnsi="Arial" w:cs="Arial"/>
                <w:sz w:val="18"/>
                <w:szCs w:val="18"/>
              </w:rPr>
              <w:t xml:space="preserve"> tienen efectos en la accesibilidad a la infraestructura para la población con discapacidad.</w:t>
            </w:r>
          </w:p>
          <w:p w14:paraId="5555F19B"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sz w:val="18"/>
                <w:szCs w:val="18"/>
              </w:rPr>
            </w:pPr>
          </w:p>
          <w:p w14:paraId="5D22AD96"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sz w:val="18"/>
                <w:szCs w:val="18"/>
              </w:rPr>
            </w:pPr>
            <w:r w:rsidRPr="00036E89">
              <w:rPr>
                <w:rStyle w:val="normaltextrun"/>
                <w:rFonts w:ascii="Arial" w:eastAsiaTheme="majorEastAsia" w:hAnsi="Arial" w:cs="Arial"/>
                <w:sz w:val="18"/>
                <w:szCs w:val="18"/>
              </w:rPr>
              <w:t>Por otro lado, los temas concernientes a la adecuación de infraestructura física se tendrán en cuenta en el manual de espacio público, cuya responsabilidad recae en la Secretaría Distrital de Planeación.</w:t>
            </w:r>
          </w:p>
          <w:p w14:paraId="166A2B03"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058AF" w:rsidRPr="00036E89" w14:paraId="054C68B9" w14:textId="77777777" w:rsidTr="00036E89">
        <w:tc>
          <w:tcPr>
            <w:cnfStyle w:val="001000000000" w:firstRow="0" w:lastRow="0" w:firstColumn="1" w:lastColumn="0" w:oddVBand="0" w:evenVBand="0" w:oddHBand="0" w:evenHBand="0" w:firstRowFirstColumn="0" w:firstRowLastColumn="0" w:lastRowFirstColumn="0" w:lastRowLastColumn="0"/>
            <w:tcW w:w="1595" w:type="pct"/>
            <w:vAlign w:val="center"/>
          </w:tcPr>
          <w:p w14:paraId="738E1300" w14:textId="77777777" w:rsidR="002058AF" w:rsidRPr="00036E89" w:rsidRDefault="002058AF" w:rsidP="00036E89">
            <w:pPr>
              <w:rPr>
                <w:rFonts w:ascii="Arial" w:hAnsi="Arial" w:cs="Arial"/>
                <w:b w:val="0"/>
                <w:bCs w:val="0"/>
                <w:sz w:val="18"/>
                <w:szCs w:val="18"/>
                <w:lang w:val="es-ES"/>
              </w:rPr>
            </w:pPr>
            <w:r w:rsidRPr="00036E89">
              <w:rPr>
                <w:rFonts w:ascii="Arial" w:hAnsi="Arial" w:cs="Arial"/>
                <w:b w:val="0"/>
                <w:bCs w:val="0"/>
                <w:sz w:val="18"/>
                <w:szCs w:val="18"/>
                <w:lang w:val="es-ES"/>
              </w:rPr>
              <w:lastRenderedPageBreak/>
              <w:t>Ruralidad</w:t>
            </w:r>
          </w:p>
          <w:p w14:paraId="2C7BCFFA"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Enfoque diferencial al tema rural </w:t>
            </w:r>
          </w:p>
          <w:p w14:paraId="24E686A9"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Garantizar servicio de interpretación para Sumapaz, intérpretes en Lengua de señas y guías intérpretes </w:t>
            </w:r>
          </w:p>
          <w:p w14:paraId="3AC8B6E5"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Ajustes programáticos en las entidades que desarrollan sus acciones en Sumapaz con el fin de garantizar el enfoque diferencial al tema rural.  </w:t>
            </w:r>
          </w:p>
          <w:p w14:paraId="411D3D31" w14:textId="77777777" w:rsidR="002058AF" w:rsidRPr="00036E89" w:rsidRDefault="002058AF" w:rsidP="00036E89">
            <w:pPr>
              <w:rPr>
                <w:rFonts w:ascii="Arial" w:hAnsi="Arial" w:cs="Arial"/>
                <w:b w:val="0"/>
                <w:bCs w:val="0"/>
                <w:sz w:val="18"/>
                <w:szCs w:val="18"/>
                <w:lang w:val="es-ES"/>
              </w:rPr>
            </w:pPr>
          </w:p>
        </w:tc>
        <w:tc>
          <w:tcPr>
            <w:tcW w:w="1228" w:type="pct"/>
            <w:vAlign w:val="center"/>
          </w:tcPr>
          <w:p w14:paraId="19C15E04" w14:textId="77777777" w:rsidR="002058AF" w:rsidRPr="00036E89" w:rsidRDefault="002058AF" w:rsidP="00036E89">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036E89">
              <w:rPr>
                <w:rFonts w:ascii="Arial" w:hAnsi="Arial" w:cs="Arial"/>
                <w:sz w:val="18"/>
                <w:szCs w:val="18"/>
                <w:lang w:val="es-ES"/>
              </w:rPr>
              <w:t>Barreras crónicas para la movilidad, el transporte y el derecho a la ciudad de la población con discapacidad en la ruralidad</w:t>
            </w:r>
          </w:p>
        </w:tc>
        <w:tc>
          <w:tcPr>
            <w:tcW w:w="2177" w:type="pct"/>
            <w:vAlign w:val="center"/>
          </w:tcPr>
          <w:p w14:paraId="2A40716F" w14:textId="77777777" w:rsidR="002058AF" w:rsidRPr="00036E89" w:rsidRDefault="002058AF" w:rsidP="00036E89">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036E89">
              <w:rPr>
                <w:rFonts w:ascii="Arial" w:hAnsi="Arial" w:cs="Arial"/>
                <w:sz w:val="18"/>
                <w:szCs w:val="18"/>
                <w:lang w:val="es-ES"/>
              </w:rPr>
              <w:t>Se incluyen estos aportes en la formulación de la Política Pública Distrital de Ruralidad a cargo de la SDP</w:t>
            </w:r>
          </w:p>
        </w:tc>
      </w:tr>
      <w:tr w:rsidR="002058AF" w:rsidRPr="00036E89" w14:paraId="4697494B" w14:textId="77777777" w:rsidTr="0003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5F5A39ED" w14:textId="77777777" w:rsidR="002058AF" w:rsidRPr="00036E89" w:rsidRDefault="002058AF" w:rsidP="00036E89">
            <w:pPr>
              <w:rPr>
                <w:rFonts w:ascii="Arial" w:hAnsi="Arial" w:cs="Arial"/>
                <w:b w:val="0"/>
                <w:bCs w:val="0"/>
                <w:sz w:val="18"/>
                <w:szCs w:val="18"/>
                <w:lang w:val="es-ES"/>
              </w:rPr>
            </w:pPr>
            <w:r w:rsidRPr="00036E89">
              <w:rPr>
                <w:rFonts w:ascii="Arial" w:hAnsi="Arial" w:cs="Arial"/>
                <w:b w:val="0"/>
                <w:bCs w:val="0"/>
                <w:sz w:val="18"/>
                <w:szCs w:val="18"/>
                <w:lang w:val="es-ES"/>
              </w:rPr>
              <w:t>Accesibilidad en la información para PCD en espacio público</w:t>
            </w:r>
          </w:p>
          <w:p w14:paraId="236D2632"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Fomentar la formación gratuita de lenguaje de señas ya que actualmente el costo es elevado en las entidades privadas </w:t>
            </w:r>
          </w:p>
          <w:p w14:paraId="2D5F11A0"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Masificar uso de intérpretes en todos los ámbitos para mejorar la comunicación</w:t>
            </w:r>
          </w:p>
          <w:p w14:paraId="3333E936" w14:textId="77777777" w:rsidR="002058AF" w:rsidRPr="00036E89" w:rsidRDefault="002058AF" w:rsidP="00036E89">
            <w:pPr>
              <w:pStyle w:val="Prrafodelista"/>
              <w:numPr>
                <w:ilvl w:val="0"/>
                <w:numId w:val="28"/>
              </w:numPr>
              <w:ind w:left="360"/>
              <w:rPr>
                <w:rFonts w:ascii="Arial" w:hAnsi="Arial" w:cs="Arial"/>
                <w:b w:val="0"/>
                <w:bCs w:val="0"/>
                <w:sz w:val="18"/>
                <w:szCs w:val="18"/>
                <w:lang w:val="es-ES"/>
              </w:rPr>
            </w:pPr>
            <w:r w:rsidRPr="00036E89">
              <w:rPr>
                <w:rFonts w:ascii="Arial" w:hAnsi="Arial" w:cs="Arial"/>
                <w:b w:val="0"/>
                <w:bCs w:val="0"/>
                <w:sz w:val="18"/>
                <w:szCs w:val="18"/>
                <w:lang w:val="es-ES"/>
              </w:rPr>
              <w:t xml:space="preserve">Videos y piezas informativas que faciliten la lectura de labios </w:t>
            </w:r>
          </w:p>
          <w:p w14:paraId="69869E65" w14:textId="77777777" w:rsidR="002058AF" w:rsidRPr="00036E89" w:rsidRDefault="002058AF" w:rsidP="00036E89">
            <w:pPr>
              <w:rPr>
                <w:rFonts w:ascii="Arial" w:hAnsi="Arial" w:cs="Arial"/>
                <w:b w:val="0"/>
                <w:bCs w:val="0"/>
                <w:sz w:val="18"/>
                <w:szCs w:val="18"/>
                <w:lang w:val="es-ES"/>
              </w:rPr>
            </w:pPr>
          </w:p>
        </w:tc>
        <w:tc>
          <w:tcPr>
            <w:tcW w:w="1228" w:type="pct"/>
            <w:vAlign w:val="center"/>
          </w:tcPr>
          <w:p w14:paraId="6C778A77" w14:textId="77777777" w:rsidR="002058AF" w:rsidRPr="00036E89" w:rsidRDefault="002058AF" w:rsidP="00036E8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036E89">
              <w:rPr>
                <w:rFonts w:ascii="Arial" w:hAnsi="Arial" w:cs="Arial"/>
                <w:sz w:val="18"/>
                <w:szCs w:val="18"/>
                <w:lang w:val="es-ES"/>
              </w:rPr>
              <w:t>Espacio público no permite la autonomía para el libre tránsito de la población con discapacidad visual o auditiva.</w:t>
            </w:r>
          </w:p>
        </w:tc>
        <w:tc>
          <w:tcPr>
            <w:tcW w:w="2177" w:type="pct"/>
            <w:vAlign w:val="center"/>
          </w:tcPr>
          <w:p w14:paraId="4107E826"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sz w:val="18"/>
                <w:szCs w:val="18"/>
              </w:rPr>
            </w:pPr>
            <w:r w:rsidRPr="00036E89">
              <w:rPr>
                <w:rStyle w:val="normaltextrun"/>
                <w:rFonts w:ascii="Arial" w:eastAsiaTheme="majorEastAsia" w:hAnsi="Arial" w:cs="Arial"/>
                <w:sz w:val="18"/>
                <w:szCs w:val="18"/>
                <w:lang w:val="es-ES"/>
              </w:rPr>
              <w:t xml:space="preserve">Los productos </w:t>
            </w:r>
            <w:r w:rsidRPr="00036E89">
              <w:rPr>
                <w:rStyle w:val="normaltextrun"/>
                <w:rFonts w:ascii="Arial" w:eastAsiaTheme="majorEastAsia" w:hAnsi="Arial" w:cs="Arial"/>
                <w:sz w:val="18"/>
                <w:szCs w:val="18"/>
              </w:rPr>
              <w:t xml:space="preserve">5.1 </w:t>
            </w:r>
            <w:r w:rsidRPr="00036E89">
              <w:rPr>
                <w:rStyle w:val="normaltextrun"/>
                <w:rFonts w:ascii="Arial" w:eastAsiaTheme="majorEastAsia" w:hAnsi="Arial" w:cs="Arial"/>
                <w:i/>
                <w:sz w:val="18"/>
                <w:szCs w:val="18"/>
              </w:rPr>
              <w:t>Estrategia de participación ciudadana con enfoque diferencial incidente, orientada a promover dinámicas de movilidad segura, incluyente, sostenible y accesible paralas personas con discapacidad, familias personas cuidadoras de personas con discapacidad</w:t>
            </w:r>
            <w:r w:rsidRPr="00036E89">
              <w:rPr>
                <w:rStyle w:val="normaltextrun"/>
                <w:rFonts w:ascii="Arial" w:eastAsiaTheme="majorEastAsia" w:hAnsi="Arial" w:cs="Arial"/>
                <w:sz w:val="18"/>
                <w:szCs w:val="18"/>
              </w:rPr>
              <w:t xml:space="preserve"> y 5.2 </w:t>
            </w:r>
            <w:r w:rsidRPr="00036E89">
              <w:rPr>
                <w:rStyle w:val="normaltextrun"/>
                <w:rFonts w:ascii="Arial" w:eastAsiaTheme="majorEastAsia" w:hAnsi="Arial" w:cs="Arial"/>
                <w:i/>
                <w:sz w:val="18"/>
                <w:szCs w:val="18"/>
              </w:rPr>
              <w:t xml:space="preserve">Acciones de comunicación y pedagogía dirigidas a promover las dinámicas de movilidad segura, incluyente y accesible </w:t>
            </w:r>
            <w:r w:rsidRPr="00036E89">
              <w:rPr>
                <w:rStyle w:val="normaltextrun"/>
                <w:rFonts w:ascii="Arial" w:eastAsiaTheme="majorEastAsia" w:hAnsi="Arial" w:cs="Arial"/>
                <w:sz w:val="18"/>
                <w:szCs w:val="18"/>
              </w:rPr>
              <w:t xml:space="preserve">deberán dirigirse a permitir accesibilidad en la información para la población con discapacidad en el espacio público. </w:t>
            </w:r>
          </w:p>
          <w:p w14:paraId="6761C974"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sz w:val="18"/>
                <w:szCs w:val="18"/>
              </w:rPr>
            </w:pPr>
          </w:p>
          <w:p w14:paraId="2D7A4434" w14:textId="77777777" w:rsidR="002058AF" w:rsidRPr="00036E89" w:rsidRDefault="002058AF" w:rsidP="00036E89">
            <w:pPr>
              <w:pStyle w:val="paragraph"/>
              <w:spacing w:before="0" w:beforeAutospacing="0" w:after="0" w:afterAutospacing="0" w:line="0" w:lineRule="atLeas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E89">
              <w:rPr>
                <w:rStyle w:val="normaltextrun"/>
                <w:rFonts w:ascii="Arial" w:eastAsiaTheme="majorEastAsia" w:hAnsi="Arial" w:cs="Arial"/>
                <w:sz w:val="18"/>
                <w:szCs w:val="18"/>
              </w:rPr>
              <w:t>Adicionalmente, el manual de Espacio Público a cargo de la Secretaría Distrital de Planeación debe contribuir en este propósito.</w:t>
            </w:r>
          </w:p>
        </w:tc>
      </w:tr>
      <w:tr w:rsidR="002058AF" w:rsidRPr="00036E89" w14:paraId="2A14ED7F" w14:textId="77777777" w:rsidTr="00036E89">
        <w:tc>
          <w:tcPr>
            <w:cnfStyle w:val="001000000000" w:firstRow="0" w:lastRow="0" w:firstColumn="1" w:lastColumn="0" w:oddVBand="0" w:evenVBand="0" w:oddHBand="0" w:evenHBand="0" w:firstRowFirstColumn="0" w:firstRowLastColumn="0" w:lastRowFirstColumn="0" w:lastRowLastColumn="0"/>
            <w:tcW w:w="1595" w:type="pct"/>
            <w:vAlign w:val="center"/>
          </w:tcPr>
          <w:p w14:paraId="34E3AA3F" w14:textId="77777777" w:rsidR="002058AF" w:rsidRPr="00036E89" w:rsidRDefault="002058AF" w:rsidP="00036E89">
            <w:pPr>
              <w:rPr>
                <w:rFonts w:ascii="Arial" w:hAnsi="Arial" w:cs="Arial"/>
                <w:b w:val="0"/>
                <w:bCs w:val="0"/>
                <w:sz w:val="18"/>
                <w:szCs w:val="18"/>
                <w:lang w:val="es-ES"/>
              </w:rPr>
            </w:pPr>
            <w:r w:rsidRPr="00036E89">
              <w:rPr>
                <w:rFonts w:ascii="Arial" w:hAnsi="Arial" w:cs="Arial"/>
                <w:b w:val="0"/>
                <w:bCs w:val="0"/>
                <w:sz w:val="18"/>
                <w:szCs w:val="18"/>
                <w:lang w:val="es-ES"/>
              </w:rPr>
              <w:t>Acceso a derechos</w:t>
            </w:r>
          </w:p>
          <w:p w14:paraId="1D071139" w14:textId="77777777" w:rsidR="002058AF" w:rsidRPr="00036E89" w:rsidRDefault="002058AF" w:rsidP="00036E89">
            <w:pPr>
              <w:pStyle w:val="Prrafodelista"/>
              <w:numPr>
                <w:ilvl w:val="0"/>
                <w:numId w:val="45"/>
              </w:numPr>
              <w:rPr>
                <w:rFonts w:ascii="Arial" w:hAnsi="Arial" w:cs="Arial"/>
                <w:b w:val="0"/>
                <w:bCs w:val="0"/>
                <w:sz w:val="18"/>
                <w:szCs w:val="18"/>
                <w:lang w:val="es-ES"/>
              </w:rPr>
            </w:pPr>
            <w:r w:rsidRPr="00036E89">
              <w:rPr>
                <w:rFonts w:ascii="Arial" w:hAnsi="Arial" w:cs="Arial"/>
                <w:b w:val="0"/>
                <w:bCs w:val="0"/>
                <w:sz w:val="18"/>
                <w:szCs w:val="18"/>
                <w:lang w:val="es-ES"/>
              </w:rPr>
              <w:t>Un carné que nos identifique y nos priorice para poder acceder a temas: Derecho a educación salud y vivienda digna para cuidadores y PCD</w:t>
            </w:r>
          </w:p>
          <w:p w14:paraId="332C857C" w14:textId="77777777" w:rsidR="002058AF" w:rsidRPr="00036E89" w:rsidRDefault="002058AF" w:rsidP="00036E89">
            <w:pPr>
              <w:pStyle w:val="Prrafodelista"/>
              <w:numPr>
                <w:ilvl w:val="0"/>
                <w:numId w:val="45"/>
              </w:numPr>
              <w:rPr>
                <w:rFonts w:ascii="Arial" w:hAnsi="Arial" w:cs="Arial"/>
                <w:b w:val="0"/>
                <w:bCs w:val="0"/>
                <w:sz w:val="18"/>
                <w:szCs w:val="18"/>
                <w:lang w:val="es-ES"/>
              </w:rPr>
            </w:pPr>
            <w:r w:rsidRPr="00036E89">
              <w:rPr>
                <w:rFonts w:ascii="Arial" w:hAnsi="Arial" w:cs="Arial"/>
                <w:b w:val="0"/>
                <w:bCs w:val="0"/>
                <w:sz w:val="18"/>
                <w:szCs w:val="18"/>
                <w:lang w:val="es-ES"/>
              </w:rPr>
              <w:t xml:space="preserve">Accesibilidad y Atención diferenciada (de acuerdo con la discapacidad) en </w:t>
            </w:r>
            <w:r w:rsidRPr="00036E89">
              <w:rPr>
                <w:rFonts w:ascii="Arial" w:hAnsi="Arial" w:cs="Arial"/>
                <w:b w:val="0"/>
                <w:bCs w:val="0"/>
                <w:sz w:val="18"/>
                <w:szCs w:val="18"/>
                <w:u w:val="single"/>
                <w:lang w:val="es-ES"/>
              </w:rPr>
              <w:t>programas</w:t>
            </w:r>
            <w:r w:rsidRPr="00036E89">
              <w:rPr>
                <w:rFonts w:ascii="Arial" w:hAnsi="Arial" w:cs="Arial"/>
                <w:b w:val="0"/>
                <w:bCs w:val="0"/>
                <w:sz w:val="18"/>
                <w:szCs w:val="18"/>
                <w:lang w:val="es-ES"/>
              </w:rPr>
              <w:t xml:space="preserve"> de bienestar y </w:t>
            </w:r>
            <w:r w:rsidRPr="00036E89">
              <w:rPr>
                <w:rFonts w:ascii="Arial" w:hAnsi="Arial" w:cs="Arial"/>
                <w:b w:val="0"/>
                <w:bCs w:val="0"/>
                <w:sz w:val="18"/>
                <w:szCs w:val="18"/>
                <w:u w:val="single"/>
                <w:lang w:val="es-ES"/>
              </w:rPr>
              <w:t>programas</w:t>
            </w:r>
            <w:r w:rsidRPr="00036E89">
              <w:rPr>
                <w:rFonts w:ascii="Arial" w:hAnsi="Arial" w:cs="Arial"/>
                <w:b w:val="0"/>
                <w:bCs w:val="0"/>
                <w:sz w:val="18"/>
                <w:szCs w:val="18"/>
                <w:lang w:val="es-ES"/>
              </w:rPr>
              <w:t xml:space="preserve"> destinados para acceso a vivienda</w:t>
            </w:r>
          </w:p>
          <w:p w14:paraId="4E09AE5A" w14:textId="77777777" w:rsidR="002058AF" w:rsidRPr="00036E89" w:rsidRDefault="002058AF" w:rsidP="00036E89">
            <w:pPr>
              <w:rPr>
                <w:rFonts w:ascii="Arial" w:hAnsi="Arial" w:cs="Arial"/>
                <w:b w:val="0"/>
                <w:bCs w:val="0"/>
                <w:sz w:val="18"/>
                <w:szCs w:val="18"/>
                <w:lang w:val="es-ES"/>
              </w:rPr>
            </w:pPr>
          </w:p>
        </w:tc>
        <w:tc>
          <w:tcPr>
            <w:tcW w:w="1228" w:type="pct"/>
            <w:vAlign w:val="center"/>
          </w:tcPr>
          <w:p w14:paraId="64729766" w14:textId="77777777" w:rsidR="002058AF" w:rsidRPr="00036E89" w:rsidRDefault="002058AF" w:rsidP="00036E8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036E89">
              <w:rPr>
                <w:rFonts w:ascii="Arial" w:hAnsi="Arial" w:cs="Arial"/>
                <w:sz w:val="18"/>
                <w:szCs w:val="18"/>
                <w:lang w:val="es-ES"/>
              </w:rPr>
              <w:t>Identificación efectiva de la población con discapacidad sin que genere errores de exclusión</w:t>
            </w:r>
          </w:p>
          <w:p w14:paraId="1B2702B1" w14:textId="77777777" w:rsidR="002058AF" w:rsidRPr="00036E89" w:rsidRDefault="002058AF" w:rsidP="00036E8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429F0396" w14:textId="77777777" w:rsidR="002058AF" w:rsidRPr="00036E89" w:rsidRDefault="002058AF" w:rsidP="00036E8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036E89">
              <w:rPr>
                <w:rFonts w:ascii="Arial" w:hAnsi="Arial" w:cs="Arial"/>
                <w:sz w:val="18"/>
                <w:szCs w:val="18"/>
                <w:lang w:val="es-ES"/>
              </w:rPr>
              <w:t xml:space="preserve">Dificultad para acceder a derechos sociales y económicos debido a la discapacidad. </w:t>
            </w:r>
          </w:p>
        </w:tc>
        <w:tc>
          <w:tcPr>
            <w:tcW w:w="2177" w:type="pct"/>
            <w:vAlign w:val="center"/>
          </w:tcPr>
          <w:p w14:paraId="69596FAD" w14:textId="77777777" w:rsidR="002058AF" w:rsidRPr="00036E89" w:rsidRDefault="002058AF" w:rsidP="00036E89">
            <w:pPr>
              <w:pStyle w:val="paragraph"/>
              <w:spacing w:before="0" w:beforeAutospacing="0" w:after="0" w:afterAutospacing="0" w:line="0" w:lineRule="atLeas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eastAsiaTheme="majorEastAsia" w:hAnsi="Arial" w:cs="Arial"/>
                <w:sz w:val="18"/>
                <w:szCs w:val="18"/>
              </w:rPr>
            </w:pPr>
            <w:r w:rsidRPr="00036E89">
              <w:rPr>
                <w:rStyle w:val="normaltextrun"/>
                <w:rFonts w:ascii="Arial" w:eastAsiaTheme="majorEastAsia" w:hAnsi="Arial" w:cs="Arial"/>
                <w:sz w:val="18"/>
                <w:szCs w:val="18"/>
              </w:rPr>
              <w:t xml:space="preserve">El producto 5.13 </w:t>
            </w:r>
            <w:r w:rsidRPr="00036E89">
              <w:rPr>
                <w:rStyle w:val="normaltextrun"/>
                <w:rFonts w:ascii="Arial" w:eastAsiaTheme="majorEastAsia" w:hAnsi="Arial" w:cs="Arial"/>
                <w:i/>
                <w:sz w:val="18"/>
                <w:szCs w:val="18"/>
              </w:rPr>
              <w:t xml:space="preserve">Subsidio distrital para la adquisición de vivienda nueva VIS y VIP en Bogotá para hogares con por lo menos una persona con discapacidad </w:t>
            </w:r>
            <w:r w:rsidRPr="00036E89">
              <w:rPr>
                <w:rStyle w:val="normaltextrun"/>
                <w:rFonts w:ascii="Arial" w:eastAsiaTheme="majorEastAsia" w:hAnsi="Arial" w:cs="Arial"/>
                <w:sz w:val="18"/>
                <w:szCs w:val="18"/>
              </w:rPr>
              <w:t xml:space="preserve">contempla beneficios para el acceso a vivienda para la población con discapacidad. </w:t>
            </w:r>
          </w:p>
          <w:p w14:paraId="271E260D" w14:textId="77777777" w:rsidR="002058AF" w:rsidRPr="00036E89" w:rsidRDefault="002058AF" w:rsidP="00036E89">
            <w:pPr>
              <w:pStyle w:val="paragraph"/>
              <w:spacing w:before="0" w:beforeAutospacing="0" w:after="0" w:afterAutospacing="0" w:line="0" w:lineRule="atLeas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eastAsiaTheme="majorEastAsia" w:hAnsi="Arial" w:cs="Arial"/>
                <w:sz w:val="18"/>
                <w:szCs w:val="18"/>
              </w:rPr>
            </w:pPr>
          </w:p>
          <w:p w14:paraId="4AA69145" w14:textId="77777777" w:rsidR="002058AF" w:rsidRPr="00036E89" w:rsidRDefault="002058AF" w:rsidP="00036E89">
            <w:pPr>
              <w:pStyle w:val="paragraph"/>
              <w:spacing w:before="0" w:beforeAutospacing="0" w:after="0" w:afterAutospacing="0" w:line="0" w:lineRule="atLeas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eastAsiaTheme="majorEastAsia" w:hAnsi="Arial" w:cs="Arial"/>
                <w:sz w:val="18"/>
                <w:szCs w:val="18"/>
              </w:rPr>
            </w:pPr>
            <w:r w:rsidRPr="00036E89">
              <w:rPr>
                <w:rStyle w:val="normaltextrun"/>
                <w:rFonts w:ascii="Arial" w:eastAsiaTheme="majorEastAsia" w:hAnsi="Arial" w:cs="Arial"/>
                <w:sz w:val="18"/>
                <w:szCs w:val="18"/>
              </w:rPr>
              <w:t xml:space="preserve">En el componente de gestión de información debe contemplarse mejorar el rastreo de la población con discapacidad para la focalización de ayudas y subsidios. </w:t>
            </w:r>
          </w:p>
          <w:p w14:paraId="731FE805" w14:textId="77777777" w:rsidR="002058AF" w:rsidRPr="00036E89" w:rsidRDefault="002058AF" w:rsidP="00036E8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7FE7E757" w14:textId="77777777" w:rsidR="002058AF" w:rsidRPr="00036E89" w:rsidRDefault="002058AF" w:rsidP="002058AF">
      <w:pPr>
        <w:pStyle w:val="paragraph"/>
        <w:spacing w:before="0" w:beforeAutospacing="0" w:after="0" w:afterAutospacing="0"/>
        <w:jc w:val="both"/>
        <w:textAlignment w:val="baseline"/>
        <w:rPr>
          <w:rStyle w:val="normaltextrun"/>
          <w:rFonts w:ascii="Arial" w:eastAsiaTheme="majorEastAsia" w:hAnsi="Arial" w:cs="Arial"/>
          <w:b/>
          <w:bCs/>
          <w:sz w:val="18"/>
          <w:szCs w:val="18"/>
        </w:rPr>
      </w:pPr>
    </w:p>
    <w:p w14:paraId="7EA2FC5F" w14:textId="77777777" w:rsidR="002058AF" w:rsidRPr="00036E89" w:rsidRDefault="002058AF" w:rsidP="002058AF">
      <w:pPr>
        <w:pStyle w:val="paragraph"/>
        <w:spacing w:before="0" w:beforeAutospacing="0" w:after="0" w:afterAutospacing="0"/>
        <w:jc w:val="both"/>
        <w:textAlignment w:val="baseline"/>
        <w:rPr>
          <w:rStyle w:val="normaltextrun"/>
          <w:rFonts w:ascii="Arial" w:eastAsiaTheme="majorEastAsia" w:hAnsi="Arial" w:cs="Arial"/>
          <w:b/>
          <w:bCs/>
          <w:sz w:val="18"/>
          <w:szCs w:val="18"/>
        </w:rPr>
      </w:pPr>
    </w:p>
    <w:p w14:paraId="45BC5D6F" w14:textId="76A40241" w:rsidR="002058AF" w:rsidRDefault="002058AF" w:rsidP="002058AF">
      <w:pPr>
        <w:pStyle w:val="paragraph"/>
        <w:spacing w:before="0" w:beforeAutospacing="0" w:after="0" w:afterAutospacing="0"/>
        <w:jc w:val="both"/>
        <w:textAlignment w:val="baseline"/>
        <w:rPr>
          <w:rStyle w:val="normaltextrun"/>
          <w:rFonts w:ascii="Arial" w:eastAsiaTheme="majorEastAsia" w:hAnsi="Arial" w:cs="Arial"/>
          <w:b/>
          <w:bCs/>
          <w:sz w:val="18"/>
          <w:szCs w:val="18"/>
        </w:rPr>
      </w:pPr>
    </w:p>
    <w:p w14:paraId="0CF76550" w14:textId="09F65E8B" w:rsidR="00036E89" w:rsidRDefault="00036E89" w:rsidP="002058AF">
      <w:pPr>
        <w:pStyle w:val="paragraph"/>
        <w:spacing w:before="0" w:beforeAutospacing="0" w:after="0" w:afterAutospacing="0"/>
        <w:jc w:val="both"/>
        <w:textAlignment w:val="baseline"/>
        <w:rPr>
          <w:rStyle w:val="normaltextrun"/>
          <w:rFonts w:ascii="Arial" w:eastAsiaTheme="majorEastAsia" w:hAnsi="Arial" w:cs="Arial"/>
          <w:b/>
          <w:bCs/>
          <w:sz w:val="18"/>
          <w:szCs w:val="18"/>
        </w:rPr>
      </w:pPr>
    </w:p>
    <w:p w14:paraId="4B95C1FA" w14:textId="4B3F7899" w:rsidR="00036E89" w:rsidRDefault="00036E89" w:rsidP="002058AF">
      <w:pPr>
        <w:pStyle w:val="paragraph"/>
        <w:spacing w:before="0" w:beforeAutospacing="0" w:after="0" w:afterAutospacing="0"/>
        <w:jc w:val="both"/>
        <w:textAlignment w:val="baseline"/>
        <w:rPr>
          <w:rStyle w:val="normaltextrun"/>
          <w:rFonts w:ascii="Arial" w:eastAsiaTheme="majorEastAsia" w:hAnsi="Arial" w:cs="Arial"/>
          <w:b/>
          <w:bCs/>
          <w:sz w:val="18"/>
          <w:szCs w:val="18"/>
        </w:rPr>
      </w:pPr>
    </w:p>
    <w:p w14:paraId="5D026B2F" w14:textId="77777777" w:rsidR="00036E89" w:rsidRPr="00036E89" w:rsidRDefault="00036E89" w:rsidP="002058AF">
      <w:pPr>
        <w:pStyle w:val="paragraph"/>
        <w:spacing w:before="0" w:beforeAutospacing="0" w:after="0" w:afterAutospacing="0"/>
        <w:jc w:val="both"/>
        <w:textAlignment w:val="baseline"/>
        <w:rPr>
          <w:rStyle w:val="normaltextrun"/>
          <w:rFonts w:ascii="Arial" w:eastAsiaTheme="majorEastAsia" w:hAnsi="Arial" w:cs="Arial"/>
          <w:b/>
          <w:bCs/>
          <w:sz w:val="18"/>
          <w:szCs w:val="18"/>
        </w:rPr>
      </w:pPr>
    </w:p>
    <w:p w14:paraId="66593FFE" w14:textId="77777777" w:rsidR="002058AF" w:rsidRPr="00036E89" w:rsidRDefault="002058AF" w:rsidP="002058AF">
      <w:pPr>
        <w:spacing w:after="0"/>
        <w:rPr>
          <w:rFonts w:ascii="Arial" w:hAnsi="Arial" w:cs="Arial"/>
          <w:b/>
          <w:bCs/>
          <w:sz w:val="20"/>
          <w:szCs w:val="20"/>
          <w:lang w:val="es-ES"/>
        </w:rPr>
      </w:pPr>
      <w:r w:rsidRPr="00036E89">
        <w:rPr>
          <w:rFonts w:ascii="Arial" w:hAnsi="Arial" w:cs="Arial"/>
          <w:b/>
          <w:bCs/>
          <w:sz w:val="20"/>
          <w:szCs w:val="20"/>
          <w:lang w:val="es-ES"/>
        </w:rPr>
        <w:lastRenderedPageBreak/>
        <w:t>Productos existentes entorno, territorio y medio ambiente</w:t>
      </w:r>
    </w:p>
    <w:p w14:paraId="08F8D6DB"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5.1 Estrategia de participación ciudadana con enfoque diferencial incidente, orientada a promover dinámicas de movilidad segura, incluyente, sostenible y accesible paralas personas con discapacidad, familias personas cuidadoras de personas con discapacidad</w:t>
      </w:r>
    </w:p>
    <w:p w14:paraId="4D575265"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5.2 Acciones de comunicación y pedagogía dirigidas a promover las dinámicas de movilidad segura, incluyente y accesible.</w:t>
      </w:r>
    </w:p>
    <w:p w14:paraId="2A00C76E"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5.3 Realizar 100% del seguimiento al Plan de Movilidad Accesible.</w:t>
      </w:r>
    </w:p>
    <w:p w14:paraId="7AEF9F86"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5.4 Personas con discapacidad atendidas en el Centro de Orientación a Víctimas de Siniestros Viales - ORVI</w:t>
      </w:r>
    </w:p>
    <w:p w14:paraId="55C7CC58"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5.5 Realizar campañas de comunicación con enfoque diferencial a personas con discapacidad, dirigida a los usuarios en general, que haga referencia a la cultura ciudadana y buen uso del sistema Transmilenio.</w:t>
      </w:r>
    </w:p>
    <w:p w14:paraId="6CF71EC3"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5.6 Encuentros de socialización sobre el Sistema Transmilenio, para personas con discapacidad.</w:t>
      </w:r>
    </w:p>
    <w:p w14:paraId="5F641407"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5.7 Otorgar un subsidio para facilitar el acceso de las PCD al Sistema Integrado de Transporte Público, mediante un depósito mensual en sus monederos electrónicos (Tarjetas Inteligentes sin contacto -TISC)</w:t>
      </w:r>
    </w:p>
    <w:p w14:paraId="1D612DAE"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5.8 Realizar seguimientos periódicos a la flota accesible de los servicios urbano, complementario y especial del componente zonal del SITP.</w:t>
      </w:r>
    </w:p>
    <w:p w14:paraId="34223D96"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 xml:space="preserve">5.9 Adecuación de la infraestructura física de paraderos en términos de accesibilidad  </w:t>
      </w:r>
    </w:p>
    <w:p w14:paraId="20A16103"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5.10 Personas con discapacidad que participan en acciones de educación ambiental en Bogotá</w:t>
      </w:r>
    </w:p>
    <w:p w14:paraId="6A13686F"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5.11 Personas con discapacidad que participan en acciones de gestión ambiental local en Bogotá</w:t>
      </w:r>
    </w:p>
    <w:p w14:paraId="059A5AF2" w14:textId="77777777" w:rsidR="002058AF" w:rsidRPr="00036E89" w:rsidRDefault="002058AF" w:rsidP="002058AF">
      <w:pPr>
        <w:pStyle w:val="paragraph"/>
        <w:numPr>
          <w:ilvl w:val="0"/>
          <w:numId w:val="45"/>
        </w:numPr>
        <w:spacing w:after="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5.12 Actividades de divulgación y sensibilización en gestión integral del riesgo, atención y mitigación de desastres con enfoque diferencial, dirigidas a personas con discapacidad y personas cuidadoras de personas con discapacidad.</w:t>
      </w:r>
    </w:p>
    <w:p w14:paraId="0D9FA99E" w14:textId="77777777" w:rsidR="002058AF" w:rsidRPr="00036E89" w:rsidRDefault="002058AF" w:rsidP="002058AF">
      <w:pPr>
        <w:pStyle w:val="paragraph"/>
        <w:numPr>
          <w:ilvl w:val="0"/>
          <w:numId w:val="45"/>
        </w:numPr>
        <w:spacing w:before="0" w:beforeAutospacing="0" w:after="0" w:afterAutospacing="0"/>
        <w:jc w:val="both"/>
        <w:textAlignment w:val="baseline"/>
        <w:rPr>
          <w:rStyle w:val="normaltextrun"/>
          <w:rFonts w:ascii="Arial" w:eastAsiaTheme="majorEastAsia" w:hAnsi="Arial" w:cs="Arial"/>
          <w:bCs/>
          <w:sz w:val="20"/>
          <w:szCs w:val="20"/>
        </w:rPr>
      </w:pPr>
      <w:r w:rsidRPr="00036E89">
        <w:rPr>
          <w:rStyle w:val="normaltextrun"/>
          <w:rFonts w:ascii="Arial" w:eastAsiaTheme="majorEastAsia" w:hAnsi="Arial" w:cs="Arial"/>
          <w:bCs/>
          <w:sz w:val="20"/>
          <w:szCs w:val="20"/>
        </w:rPr>
        <w:t>P 5.13 Subsidio distrital para la adquisición de vivienda nueva VIS y VIP en Bogotá para hogares con por lo menos una persona con discapacidad.</w:t>
      </w:r>
    </w:p>
    <w:p w14:paraId="413AD29D" w14:textId="77777777" w:rsidR="002058AF" w:rsidRPr="00036E89" w:rsidRDefault="002058AF" w:rsidP="002058AF">
      <w:pPr>
        <w:pStyle w:val="paragraph"/>
        <w:spacing w:before="0" w:beforeAutospacing="0" w:after="0" w:afterAutospacing="0"/>
        <w:jc w:val="both"/>
        <w:textAlignment w:val="baseline"/>
        <w:rPr>
          <w:rStyle w:val="normaltextrun"/>
          <w:rFonts w:ascii="Arial" w:eastAsiaTheme="majorEastAsia" w:hAnsi="Arial" w:cs="Arial"/>
          <w:bCs/>
          <w:sz w:val="20"/>
          <w:szCs w:val="20"/>
        </w:rPr>
      </w:pPr>
    </w:p>
    <w:p w14:paraId="08AE9E11" w14:textId="77777777" w:rsidR="002058AF" w:rsidRPr="00036E89" w:rsidRDefault="002058AF" w:rsidP="002058AF">
      <w:pPr>
        <w:spacing w:after="0"/>
        <w:jc w:val="both"/>
        <w:rPr>
          <w:rFonts w:ascii="Arial" w:hAnsi="Arial" w:cs="Arial"/>
          <w:b/>
          <w:sz w:val="20"/>
          <w:szCs w:val="20"/>
          <w:lang w:val="es-ES"/>
        </w:rPr>
      </w:pPr>
      <w:r w:rsidRPr="00036E89">
        <w:rPr>
          <w:rFonts w:ascii="Arial" w:hAnsi="Arial" w:cs="Arial"/>
          <w:b/>
          <w:sz w:val="20"/>
          <w:szCs w:val="20"/>
          <w:lang w:val="es-ES"/>
        </w:rPr>
        <w:t>¿Qué falta? ¿En qué no se hace énfasis?</w:t>
      </w:r>
    </w:p>
    <w:p w14:paraId="2DF29B2A" w14:textId="77777777" w:rsidR="002058AF" w:rsidRPr="00036E89" w:rsidRDefault="002058AF" w:rsidP="002058AF">
      <w:pPr>
        <w:pStyle w:val="Prrafodelista"/>
        <w:numPr>
          <w:ilvl w:val="0"/>
          <w:numId w:val="1"/>
        </w:numPr>
        <w:spacing w:after="0"/>
        <w:ind w:left="426" w:hanging="426"/>
        <w:jc w:val="both"/>
        <w:rPr>
          <w:rFonts w:ascii="Arial" w:hAnsi="Arial" w:cs="Arial"/>
          <w:sz w:val="20"/>
          <w:szCs w:val="20"/>
          <w:lang w:val="es-ES"/>
        </w:rPr>
      </w:pPr>
      <w:r w:rsidRPr="00036E89">
        <w:rPr>
          <w:rFonts w:ascii="Arial" w:hAnsi="Arial" w:cs="Arial"/>
          <w:sz w:val="20"/>
          <w:szCs w:val="20"/>
          <w:lang w:val="es-ES"/>
        </w:rPr>
        <w:t>Facilidades económicas para el transporte de la población cuidadora</w:t>
      </w:r>
    </w:p>
    <w:p w14:paraId="4F375B72" w14:textId="77777777" w:rsidR="002058AF" w:rsidRPr="00036E89" w:rsidRDefault="002058AF" w:rsidP="002058AF">
      <w:pPr>
        <w:pStyle w:val="Prrafodelista"/>
        <w:numPr>
          <w:ilvl w:val="0"/>
          <w:numId w:val="1"/>
        </w:numPr>
        <w:spacing w:after="0"/>
        <w:ind w:left="426" w:hanging="426"/>
        <w:jc w:val="both"/>
        <w:rPr>
          <w:rFonts w:ascii="Arial" w:hAnsi="Arial" w:cs="Arial"/>
          <w:sz w:val="20"/>
          <w:szCs w:val="20"/>
          <w:lang w:val="es-ES"/>
        </w:rPr>
      </w:pPr>
      <w:r w:rsidRPr="00036E89">
        <w:rPr>
          <w:rFonts w:ascii="Arial" w:hAnsi="Arial" w:cs="Arial"/>
          <w:sz w:val="20"/>
          <w:szCs w:val="20"/>
          <w:lang w:val="es-ES"/>
        </w:rPr>
        <w:t>Transporte rural para la población con discapacidad</w:t>
      </w:r>
    </w:p>
    <w:p w14:paraId="19BBFF4E" w14:textId="77777777" w:rsidR="002058AF" w:rsidRPr="00036E89" w:rsidRDefault="002058AF" w:rsidP="002058AF">
      <w:pPr>
        <w:pStyle w:val="paragraph"/>
        <w:spacing w:before="0" w:beforeAutospacing="0" w:after="0" w:afterAutospacing="0"/>
        <w:jc w:val="both"/>
        <w:textAlignment w:val="baseline"/>
        <w:rPr>
          <w:rStyle w:val="normaltextrun"/>
          <w:rFonts w:ascii="Arial" w:eastAsiaTheme="majorEastAsia" w:hAnsi="Arial" w:cs="Arial"/>
          <w:bCs/>
          <w:sz w:val="20"/>
          <w:szCs w:val="20"/>
        </w:rPr>
      </w:pPr>
    </w:p>
    <w:p w14:paraId="5C3E1379" w14:textId="77777777" w:rsidR="002058AF" w:rsidRDefault="002058AF" w:rsidP="002058AF">
      <w:pPr>
        <w:pStyle w:val="paragraph"/>
        <w:spacing w:before="0" w:beforeAutospacing="0" w:after="0" w:afterAutospacing="0"/>
        <w:jc w:val="both"/>
        <w:textAlignment w:val="baseline"/>
        <w:rPr>
          <w:rStyle w:val="normaltextrun"/>
          <w:rFonts w:ascii="Calibri" w:eastAsiaTheme="majorEastAsia" w:hAnsi="Calibri" w:cs="Calibri"/>
          <w:b/>
          <w:bCs/>
          <w:sz w:val="18"/>
          <w:szCs w:val="18"/>
        </w:rPr>
      </w:pPr>
    </w:p>
    <w:p w14:paraId="1F1EA87A" w14:textId="64C0A44C" w:rsidR="0025015D" w:rsidRDefault="0025015D" w:rsidP="0025015D">
      <w:pPr>
        <w:spacing w:after="0"/>
        <w:jc w:val="both"/>
        <w:rPr>
          <w:rFonts w:ascii="Arial" w:hAnsi="Arial" w:cs="Arial"/>
          <w:sz w:val="20"/>
          <w:szCs w:val="20"/>
          <w:lang w:val="es-ES"/>
        </w:rPr>
      </w:pPr>
    </w:p>
    <w:p w14:paraId="574CBD2A" w14:textId="77777777" w:rsidR="009657CC" w:rsidRPr="00F731CA" w:rsidRDefault="009657CC" w:rsidP="009657CC">
      <w:pPr>
        <w:pStyle w:val="paragraph"/>
        <w:spacing w:before="0" w:beforeAutospacing="0" w:after="0" w:afterAutospacing="0"/>
        <w:jc w:val="both"/>
        <w:textAlignment w:val="baseline"/>
        <w:rPr>
          <w:rFonts w:ascii="Arial" w:hAnsi="Arial" w:cs="Arial"/>
          <w:sz w:val="20"/>
          <w:szCs w:val="20"/>
        </w:rPr>
      </w:pPr>
      <w:r w:rsidRPr="00F731CA">
        <w:rPr>
          <w:rStyle w:val="normaltextrun"/>
          <w:rFonts w:ascii="Arial" w:eastAsiaTheme="majorEastAsia" w:hAnsi="Arial" w:cs="Arial"/>
          <w:b/>
          <w:bCs/>
          <w:sz w:val="20"/>
          <w:szCs w:val="20"/>
          <w:lang w:val="es-ES"/>
        </w:rPr>
        <w:t>Componente 11 - Reconocimiento de las personas cuidadoras de personas con discapacidad</w:t>
      </w:r>
      <w:r w:rsidRPr="00F731CA">
        <w:rPr>
          <w:rStyle w:val="eop"/>
          <w:rFonts w:ascii="Arial" w:hAnsi="Arial" w:cs="Arial"/>
          <w:sz w:val="20"/>
          <w:szCs w:val="20"/>
        </w:rPr>
        <w:t> </w:t>
      </w:r>
    </w:p>
    <w:p w14:paraId="3601CDCC" w14:textId="77777777" w:rsidR="009657CC" w:rsidRPr="00F731CA" w:rsidRDefault="009657CC" w:rsidP="009657CC">
      <w:pPr>
        <w:pStyle w:val="paragraph"/>
        <w:spacing w:before="0" w:beforeAutospacing="0" w:after="0" w:afterAutospacing="0"/>
        <w:jc w:val="both"/>
        <w:textAlignment w:val="baseline"/>
        <w:rPr>
          <w:rFonts w:ascii="Arial" w:hAnsi="Arial" w:cs="Arial"/>
          <w:sz w:val="20"/>
          <w:szCs w:val="20"/>
        </w:rPr>
      </w:pPr>
      <w:r w:rsidRPr="00F731CA">
        <w:rPr>
          <w:rStyle w:val="eop"/>
          <w:rFonts w:ascii="Arial" w:hAnsi="Arial" w:cs="Arial"/>
          <w:sz w:val="20"/>
          <w:szCs w:val="20"/>
        </w:rPr>
        <w:t> </w:t>
      </w:r>
    </w:p>
    <w:p w14:paraId="7E40E745" w14:textId="77777777" w:rsidR="009657CC" w:rsidRPr="00F731CA" w:rsidRDefault="009657CC" w:rsidP="009657CC">
      <w:pPr>
        <w:pStyle w:val="paragraph"/>
        <w:spacing w:before="0" w:beforeAutospacing="0" w:after="0" w:afterAutospacing="0"/>
        <w:ind w:left="2820" w:hanging="2820"/>
        <w:jc w:val="both"/>
        <w:textAlignment w:val="baseline"/>
        <w:rPr>
          <w:rFonts w:ascii="Arial" w:hAnsi="Arial" w:cs="Arial"/>
          <w:sz w:val="20"/>
          <w:szCs w:val="20"/>
        </w:rPr>
      </w:pPr>
      <w:r w:rsidRPr="00F731CA">
        <w:rPr>
          <w:rStyle w:val="eop"/>
          <w:rFonts w:ascii="Arial" w:hAnsi="Arial" w:cs="Arial"/>
          <w:sz w:val="20"/>
          <w:szCs w:val="20"/>
        </w:rPr>
        <w:t> </w:t>
      </w:r>
      <w:r w:rsidRPr="00F731CA">
        <w:rPr>
          <w:rStyle w:val="normaltextrun"/>
          <w:rFonts w:ascii="Arial" w:eastAsiaTheme="majorEastAsia" w:hAnsi="Arial" w:cs="Arial"/>
          <w:b/>
          <w:bCs/>
          <w:sz w:val="20"/>
          <w:szCs w:val="20"/>
          <w:lang w:val="es-ES"/>
        </w:rPr>
        <w:t>Palabras más frecuentes:</w:t>
      </w:r>
      <w:r w:rsidRPr="00F731CA">
        <w:rPr>
          <w:rStyle w:val="normaltextrun"/>
          <w:rFonts w:ascii="Arial" w:eastAsiaTheme="majorEastAsia" w:hAnsi="Arial" w:cs="Arial"/>
          <w:sz w:val="20"/>
          <w:szCs w:val="20"/>
          <w:lang w:val="es-ES"/>
        </w:rPr>
        <w:t xml:space="preserve"> </w:t>
      </w:r>
      <w:r w:rsidRPr="00F731CA">
        <w:rPr>
          <w:rStyle w:val="normaltextrun"/>
          <w:rFonts w:ascii="Arial" w:eastAsiaTheme="majorEastAsia" w:hAnsi="Arial" w:cs="Arial"/>
          <w:sz w:val="20"/>
          <w:szCs w:val="20"/>
          <w:lang w:val="es-ES"/>
        </w:rPr>
        <w:tab/>
        <w:t>Flexibilidad de horarios laborales</w:t>
      </w:r>
      <w:r w:rsidRPr="00F731CA">
        <w:rPr>
          <w:rStyle w:val="eop"/>
          <w:rFonts w:ascii="Arial" w:hAnsi="Arial" w:cs="Arial"/>
          <w:sz w:val="20"/>
          <w:szCs w:val="20"/>
        </w:rPr>
        <w:t> </w:t>
      </w:r>
    </w:p>
    <w:p w14:paraId="1AF52BF1" w14:textId="77777777" w:rsidR="009657CC" w:rsidRPr="00F731CA" w:rsidRDefault="009657CC" w:rsidP="009657CC">
      <w:pPr>
        <w:pStyle w:val="paragraph"/>
        <w:spacing w:before="0" w:beforeAutospacing="0" w:after="0" w:afterAutospacing="0"/>
        <w:ind w:firstLine="2820"/>
        <w:jc w:val="both"/>
        <w:textAlignment w:val="baseline"/>
        <w:rPr>
          <w:rFonts w:ascii="Arial" w:hAnsi="Arial" w:cs="Arial"/>
          <w:sz w:val="20"/>
          <w:szCs w:val="20"/>
        </w:rPr>
      </w:pPr>
      <w:r w:rsidRPr="00F731CA">
        <w:rPr>
          <w:rStyle w:val="normaltextrun"/>
          <w:rFonts w:ascii="Arial" w:eastAsiaTheme="majorEastAsia" w:hAnsi="Arial" w:cs="Arial"/>
          <w:sz w:val="20"/>
          <w:szCs w:val="20"/>
          <w:lang w:val="es-ES"/>
        </w:rPr>
        <w:t>Trato preferencial   </w:t>
      </w:r>
      <w:r w:rsidRPr="00F731CA">
        <w:rPr>
          <w:rStyle w:val="eop"/>
          <w:rFonts w:ascii="Arial" w:hAnsi="Arial" w:cs="Arial"/>
          <w:sz w:val="20"/>
          <w:szCs w:val="20"/>
        </w:rPr>
        <w:t> </w:t>
      </w:r>
    </w:p>
    <w:p w14:paraId="4AA3895A" w14:textId="77777777" w:rsidR="009657CC" w:rsidRPr="009657CC" w:rsidRDefault="009657CC" w:rsidP="009657CC">
      <w:pPr>
        <w:spacing w:after="0"/>
        <w:jc w:val="both"/>
        <w:rPr>
          <w:rFonts w:ascii="Arial" w:hAnsi="Arial" w:cs="Arial"/>
          <w:sz w:val="18"/>
          <w:szCs w:val="18"/>
          <w:lang w:val="es-ES"/>
        </w:rPr>
      </w:pPr>
    </w:p>
    <w:tbl>
      <w:tblPr>
        <w:tblStyle w:val="Tablaconcuadrcula4-nfasis3"/>
        <w:tblW w:w="5000" w:type="pct"/>
        <w:tblLook w:val="04A0" w:firstRow="1" w:lastRow="0" w:firstColumn="1" w:lastColumn="0" w:noHBand="0" w:noVBand="1"/>
      </w:tblPr>
      <w:tblGrid>
        <w:gridCol w:w="5068"/>
        <w:gridCol w:w="4388"/>
        <w:gridCol w:w="7292"/>
      </w:tblGrid>
      <w:tr w:rsidR="009657CC" w:rsidRPr="00F731CA" w14:paraId="3E94D014" w14:textId="77777777" w:rsidTr="00F73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3" w:type="pct"/>
            <w:vAlign w:val="center"/>
          </w:tcPr>
          <w:p w14:paraId="7ED92280" w14:textId="77777777" w:rsidR="009657CC" w:rsidRPr="00F731CA" w:rsidRDefault="009657CC" w:rsidP="009657CC">
            <w:pPr>
              <w:rPr>
                <w:rFonts w:ascii="Arial" w:hAnsi="Arial" w:cs="Arial"/>
                <w:b w:val="0"/>
                <w:bCs w:val="0"/>
                <w:sz w:val="18"/>
                <w:szCs w:val="18"/>
                <w:lang w:val="es-ES"/>
              </w:rPr>
            </w:pPr>
            <w:r w:rsidRPr="00F731CA">
              <w:rPr>
                <w:rFonts w:ascii="Arial" w:hAnsi="Arial" w:cs="Arial"/>
                <w:b w:val="0"/>
                <w:bCs w:val="0"/>
                <w:sz w:val="18"/>
                <w:szCs w:val="18"/>
                <w:lang w:val="es-ES"/>
              </w:rPr>
              <w:t>Propuestas productos</w:t>
            </w:r>
          </w:p>
        </w:tc>
        <w:tc>
          <w:tcPr>
            <w:tcW w:w="1310" w:type="pct"/>
            <w:vAlign w:val="center"/>
          </w:tcPr>
          <w:p w14:paraId="6B0D7C69" w14:textId="77777777" w:rsidR="009657CC" w:rsidRPr="00F731CA" w:rsidRDefault="009657CC" w:rsidP="009657C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F731CA">
              <w:rPr>
                <w:rFonts w:ascii="Arial" w:hAnsi="Arial" w:cs="Arial"/>
                <w:b w:val="0"/>
                <w:bCs w:val="0"/>
                <w:sz w:val="18"/>
                <w:szCs w:val="18"/>
                <w:lang w:val="es-ES"/>
              </w:rPr>
              <w:t>¿A qué problema se dirige?</w:t>
            </w:r>
          </w:p>
        </w:tc>
        <w:tc>
          <w:tcPr>
            <w:tcW w:w="2177" w:type="pct"/>
            <w:vAlign w:val="center"/>
          </w:tcPr>
          <w:p w14:paraId="7F6AC858" w14:textId="77777777" w:rsidR="009657CC" w:rsidRPr="00F731CA" w:rsidRDefault="009657CC" w:rsidP="009657C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F731CA">
              <w:rPr>
                <w:rFonts w:ascii="Arial" w:hAnsi="Arial" w:cs="Arial"/>
                <w:b w:val="0"/>
                <w:bCs w:val="0"/>
                <w:sz w:val="18"/>
                <w:szCs w:val="18"/>
                <w:lang w:val="es-ES"/>
              </w:rPr>
              <w:t>Comentario</w:t>
            </w:r>
          </w:p>
        </w:tc>
      </w:tr>
      <w:tr w:rsidR="009657CC" w:rsidRPr="00F731CA" w14:paraId="76A3F008" w14:textId="77777777" w:rsidTr="00F7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vAlign w:val="center"/>
          </w:tcPr>
          <w:p w14:paraId="6DFF6FB2" w14:textId="77777777" w:rsidR="009657CC" w:rsidRPr="00F731CA" w:rsidRDefault="009657CC" w:rsidP="009657CC">
            <w:pPr>
              <w:pStyle w:val="Prrafodelista"/>
              <w:tabs>
                <w:tab w:val="left" w:pos="306"/>
              </w:tabs>
              <w:ind w:left="22"/>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eastAsia="es-CO"/>
              </w:rPr>
              <w:t>Reconocimiento económico</w:t>
            </w:r>
          </w:p>
          <w:p w14:paraId="7B6CF719" w14:textId="77777777" w:rsidR="009657CC" w:rsidRPr="00F731CA" w:rsidRDefault="009657CC" w:rsidP="009657CC">
            <w:pPr>
              <w:pStyle w:val="Prrafodelista"/>
              <w:tabs>
                <w:tab w:val="left" w:pos="306"/>
              </w:tabs>
              <w:ind w:left="22"/>
              <w:textAlignment w:val="baseline"/>
              <w:rPr>
                <w:rFonts w:ascii="Arial" w:eastAsia="Times New Roman" w:hAnsi="Arial" w:cs="Arial"/>
                <w:b w:val="0"/>
                <w:bCs w:val="0"/>
                <w:sz w:val="18"/>
                <w:szCs w:val="18"/>
                <w:lang w:eastAsia="es-CO"/>
              </w:rPr>
            </w:pPr>
          </w:p>
          <w:p w14:paraId="1E50689B"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 xml:space="preserve">Que nos tengan en cuenta que como cuidadores no podemos tener un salario. Que nos den una pensión </w:t>
            </w:r>
            <w:r w:rsidRPr="00F731CA">
              <w:rPr>
                <w:rFonts w:ascii="Arial" w:eastAsia="Times New Roman" w:hAnsi="Arial" w:cs="Arial"/>
                <w:b w:val="0"/>
                <w:bCs w:val="0"/>
                <w:sz w:val="18"/>
                <w:szCs w:val="18"/>
                <w:lang w:val="es-ES" w:eastAsia="es-CO"/>
              </w:rPr>
              <w:lastRenderedPageBreak/>
              <w:t>vitalicia ya que no podemos trabajar y recibir un salario y/o retribución económica </w:t>
            </w:r>
            <w:r w:rsidRPr="00F731CA">
              <w:rPr>
                <w:rFonts w:ascii="Arial" w:eastAsia="Times New Roman" w:hAnsi="Arial" w:cs="Arial"/>
                <w:b w:val="0"/>
                <w:bCs w:val="0"/>
                <w:sz w:val="18"/>
                <w:szCs w:val="18"/>
                <w:lang w:eastAsia="es-CO"/>
              </w:rPr>
              <w:t> </w:t>
            </w:r>
          </w:p>
          <w:p w14:paraId="0DC9B2CA" w14:textId="77777777" w:rsidR="009657CC" w:rsidRPr="00F731CA" w:rsidRDefault="009657CC" w:rsidP="009657CC">
            <w:pPr>
              <w:tabs>
                <w:tab w:val="left" w:pos="306"/>
              </w:tabs>
              <w:ind w:left="22"/>
              <w:textAlignment w:val="baseline"/>
              <w:rPr>
                <w:rFonts w:ascii="Arial" w:hAnsi="Arial" w:cs="Arial"/>
                <w:b w:val="0"/>
                <w:bCs w:val="0"/>
                <w:sz w:val="18"/>
                <w:szCs w:val="18"/>
              </w:rPr>
            </w:pPr>
          </w:p>
        </w:tc>
        <w:tc>
          <w:tcPr>
            <w:tcW w:w="1310" w:type="pct"/>
            <w:vAlign w:val="center"/>
          </w:tcPr>
          <w:p w14:paraId="0DDCB6DE" w14:textId="77777777" w:rsidR="009657CC" w:rsidRPr="00F731CA" w:rsidRDefault="009657CC" w:rsidP="009657C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731CA">
              <w:rPr>
                <w:rFonts w:ascii="Arial" w:hAnsi="Arial" w:cs="Arial"/>
                <w:sz w:val="18"/>
                <w:szCs w:val="18"/>
                <w:lang w:val="es-ES"/>
              </w:rPr>
              <w:lastRenderedPageBreak/>
              <w:t>Dificultades económicas para que la población cuidadora pueda satisfacer sus necesidades básicas, sumado a la imposibilidad de obtener remuneración</w:t>
            </w:r>
          </w:p>
        </w:tc>
        <w:tc>
          <w:tcPr>
            <w:tcW w:w="2177" w:type="pct"/>
            <w:vAlign w:val="center"/>
          </w:tcPr>
          <w:p w14:paraId="67602110" w14:textId="77777777" w:rsidR="009657CC" w:rsidRPr="00F731CA" w:rsidRDefault="009657CC" w:rsidP="009657C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731CA">
              <w:rPr>
                <w:rFonts w:ascii="Arial" w:hAnsi="Arial" w:cs="Arial"/>
                <w:sz w:val="18"/>
                <w:szCs w:val="18"/>
              </w:rPr>
              <w:t xml:space="preserve">Producto 6.3 </w:t>
            </w:r>
            <w:r w:rsidRPr="00F731CA">
              <w:rPr>
                <w:rFonts w:ascii="Arial" w:hAnsi="Arial" w:cs="Arial"/>
                <w:i/>
                <w:sz w:val="18"/>
                <w:szCs w:val="18"/>
              </w:rPr>
              <w:t>Personas cuidadoras de personas con discapacidad en la estrategia territorial, para cuidadores y cuidadoras de personas con discapacidad, que contribuya al reconocimiento socioeconómico y redistribución de roles en el marco del Sistema Distrital de Cuidado</w:t>
            </w:r>
            <w:r w:rsidRPr="00F731CA">
              <w:rPr>
                <w:rFonts w:ascii="Arial" w:hAnsi="Arial" w:cs="Arial"/>
                <w:sz w:val="18"/>
                <w:szCs w:val="18"/>
              </w:rPr>
              <w:t xml:space="preserve"> podría dirigirse a cumplir con el propósito</w:t>
            </w:r>
          </w:p>
          <w:p w14:paraId="6DE1486A" w14:textId="77777777" w:rsidR="009657CC" w:rsidRPr="00F731CA" w:rsidRDefault="009657CC" w:rsidP="009657C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657CC" w:rsidRPr="00F731CA" w14:paraId="60284181" w14:textId="77777777" w:rsidTr="00F731CA">
        <w:tc>
          <w:tcPr>
            <w:cnfStyle w:val="001000000000" w:firstRow="0" w:lastRow="0" w:firstColumn="1" w:lastColumn="0" w:oddVBand="0" w:evenVBand="0" w:oddHBand="0" w:evenHBand="0" w:firstRowFirstColumn="0" w:firstRowLastColumn="0" w:lastRowFirstColumn="0" w:lastRowLastColumn="0"/>
            <w:tcW w:w="1513" w:type="pct"/>
            <w:vAlign w:val="center"/>
          </w:tcPr>
          <w:p w14:paraId="0A3C67E8" w14:textId="77777777" w:rsidR="009657CC" w:rsidRPr="00F731CA" w:rsidRDefault="009657CC" w:rsidP="009657CC">
            <w:pPr>
              <w:pStyle w:val="Prrafodelista"/>
              <w:tabs>
                <w:tab w:val="left" w:pos="306"/>
              </w:tabs>
              <w:ind w:left="22"/>
              <w:textAlignment w:val="baseline"/>
              <w:rPr>
                <w:rFonts w:ascii="Arial" w:eastAsia="Times New Roman" w:hAnsi="Arial" w:cs="Arial"/>
                <w:b w:val="0"/>
                <w:bCs w:val="0"/>
                <w:sz w:val="18"/>
                <w:szCs w:val="18"/>
                <w:lang w:val="es-ES" w:eastAsia="es-CO"/>
              </w:rPr>
            </w:pPr>
            <w:r w:rsidRPr="00F731CA">
              <w:rPr>
                <w:rFonts w:ascii="Arial" w:eastAsia="Times New Roman" w:hAnsi="Arial" w:cs="Arial"/>
                <w:b w:val="0"/>
                <w:bCs w:val="0"/>
                <w:sz w:val="18"/>
                <w:szCs w:val="18"/>
                <w:lang w:val="es-ES" w:eastAsia="es-CO"/>
              </w:rPr>
              <w:t>Reconocimiento social</w:t>
            </w:r>
          </w:p>
          <w:p w14:paraId="4A6AF2A4" w14:textId="77777777" w:rsidR="009657CC" w:rsidRPr="00F731CA" w:rsidRDefault="009657CC" w:rsidP="009657CC">
            <w:pPr>
              <w:tabs>
                <w:tab w:val="left" w:pos="306"/>
              </w:tabs>
              <w:ind w:left="22"/>
              <w:textAlignment w:val="baseline"/>
              <w:rPr>
                <w:rFonts w:ascii="Arial" w:eastAsia="Times New Roman" w:hAnsi="Arial" w:cs="Arial"/>
                <w:b w:val="0"/>
                <w:bCs w:val="0"/>
                <w:sz w:val="18"/>
                <w:szCs w:val="18"/>
                <w:lang w:eastAsia="es-CO"/>
              </w:rPr>
            </w:pPr>
          </w:p>
          <w:p w14:paraId="03EB62BC"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Reconocimiento de apoyo frente al rol realizado haciendo diferenciación de este, según los niveles apoyo de la red</w:t>
            </w:r>
            <w:r w:rsidRPr="00F731CA">
              <w:rPr>
                <w:rFonts w:ascii="Arial" w:eastAsia="Times New Roman" w:hAnsi="Arial" w:cs="Arial"/>
                <w:b w:val="0"/>
                <w:bCs w:val="0"/>
                <w:sz w:val="18"/>
                <w:szCs w:val="18"/>
                <w:lang w:eastAsia="es-CO"/>
              </w:rPr>
              <w:t> </w:t>
            </w:r>
          </w:p>
          <w:p w14:paraId="78378203"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Realizar campañas en los medios masivos (relacionadas con el reconocimiento de personas cuidadoras) </w:t>
            </w:r>
            <w:r w:rsidRPr="00F731CA">
              <w:rPr>
                <w:rFonts w:ascii="Arial" w:eastAsia="Times New Roman" w:hAnsi="Arial" w:cs="Arial"/>
                <w:b w:val="0"/>
                <w:bCs w:val="0"/>
                <w:sz w:val="18"/>
                <w:szCs w:val="18"/>
                <w:lang w:eastAsia="es-CO"/>
              </w:rPr>
              <w:t> </w:t>
            </w:r>
          </w:p>
          <w:p w14:paraId="0483A461" w14:textId="77777777" w:rsidR="009657CC" w:rsidRPr="00F731CA" w:rsidRDefault="009657CC" w:rsidP="009657CC">
            <w:pPr>
              <w:rPr>
                <w:rFonts w:ascii="Arial" w:hAnsi="Arial" w:cs="Arial"/>
                <w:b w:val="0"/>
                <w:bCs w:val="0"/>
                <w:sz w:val="18"/>
                <w:szCs w:val="18"/>
              </w:rPr>
            </w:pPr>
          </w:p>
        </w:tc>
        <w:tc>
          <w:tcPr>
            <w:tcW w:w="1310" w:type="pct"/>
            <w:vAlign w:val="center"/>
          </w:tcPr>
          <w:p w14:paraId="4945D74F"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731CA">
              <w:rPr>
                <w:rFonts w:ascii="Arial" w:hAnsi="Arial" w:cs="Arial"/>
                <w:sz w:val="18"/>
                <w:szCs w:val="18"/>
                <w:lang w:val="es-ES"/>
              </w:rPr>
              <w:t>No hay reconocimiento a nivel social de la labor de la población cuidadora. Sufren de invisibilización</w:t>
            </w:r>
          </w:p>
        </w:tc>
        <w:tc>
          <w:tcPr>
            <w:tcW w:w="2177" w:type="pct"/>
            <w:vAlign w:val="center"/>
          </w:tcPr>
          <w:p w14:paraId="1761C2C6"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 xml:space="preserve">Producto 6.3 </w:t>
            </w:r>
            <w:r w:rsidRPr="00F731CA">
              <w:rPr>
                <w:rFonts w:ascii="Arial" w:hAnsi="Arial" w:cs="Arial"/>
                <w:i/>
                <w:sz w:val="18"/>
                <w:szCs w:val="18"/>
              </w:rPr>
              <w:t>Personas cuidadoras de personas con discapacidad en la estrategia territorial, para cuidadores y cuidadoras de personas con discapacidad, que contribuya al reconocimiento socioeconómico y redistribución de roles en el marco del Sistema Distrital de Cuidado</w:t>
            </w:r>
            <w:r w:rsidRPr="00F731CA">
              <w:rPr>
                <w:rFonts w:ascii="Arial" w:hAnsi="Arial" w:cs="Arial"/>
                <w:sz w:val="18"/>
                <w:szCs w:val="18"/>
              </w:rPr>
              <w:t xml:space="preserve"> podría dirigirse a cumplir con el propósito.</w:t>
            </w:r>
          </w:p>
          <w:p w14:paraId="1C79EDF0"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CA9D905"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Se requieren actividades de reconocimiento de rol del cuidado en los medios de comunicación institucionales con el fin de visibilizar dicha labor.</w:t>
            </w:r>
          </w:p>
          <w:p w14:paraId="6AF75D92"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ECD9231"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Actualización, implementación y divulgación de oferta institucional para cuidadoras y cuidadores con los ajustes razonables pertinentes que garanticen el cumplimiento del derecho a la comunicación.</w:t>
            </w:r>
          </w:p>
          <w:p w14:paraId="1F6E27DC"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FFBF664"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657CC" w:rsidRPr="00F731CA" w14:paraId="2C70A26C" w14:textId="77777777" w:rsidTr="00F7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vAlign w:val="center"/>
          </w:tcPr>
          <w:p w14:paraId="0365D047" w14:textId="77777777" w:rsidR="009657CC" w:rsidRPr="00F731CA" w:rsidRDefault="009657CC" w:rsidP="009657CC">
            <w:pPr>
              <w:tabs>
                <w:tab w:val="left" w:pos="306"/>
              </w:tabs>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eastAsia="es-CO"/>
              </w:rPr>
              <w:t>Mejor información sobre la población</w:t>
            </w:r>
          </w:p>
          <w:p w14:paraId="73F3E22C"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Registrar a los cuidadores y darles atención diferencial en el sistema de salud con eficiencia y flexibilidad en el desarrollo de su actividad.</w:t>
            </w:r>
            <w:r w:rsidRPr="00F731CA">
              <w:rPr>
                <w:rFonts w:ascii="Arial" w:eastAsia="Times New Roman" w:hAnsi="Arial" w:cs="Arial"/>
                <w:b w:val="0"/>
                <w:bCs w:val="0"/>
                <w:sz w:val="18"/>
                <w:szCs w:val="18"/>
                <w:lang w:eastAsia="es-CO"/>
              </w:rPr>
              <w:t> </w:t>
            </w:r>
          </w:p>
          <w:p w14:paraId="6E389C88"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Censo y registro de personas con discapacidad y cuidadores</w:t>
            </w:r>
            <w:r w:rsidRPr="00F731CA">
              <w:rPr>
                <w:rFonts w:ascii="Arial" w:eastAsia="Times New Roman" w:hAnsi="Arial" w:cs="Arial"/>
                <w:b w:val="0"/>
                <w:bCs w:val="0"/>
                <w:sz w:val="18"/>
                <w:szCs w:val="18"/>
                <w:lang w:eastAsia="es-CO"/>
              </w:rPr>
              <w:t> </w:t>
            </w:r>
          </w:p>
          <w:p w14:paraId="0CD9F2A3" w14:textId="77777777" w:rsidR="009657CC" w:rsidRPr="00F731CA" w:rsidRDefault="009657CC" w:rsidP="009657CC">
            <w:pPr>
              <w:rPr>
                <w:rFonts w:ascii="Arial" w:hAnsi="Arial" w:cs="Arial"/>
                <w:b w:val="0"/>
                <w:bCs w:val="0"/>
                <w:sz w:val="18"/>
                <w:szCs w:val="18"/>
              </w:rPr>
            </w:pPr>
          </w:p>
        </w:tc>
        <w:tc>
          <w:tcPr>
            <w:tcW w:w="1310" w:type="pct"/>
            <w:vAlign w:val="center"/>
          </w:tcPr>
          <w:p w14:paraId="203E19FA" w14:textId="77777777" w:rsidR="009657CC" w:rsidRPr="00F731CA" w:rsidRDefault="009657CC" w:rsidP="009657CC">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731CA">
              <w:rPr>
                <w:rFonts w:ascii="Arial" w:hAnsi="Arial" w:cs="Arial"/>
                <w:sz w:val="18"/>
                <w:szCs w:val="18"/>
                <w:lang w:val="es-ES"/>
              </w:rPr>
              <w:t>La población cuidadora menciona carecer de un sistema de información donde se les reconozca y se les haga distinción de servicios teniendo en cuenta su rol y sus situaciones particulares</w:t>
            </w:r>
          </w:p>
        </w:tc>
        <w:tc>
          <w:tcPr>
            <w:tcW w:w="2177" w:type="pct"/>
            <w:vAlign w:val="center"/>
          </w:tcPr>
          <w:p w14:paraId="09775F98" w14:textId="77777777" w:rsidR="009657CC" w:rsidRPr="00F731CA" w:rsidRDefault="009657CC" w:rsidP="009657CC">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F731CA">
              <w:rPr>
                <w:rFonts w:ascii="Arial" w:hAnsi="Arial" w:cs="Arial"/>
                <w:sz w:val="18"/>
                <w:szCs w:val="18"/>
              </w:rPr>
              <w:t xml:space="preserve">Se encuentra incluido en el producto 6.2 </w:t>
            </w:r>
            <w:r w:rsidRPr="00F731CA">
              <w:rPr>
                <w:rFonts w:ascii="Arial" w:hAnsi="Arial" w:cs="Arial"/>
                <w:i/>
                <w:sz w:val="18"/>
                <w:szCs w:val="18"/>
              </w:rPr>
              <w:t>Porcentaje de avance en el diseño e implementación del registro de personas cuidadoras de personas con discapacidad.</w:t>
            </w:r>
          </w:p>
          <w:p w14:paraId="439B008B" w14:textId="77777777" w:rsidR="009657CC" w:rsidRPr="00F731CA" w:rsidRDefault="009657CC" w:rsidP="009657CC">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657CC" w:rsidRPr="00F731CA" w14:paraId="66015146" w14:textId="77777777" w:rsidTr="00F731CA">
        <w:tc>
          <w:tcPr>
            <w:cnfStyle w:val="001000000000" w:firstRow="0" w:lastRow="0" w:firstColumn="1" w:lastColumn="0" w:oddVBand="0" w:evenVBand="0" w:oddHBand="0" w:evenHBand="0" w:firstRowFirstColumn="0" w:firstRowLastColumn="0" w:lastRowFirstColumn="0" w:lastRowLastColumn="0"/>
            <w:tcW w:w="1513" w:type="pct"/>
            <w:vAlign w:val="center"/>
          </w:tcPr>
          <w:p w14:paraId="7813DF79" w14:textId="77777777" w:rsidR="009657CC" w:rsidRPr="00F731CA" w:rsidRDefault="009657CC" w:rsidP="009657CC">
            <w:pPr>
              <w:tabs>
                <w:tab w:val="left" w:pos="306"/>
              </w:tabs>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eastAsia="es-CO"/>
              </w:rPr>
              <w:t>Mejoramiento de redes de apoyo</w:t>
            </w:r>
          </w:p>
          <w:p w14:paraId="2D7127C9"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Idoneidad en los perfiles de los contratistas y servidores públicos que dan atención a población</w:t>
            </w:r>
            <w:r w:rsidRPr="00F731CA">
              <w:rPr>
                <w:rFonts w:ascii="Arial" w:eastAsia="Times New Roman" w:hAnsi="Arial" w:cs="Arial"/>
                <w:b w:val="0"/>
                <w:bCs w:val="0"/>
                <w:sz w:val="18"/>
                <w:szCs w:val="18"/>
                <w:lang w:eastAsia="es-CO"/>
              </w:rPr>
              <w:t> </w:t>
            </w:r>
          </w:p>
          <w:p w14:paraId="69100330"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Que los programas de apoyo sean ampliamente socializados amplia divulgación en la oferta de servicios. </w:t>
            </w:r>
            <w:r w:rsidRPr="00F731CA">
              <w:rPr>
                <w:rFonts w:ascii="Arial" w:eastAsia="Times New Roman" w:hAnsi="Arial" w:cs="Arial"/>
                <w:b w:val="0"/>
                <w:bCs w:val="0"/>
                <w:sz w:val="18"/>
                <w:szCs w:val="18"/>
                <w:lang w:eastAsia="es-CO"/>
              </w:rPr>
              <w:t> </w:t>
            </w:r>
          </w:p>
          <w:p w14:paraId="265738FB"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Fortalecer, ampliar la cobertura y preservar los proyectos para manzanas cuidadores.</w:t>
            </w:r>
            <w:r w:rsidRPr="00F731CA">
              <w:rPr>
                <w:rFonts w:ascii="Arial" w:eastAsia="Times New Roman" w:hAnsi="Arial" w:cs="Arial"/>
                <w:b w:val="0"/>
                <w:bCs w:val="0"/>
                <w:sz w:val="18"/>
                <w:szCs w:val="18"/>
                <w:lang w:eastAsia="es-CO"/>
              </w:rPr>
              <w:t> </w:t>
            </w:r>
          </w:p>
          <w:p w14:paraId="7B31C847"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Adaptación de servicios a las necesidades diferenciales de la población de discapacidad</w:t>
            </w:r>
            <w:r w:rsidRPr="00F731CA">
              <w:rPr>
                <w:rFonts w:ascii="Arial" w:eastAsia="Times New Roman" w:hAnsi="Arial" w:cs="Arial"/>
                <w:b w:val="0"/>
                <w:bCs w:val="0"/>
                <w:sz w:val="18"/>
                <w:szCs w:val="18"/>
                <w:lang w:eastAsia="es-CO"/>
              </w:rPr>
              <w:t> </w:t>
            </w:r>
          </w:p>
          <w:p w14:paraId="3FDD367E"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Acuerdos y acciones transversales para inclusión de PCD y sus cuidadores</w:t>
            </w:r>
            <w:r w:rsidRPr="00F731CA">
              <w:rPr>
                <w:rFonts w:ascii="Arial" w:eastAsia="Times New Roman" w:hAnsi="Arial" w:cs="Arial"/>
                <w:b w:val="0"/>
                <w:bCs w:val="0"/>
                <w:sz w:val="18"/>
                <w:szCs w:val="18"/>
                <w:lang w:eastAsia="es-CO"/>
              </w:rPr>
              <w:t> </w:t>
            </w:r>
          </w:p>
          <w:p w14:paraId="24804C6D" w14:textId="77777777" w:rsidR="009657CC" w:rsidRPr="00F731CA" w:rsidRDefault="009657CC" w:rsidP="009657CC">
            <w:pPr>
              <w:pStyle w:val="Prrafodelista"/>
              <w:numPr>
                <w:ilvl w:val="0"/>
                <w:numId w:val="46"/>
              </w:numPr>
              <w:tabs>
                <w:tab w:val="left" w:pos="306"/>
              </w:tabs>
              <w:ind w:left="22" w:firstLine="0"/>
              <w:textAlignment w:val="baseline"/>
              <w:rPr>
                <w:rFonts w:ascii="Arial" w:eastAsia="Times New Roman" w:hAnsi="Arial" w:cs="Arial"/>
                <w:b w:val="0"/>
                <w:bCs w:val="0"/>
                <w:sz w:val="18"/>
                <w:szCs w:val="18"/>
                <w:lang w:eastAsia="es-CO"/>
              </w:rPr>
            </w:pPr>
            <w:r w:rsidRPr="00F731CA">
              <w:rPr>
                <w:rFonts w:ascii="Arial" w:eastAsia="Times New Roman" w:hAnsi="Arial" w:cs="Arial"/>
                <w:b w:val="0"/>
                <w:bCs w:val="0"/>
                <w:sz w:val="18"/>
                <w:szCs w:val="18"/>
                <w:lang w:val="es-ES" w:eastAsia="es-CO"/>
              </w:rPr>
              <w:t>Capacitación Nivel académico superior (ingles)</w:t>
            </w:r>
            <w:r w:rsidRPr="00F731CA">
              <w:rPr>
                <w:rFonts w:ascii="Arial" w:eastAsia="Times New Roman" w:hAnsi="Arial" w:cs="Arial"/>
                <w:b w:val="0"/>
                <w:bCs w:val="0"/>
                <w:sz w:val="18"/>
                <w:szCs w:val="18"/>
                <w:lang w:eastAsia="es-CO"/>
              </w:rPr>
              <w:t> </w:t>
            </w:r>
          </w:p>
          <w:p w14:paraId="6900C477" w14:textId="77777777" w:rsidR="009657CC" w:rsidRPr="00F731CA" w:rsidRDefault="009657CC" w:rsidP="009657CC">
            <w:pPr>
              <w:rPr>
                <w:rFonts w:ascii="Arial" w:hAnsi="Arial" w:cs="Arial"/>
                <w:b w:val="0"/>
                <w:bCs w:val="0"/>
                <w:sz w:val="18"/>
                <w:szCs w:val="18"/>
              </w:rPr>
            </w:pPr>
          </w:p>
        </w:tc>
        <w:tc>
          <w:tcPr>
            <w:tcW w:w="1310" w:type="pct"/>
            <w:vAlign w:val="center"/>
          </w:tcPr>
          <w:p w14:paraId="5D7E0563"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731CA">
              <w:rPr>
                <w:rFonts w:ascii="Arial" w:hAnsi="Arial" w:cs="Arial"/>
                <w:sz w:val="18"/>
                <w:szCs w:val="18"/>
                <w:lang w:val="es-ES"/>
              </w:rPr>
              <w:t>Desconocimiento de la oferta institucional dirigida a la población cuidadora</w:t>
            </w:r>
          </w:p>
          <w:p w14:paraId="46A17FFB"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3CB791EE"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731CA">
              <w:rPr>
                <w:rFonts w:ascii="Arial" w:hAnsi="Arial" w:cs="Arial"/>
                <w:sz w:val="18"/>
                <w:szCs w:val="18"/>
                <w:lang w:val="es-ES"/>
              </w:rPr>
              <w:t>Poca oferta para la formación de la población cuidadora</w:t>
            </w:r>
          </w:p>
          <w:p w14:paraId="696637D1"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11783D65"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731CA">
              <w:rPr>
                <w:rFonts w:ascii="Arial" w:hAnsi="Arial" w:cs="Arial"/>
                <w:sz w:val="18"/>
                <w:szCs w:val="18"/>
                <w:lang w:val="es-ES"/>
              </w:rPr>
              <w:t>Sistemas de relevo aún son incipientes</w:t>
            </w:r>
          </w:p>
        </w:tc>
        <w:tc>
          <w:tcPr>
            <w:tcW w:w="2177" w:type="pct"/>
            <w:vAlign w:val="center"/>
          </w:tcPr>
          <w:p w14:paraId="4CD817D1"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 xml:space="preserve">El producto 6.1 </w:t>
            </w:r>
            <w:r w:rsidRPr="00F731CA">
              <w:rPr>
                <w:rFonts w:ascii="Arial" w:hAnsi="Arial" w:cs="Arial"/>
                <w:i/>
                <w:sz w:val="18"/>
                <w:szCs w:val="18"/>
              </w:rPr>
              <w:t>Personas cuidadoras de personas con discapacidad que participan en procesos de desarrollo de competencias y fortalecimiento de capacidades</w:t>
            </w:r>
            <w:r w:rsidRPr="00F731CA">
              <w:rPr>
                <w:rFonts w:ascii="Arial" w:hAnsi="Arial" w:cs="Arial"/>
                <w:sz w:val="18"/>
                <w:szCs w:val="18"/>
              </w:rPr>
              <w:t xml:space="preserve"> permite impactar en esta problemática.</w:t>
            </w:r>
          </w:p>
          <w:p w14:paraId="19169BBF"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361BAAB"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 xml:space="preserve">Se sugiere, a su vez: </w:t>
            </w:r>
          </w:p>
          <w:p w14:paraId="2742E227"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Formación en normatividad nacional, internacional y distrital a líderes, lideresas e instancias de participación sobre temas de discapacidad y cuidado.</w:t>
            </w:r>
          </w:p>
          <w:p w14:paraId="4BEAB634"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65CC009"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 xml:space="preserve">Formación administrativa y jurídica a organizaciones sociales de base, colectivas, grupos, asociaciones de mujeres cuidadoras de personas con discapacidad con el fin de que su misionalidad tenga sostenibilidad en el tiempo. </w:t>
            </w:r>
          </w:p>
          <w:p w14:paraId="2F3FD643"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F0B9CA2"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Oportunidades de financiación para el acceso a la educación superior de personas cuidadoras de personas con discapacidad en el distrito capital.</w:t>
            </w:r>
          </w:p>
          <w:p w14:paraId="3B84D9F4"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AA3D14"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Capacitaciones para cuidadores y cuidadoras sobre educación sexual y discapacidad con el fin de disminuir paradigmas y estereotipos.</w:t>
            </w:r>
          </w:p>
          <w:p w14:paraId="07F6277F"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955F71A"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lastRenderedPageBreak/>
              <w:t>Brindar atención psicosocial con calidad y oportunidad a personas que perdieron su rol de cuidador o cuidadora de persona con discapacidad.</w:t>
            </w:r>
          </w:p>
          <w:p w14:paraId="41F54A41"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A2E8716" w14:textId="77777777" w:rsidR="009657CC" w:rsidRPr="00F731CA" w:rsidRDefault="009657CC" w:rsidP="009657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731CA">
              <w:rPr>
                <w:rFonts w:ascii="Arial" w:hAnsi="Arial" w:cs="Arial"/>
                <w:sz w:val="18"/>
                <w:szCs w:val="18"/>
              </w:rPr>
              <w:t>Ampliación de cobertura en procesos de formación en artes y oficios para cuidadoras y cuidadores de personas con discapacidad que desean iniciar la creación o formolización de unidades productivas.</w:t>
            </w:r>
          </w:p>
        </w:tc>
      </w:tr>
    </w:tbl>
    <w:p w14:paraId="5B97D50D" w14:textId="77777777" w:rsidR="009657CC" w:rsidRPr="009657CC" w:rsidRDefault="009657CC" w:rsidP="009657CC">
      <w:pPr>
        <w:spacing w:after="0"/>
        <w:rPr>
          <w:rFonts w:ascii="Arial" w:hAnsi="Arial" w:cs="Arial"/>
          <w:b/>
          <w:bCs/>
          <w:sz w:val="18"/>
          <w:szCs w:val="18"/>
          <w:lang w:val="es-ES"/>
        </w:rPr>
      </w:pPr>
    </w:p>
    <w:p w14:paraId="6AD53FC4" w14:textId="77777777" w:rsidR="009657CC" w:rsidRPr="00F731CA" w:rsidRDefault="009657CC" w:rsidP="009657CC">
      <w:pPr>
        <w:spacing w:after="0"/>
        <w:rPr>
          <w:rFonts w:ascii="Arial" w:hAnsi="Arial" w:cs="Arial"/>
          <w:b/>
          <w:bCs/>
          <w:sz w:val="20"/>
          <w:szCs w:val="20"/>
          <w:lang w:val="es-ES"/>
        </w:rPr>
      </w:pPr>
      <w:r w:rsidRPr="00F731CA">
        <w:rPr>
          <w:rFonts w:ascii="Arial" w:hAnsi="Arial" w:cs="Arial"/>
          <w:b/>
          <w:bCs/>
          <w:sz w:val="20"/>
          <w:szCs w:val="20"/>
          <w:lang w:val="es-ES"/>
        </w:rPr>
        <w:t>Productos existentes reconocimiento personas cuidadoras</w:t>
      </w:r>
    </w:p>
    <w:p w14:paraId="11FC3F90" w14:textId="77777777" w:rsidR="009657CC" w:rsidRPr="00F731CA" w:rsidRDefault="009657CC" w:rsidP="009657CC">
      <w:pPr>
        <w:pStyle w:val="Prrafodelista"/>
        <w:numPr>
          <w:ilvl w:val="0"/>
          <w:numId w:val="47"/>
        </w:numPr>
        <w:spacing w:after="0"/>
        <w:ind w:left="426" w:hanging="426"/>
        <w:jc w:val="both"/>
        <w:rPr>
          <w:rFonts w:ascii="Arial" w:hAnsi="Arial" w:cs="Arial"/>
          <w:sz w:val="20"/>
          <w:szCs w:val="20"/>
        </w:rPr>
      </w:pPr>
      <w:r w:rsidRPr="00F731CA">
        <w:rPr>
          <w:rFonts w:ascii="Arial" w:hAnsi="Arial" w:cs="Arial"/>
          <w:sz w:val="20"/>
          <w:szCs w:val="20"/>
        </w:rPr>
        <w:t>6.1 Personas cuidadoras de personas con discapacidad que participan en procesos de desarrollo de competencias y fortalecimiento de capacidades.</w:t>
      </w:r>
    </w:p>
    <w:p w14:paraId="151F2672" w14:textId="77777777" w:rsidR="009657CC" w:rsidRPr="00F731CA" w:rsidRDefault="009657CC" w:rsidP="009657CC">
      <w:pPr>
        <w:pStyle w:val="Prrafodelista"/>
        <w:numPr>
          <w:ilvl w:val="0"/>
          <w:numId w:val="47"/>
        </w:numPr>
        <w:spacing w:after="0"/>
        <w:ind w:left="426" w:hanging="426"/>
        <w:jc w:val="both"/>
        <w:rPr>
          <w:rFonts w:ascii="Arial" w:hAnsi="Arial" w:cs="Arial"/>
          <w:sz w:val="20"/>
          <w:szCs w:val="20"/>
        </w:rPr>
      </w:pPr>
      <w:r w:rsidRPr="00F731CA">
        <w:rPr>
          <w:rFonts w:ascii="Arial" w:hAnsi="Arial" w:cs="Arial"/>
          <w:sz w:val="20"/>
          <w:szCs w:val="20"/>
        </w:rPr>
        <w:t>6.2 Porcentaje de avance en el diseño e implementación del registro de personas cuidadoras de personas con discapacidad.</w:t>
      </w:r>
    </w:p>
    <w:p w14:paraId="6712A08E" w14:textId="77777777" w:rsidR="009657CC" w:rsidRPr="00F731CA" w:rsidRDefault="009657CC" w:rsidP="009657CC">
      <w:pPr>
        <w:pStyle w:val="Prrafodelista"/>
        <w:numPr>
          <w:ilvl w:val="0"/>
          <w:numId w:val="47"/>
        </w:numPr>
        <w:spacing w:after="0"/>
        <w:ind w:left="426" w:hanging="426"/>
        <w:jc w:val="both"/>
        <w:rPr>
          <w:rFonts w:ascii="Arial" w:hAnsi="Arial" w:cs="Arial"/>
          <w:sz w:val="20"/>
          <w:szCs w:val="20"/>
        </w:rPr>
      </w:pPr>
      <w:r w:rsidRPr="00F731CA">
        <w:rPr>
          <w:rFonts w:ascii="Arial" w:hAnsi="Arial" w:cs="Arial"/>
          <w:sz w:val="20"/>
          <w:szCs w:val="20"/>
        </w:rPr>
        <w:t>6.3 Personas cuidadoras de personas con discapacidad en la estrategia territorial, para cuidadores y cuidadoras de personas con discapacidad, que contribuya al reconocimiento socioeconómico y redistribución de roles en el marco del Sistema Distrital de Cuidado</w:t>
      </w:r>
    </w:p>
    <w:p w14:paraId="50A649D1" w14:textId="77777777" w:rsidR="009657CC" w:rsidRPr="00F731CA" w:rsidRDefault="009657CC" w:rsidP="009657CC">
      <w:pPr>
        <w:spacing w:after="0"/>
        <w:jc w:val="both"/>
        <w:rPr>
          <w:rFonts w:ascii="Arial" w:hAnsi="Arial" w:cs="Arial"/>
          <w:sz w:val="20"/>
          <w:szCs w:val="20"/>
        </w:rPr>
      </w:pPr>
    </w:p>
    <w:p w14:paraId="166AB5CA" w14:textId="77777777" w:rsidR="009657CC" w:rsidRPr="00F731CA" w:rsidRDefault="009657CC" w:rsidP="009657CC">
      <w:pPr>
        <w:spacing w:after="0"/>
        <w:jc w:val="both"/>
        <w:rPr>
          <w:rFonts w:ascii="Arial" w:hAnsi="Arial" w:cs="Arial"/>
          <w:b/>
          <w:sz w:val="20"/>
          <w:szCs w:val="20"/>
          <w:lang w:val="es-ES"/>
        </w:rPr>
      </w:pPr>
      <w:r w:rsidRPr="00F731CA">
        <w:rPr>
          <w:rFonts w:ascii="Arial" w:hAnsi="Arial" w:cs="Arial"/>
          <w:b/>
          <w:sz w:val="20"/>
          <w:szCs w:val="20"/>
          <w:lang w:val="es-ES"/>
        </w:rPr>
        <w:t>¿Qué falta? ¿En qué no se hace énfasis?</w:t>
      </w:r>
    </w:p>
    <w:p w14:paraId="16CCB837" w14:textId="77777777" w:rsidR="009657CC" w:rsidRPr="00F731CA" w:rsidRDefault="009657CC" w:rsidP="009657CC">
      <w:pPr>
        <w:pStyle w:val="Prrafodelista"/>
        <w:numPr>
          <w:ilvl w:val="0"/>
          <w:numId w:val="1"/>
        </w:numPr>
        <w:spacing w:after="0"/>
        <w:ind w:left="426" w:hanging="426"/>
        <w:jc w:val="both"/>
        <w:rPr>
          <w:rFonts w:ascii="Arial" w:hAnsi="Arial" w:cs="Arial"/>
          <w:sz w:val="20"/>
          <w:szCs w:val="20"/>
          <w:lang w:val="es-ES"/>
        </w:rPr>
      </w:pPr>
      <w:r w:rsidRPr="00F731CA">
        <w:rPr>
          <w:rFonts w:ascii="Arial" w:hAnsi="Arial" w:cs="Arial"/>
          <w:sz w:val="20"/>
          <w:szCs w:val="20"/>
          <w:lang w:val="es-ES"/>
        </w:rPr>
        <w:t>Mayor visibilidad comunicativa sobre el rol de la población cuidadora</w:t>
      </w:r>
    </w:p>
    <w:p w14:paraId="4D6BF20B" w14:textId="77777777" w:rsidR="009657CC" w:rsidRPr="00F731CA" w:rsidRDefault="009657CC" w:rsidP="0025015D">
      <w:pPr>
        <w:spacing w:after="0"/>
        <w:jc w:val="both"/>
        <w:rPr>
          <w:rFonts w:ascii="Arial" w:hAnsi="Arial" w:cs="Arial"/>
          <w:sz w:val="20"/>
          <w:szCs w:val="20"/>
          <w:lang w:val="es-ES"/>
        </w:rPr>
      </w:pPr>
    </w:p>
    <w:p w14:paraId="2642ABA9" w14:textId="77777777" w:rsidR="00F26661" w:rsidRPr="00F26661" w:rsidRDefault="00F26661" w:rsidP="00F26661">
      <w:pPr>
        <w:spacing w:after="0"/>
        <w:jc w:val="both"/>
        <w:rPr>
          <w:rFonts w:ascii="Arial" w:hAnsi="Arial" w:cs="Arial"/>
          <w:b/>
          <w:sz w:val="20"/>
          <w:szCs w:val="20"/>
          <w:lang w:val="es-ES"/>
        </w:rPr>
      </w:pPr>
      <w:r w:rsidRPr="00F26661">
        <w:rPr>
          <w:rFonts w:ascii="Arial" w:hAnsi="Arial" w:cs="Arial"/>
          <w:b/>
          <w:sz w:val="20"/>
          <w:szCs w:val="20"/>
          <w:lang w:val="es-ES"/>
        </w:rPr>
        <w:t>Componente 12 de Fortalecimiento de redes familiares y comunitarias</w:t>
      </w:r>
    </w:p>
    <w:p w14:paraId="66C0462A" w14:textId="77777777" w:rsidR="00F26661" w:rsidRPr="00F26661" w:rsidRDefault="00F26661" w:rsidP="00F26661">
      <w:pPr>
        <w:spacing w:after="0"/>
        <w:jc w:val="both"/>
        <w:rPr>
          <w:rFonts w:ascii="Arial" w:hAnsi="Arial" w:cs="Arial"/>
          <w:bCs/>
          <w:sz w:val="20"/>
          <w:szCs w:val="20"/>
          <w:lang w:val="es-ES"/>
        </w:rPr>
      </w:pPr>
    </w:p>
    <w:p w14:paraId="795095F1" w14:textId="77777777" w:rsidR="00F26661" w:rsidRPr="00F26661" w:rsidRDefault="00F26661" w:rsidP="00F26661">
      <w:pPr>
        <w:spacing w:after="0"/>
        <w:jc w:val="both"/>
        <w:rPr>
          <w:rFonts w:ascii="Arial" w:hAnsi="Arial" w:cs="Arial"/>
          <w:bCs/>
          <w:sz w:val="20"/>
          <w:szCs w:val="20"/>
          <w:lang w:val="es-ES"/>
        </w:rPr>
      </w:pPr>
      <w:r w:rsidRPr="00F26661">
        <w:rPr>
          <w:rFonts w:ascii="Arial" w:hAnsi="Arial" w:cs="Arial"/>
          <w:bCs/>
          <w:sz w:val="20"/>
          <w:szCs w:val="20"/>
          <w:lang w:val="es-ES"/>
        </w:rPr>
        <w:t xml:space="preserve">Palabras más frecuentes: </w:t>
      </w:r>
      <w:r w:rsidRPr="00F26661">
        <w:rPr>
          <w:rFonts w:ascii="Arial" w:hAnsi="Arial" w:cs="Arial"/>
          <w:bCs/>
          <w:sz w:val="20"/>
          <w:szCs w:val="20"/>
          <w:lang w:val="es-ES"/>
        </w:rPr>
        <w:tab/>
        <w:t>Humanización</w:t>
      </w:r>
    </w:p>
    <w:p w14:paraId="239532D7" w14:textId="1997D8DE" w:rsidR="00F26661" w:rsidRPr="00F26661" w:rsidRDefault="00F26661" w:rsidP="00F26661">
      <w:pPr>
        <w:spacing w:after="0"/>
        <w:jc w:val="both"/>
        <w:rPr>
          <w:rFonts w:ascii="Arial" w:hAnsi="Arial" w:cs="Arial"/>
          <w:bCs/>
          <w:sz w:val="20"/>
          <w:szCs w:val="20"/>
          <w:lang w:val="es-ES"/>
        </w:rPr>
      </w:pPr>
      <w:r w:rsidRPr="00F26661">
        <w:rPr>
          <w:rFonts w:ascii="Arial" w:hAnsi="Arial" w:cs="Arial"/>
          <w:bCs/>
          <w:sz w:val="20"/>
          <w:szCs w:val="20"/>
          <w:lang w:val="es-ES"/>
        </w:rPr>
        <w:tab/>
      </w:r>
      <w:r w:rsidRPr="00F26661">
        <w:rPr>
          <w:rFonts w:ascii="Arial" w:hAnsi="Arial" w:cs="Arial"/>
          <w:bCs/>
          <w:sz w:val="20"/>
          <w:szCs w:val="20"/>
          <w:lang w:val="es-ES"/>
        </w:rPr>
        <w:tab/>
      </w:r>
      <w:r w:rsidRPr="00F26661">
        <w:rPr>
          <w:rFonts w:ascii="Arial" w:hAnsi="Arial" w:cs="Arial"/>
          <w:bCs/>
          <w:sz w:val="20"/>
          <w:szCs w:val="20"/>
          <w:lang w:val="es-ES"/>
        </w:rPr>
        <w:tab/>
      </w:r>
      <w:r>
        <w:rPr>
          <w:rFonts w:ascii="Arial" w:hAnsi="Arial" w:cs="Arial"/>
          <w:bCs/>
          <w:sz w:val="20"/>
          <w:szCs w:val="20"/>
          <w:lang w:val="es-ES"/>
        </w:rPr>
        <w:tab/>
      </w:r>
      <w:r w:rsidRPr="00F26661">
        <w:rPr>
          <w:rFonts w:ascii="Arial" w:hAnsi="Arial" w:cs="Arial"/>
          <w:bCs/>
          <w:sz w:val="20"/>
          <w:szCs w:val="20"/>
          <w:lang w:val="es-ES"/>
        </w:rPr>
        <w:t xml:space="preserve">Mejoramiento    </w:t>
      </w:r>
    </w:p>
    <w:p w14:paraId="2DCC3859" w14:textId="77777777" w:rsidR="00F26661" w:rsidRPr="00F26661" w:rsidRDefault="00F26661" w:rsidP="00F26661">
      <w:pPr>
        <w:spacing w:after="0"/>
        <w:jc w:val="both"/>
        <w:rPr>
          <w:rFonts w:ascii="Arial" w:hAnsi="Arial" w:cs="Arial"/>
          <w:bCs/>
          <w:sz w:val="18"/>
          <w:szCs w:val="18"/>
          <w:lang w:val="es-ES"/>
        </w:rPr>
      </w:pPr>
    </w:p>
    <w:tbl>
      <w:tblPr>
        <w:tblStyle w:val="Tablaconcuadrcula4-nfasis3"/>
        <w:tblW w:w="5000" w:type="pct"/>
        <w:tblLook w:val="04A0" w:firstRow="1" w:lastRow="0" w:firstColumn="1" w:lastColumn="0" w:noHBand="0" w:noVBand="1"/>
      </w:tblPr>
      <w:tblGrid>
        <w:gridCol w:w="6302"/>
        <w:gridCol w:w="3290"/>
        <w:gridCol w:w="7156"/>
      </w:tblGrid>
      <w:tr w:rsidR="00F26661" w:rsidRPr="00F26661" w14:paraId="19473B8F" w14:textId="77777777" w:rsidTr="00F266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1" w:type="pct"/>
          </w:tcPr>
          <w:p w14:paraId="0E9A8ACC" w14:textId="77777777" w:rsidR="00F26661" w:rsidRPr="00F26661" w:rsidRDefault="00F26661" w:rsidP="00F26661">
            <w:pPr>
              <w:jc w:val="both"/>
              <w:rPr>
                <w:rFonts w:ascii="Arial" w:hAnsi="Arial" w:cs="Arial"/>
                <w:b w:val="0"/>
                <w:sz w:val="18"/>
                <w:szCs w:val="18"/>
                <w:lang w:val="es-ES"/>
              </w:rPr>
            </w:pPr>
            <w:r w:rsidRPr="00F26661">
              <w:rPr>
                <w:rFonts w:ascii="Arial" w:hAnsi="Arial" w:cs="Arial"/>
                <w:b w:val="0"/>
                <w:sz w:val="18"/>
                <w:szCs w:val="18"/>
                <w:lang w:val="es-ES"/>
              </w:rPr>
              <w:t>Propuestas (de la población) para gestión de productos</w:t>
            </w:r>
          </w:p>
        </w:tc>
        <w:tc>
          <w:tcPr>
            <w:tcW w:w="982" w:type="pct"/>
          </w:tcPr>
          <w:p w14:paraId="59CB6D21" w14:textId="77777777" w:rsidR="00F26661" w:rsidRPr="00F26661" w:rsidRDefault="00F26661" w:rsidP="00F2666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s-ES"/>
              </w:rPr>
            </w:pPr>
            <w:r w:rsidRPr="00F26661">
              <w:rPr>
                <w:rFonts w:ascii="Arial" w:hAnsi="Arial" w:cs="Arial"/>
                <w:b w:val="0"/>
                <w:sz w:val="18"/>
                <w:szCs w:val="18"/>
                <w:lang w:val="es-ES"/>
              </w:rPr>
              <w:t>¿A qué problema se dirige?</w:t>
            </w:r>
          </w:p>
        </w:tc>
        <w:tc>
          <w:tcPr>
            <w:tcW w:w="2136" w:type="pct"/>
          </w:tcPr>
          <w:p w14:paraId="6C266D97" w14:textId="77777777" w:rsidR="00F26661" w:rsidRPr="00F26661" w:rsidRDefault="00F26661" w:rsidP="00F2666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s-ES"/>
              </w:rPr>
            </w:pPr>
            <w:r w:rsidRPr="00F26661">
              <w:rPr>
                <w:rFonts w:ascii="Arial" w:hAnsi="Arial" w:cs="Arial"/>
                <w:b w:val="0"/>
                <w:sz w:val="18"/>
                <w:szCs w:val="18"/>
                <w:lang w:val="es-ES"/>
              </w:rPr>
              <w:t>Comentario</w:t>
            </w:r>
          </w:p>
        </w:tc>
      </w:tr>
      <w:tr w:rsidR="00F26661" w:rsidRPr="00F26661" w14:paraId="18D43E6D" w14:textId="77777777" w:rsidTr="00F26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5CC4A09C" w14:textId="77777777" w:rsidR="00F26661" w:rsidRPr="00F26661" w:rsidRDefault="00F26661" w:rsidP="00F26661">
            <w:pPr>
              <w:jc w:val="both"/>
              <w:rPr>
                <w:rFonts w:ascii="Arial" w:hAnsi="Arial" w:cs="Arial"/>
                <w:b w:val="0"/>
                <w:sz w:val="18"/>
                <w:szCs w:val="18"/>
                <w:lang w:val="es-ES"/>
              </w:rPr>
            </w:pPr>
            <w:r w:rsidRPr="00F26661">
              <w:rPr>
                <w:rFonts w:ascii="Arial" w:hAnsi="Arial" w:cs="Arial"/>
                <w:b w:val="0"/>
                <w:sz w:val="18"/>
                <w:szCs w:val="18"/>
                <w:lang w:val="es-ES"/>
              </w:rPr>
              <w:t>Ampliar, reconocer y fortalecer las redes familiares y comunitarias en el distrito eliminando barreras</w:t>
            </w:r>
          </w:p>
          <w:p w14:paraId="7E525B55" w14:textId="77777777" w:rsidR="00F26661" w:rsidRPr="00F26661" w:rsidRDefault="00F26661" w:rsidP="00F26661">
            <w:pPr>
              <w:jc w:val="both"/>
              <w:rPr>
                <w:rFonts w:ascii="Arial" w:hAnsi="Arial" w:cs="Arial"/>
                <w:b w:val="0"/>
                <w:sz w:val="18"/>
                <w:szCs w:val="18"/>
                <w:lang w:val="es-ES"/>
              </w:rPr>
            </w:pPr>
          </w:p>
          <w:p w14:paraId="3886C3D7" w14:textId="77777777" w:rsidR="00F26661" w:rsidRPr="00F26661" w:rsidRDefault="00F26661" w:rsidP="00F26661">
            <w:pPr>
              <w:jc w:val="both"/>
              <w:rPr>
                <w:rFonts w:ascii="Arial" w:hAnsi="Arial" w:cs="Arial"/>
                <w:b w:val="0"/>
                <w:sz w:val="18"/>
                <w:szCs w:val="18"/>
                <w:lang w:val="es-ES"/>
              </w:rPr>
            </w:pPr>
          </w:p>
          <w:p w14:paraId="2513E19A" w14:textId="77777777" w:rsidR="00F26661" w:rsidRPr="00F26661" w:rsidRDefault="00F26661" w:rsidP="00F26661">
            <w:pPr>
              <w:jc w:val="both"/>
              <w:rPr>
                <w:rFonts w:ascii="Arial" w:hAnsi="Arial" w:cs="Arial"/>
                <w:b w:val="0"/>
                <w:sz w:val="18"/>
                <w:szCs w:val="18"/>
                <w:lang w:val="es-ES"/>
              </w:rPr>
            </w:pPr>
            <w:r w:rsidRPr="00F26661">
              <w:rPr>
                <w:rFonts w:ascii="Arial" w:hAnsi="Arial" w:cs="Arial"/>
                <w:b w:val="0"/>
                <w:sz w:val="18"/>
                <w:szCs w:val="18"/>
                <w:lang w:val="es-ES"/>
              </w:rPr>
              <w:t>Relevo de cuidado</w:t>
            </w:r>
          </w:p>
          <w:p w14:paraId="06C2AA43" w14:textId="77777777" w:rsidR="00F26661" w:rsidRPr="00F26661" w:rsidRDefault="00F26661" w:rsidP="00F26661">
            <w:pPr>
              <w:jc w:val="both"/>
              <w:rPr>
                <w:rFonts w:ascii="Arial" w:hAnsi="Arial" w:cs="Arial"/>
                <w:b w:val="0"/>
                <w:sz w:val="18"/>
                <w:szCs w:val="18"/>
                <w:lang w:val="es-ES"/>
              </w:rPr>
            </w:pPr>
          </w:p>
          <w:p w14:paraId="750A9398" w14:textId="77777777" w:rsidR="00F26661" w:rsidRPr="00F26661" w:rsidRDefault="00F26661" w:rsidP="00F26661">
            <w:pPr>
              <w:jc w:val="both"/>
              <w:rPr>
                <w:rFonts w:ascii="Arial" w:hAnsi="Arial" w:cs="Arial"/>
                <w:b w:val="0"/>
                <w:sz w:val="18"/>
                <w:szCs w:val="18"/>
                <w:lang w:val="es-ES"/>
              </w:rPr>
            </w:pPr>
            <w:r w:rsidRPr="00F26661">
              <w:rPr>
                <w:rFonts w:ascii="Arial" w:hAnsi="Arial" w:cs="Arial"/>
                <w:b w:val="0"/>
                <w:sz w:val="18"/>
                <w:szCs w:val="18"/>
                <w:lang w:val="es-MX"/>
              </w:rPr>
              <w:t>Activar la manzana del cuidado en la localidad Antonio Nariño</w:t>
            </w:r>
          </w:p>
        </w:tc>
        <w:tc>
          <w:tcPr>
            <w:tcW w:w="982" w:type="pct"/>
          </w:tcPr>
          <w:p w14:paraId="31CD2475"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No hay suficiente apoyo a las redes de cuidado de la población con discapacidad</w:t>
            </w:r>
          </w:p>
          <w:p w14:paraId="25FC6842"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5F3877F4"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145EAC87"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Deficiencias en el apoyo a la PCD y a la persona cuidadora de PCD al momento de necesitar relevo del rol del cuidador </w:t>
            </w:r>
          </w:p>
        </w:tc>
        <w:tc>
          <w:tcPr>
            <w:tcW w:w="2136" w:type="pct"/>
          </w:tcPr>
          <w:p w14:paraId="0F0D6534"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El Resultado 6 está enfocado a las personas cuidadoras para el fortalecimiento de sus redes de apoyo en ese sentido los productos existentes de ese resultado mencionan el programa Sistema Distrital de Cuidado que está a cargo de la Secretaría Distrital de Integración Social </w:t>
            </w:r>
          </w:p>
          <w:p w14:paraId="0FF02B2C"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0BB50211"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Los productos de ese resultado son:</w:t>
            </w:r>
          </w:p>
          <w:p w14:paraId="3A1CF9CD"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R6.1 Porcentaje de personas cuidadoras de personas con discapacidad que </w:t>
            </w:r>
            <w:r w:rsidRPr="00F26661">
              <w:rPr>
                <w:rFonts w:ascii="Arial" w:hAnsi="Arial" w:cs="Arial"/>
                <w:bCs/>
                <w:i/>
                <w:iCs/>
                <w:sz w:val="18"/>
                <w:szCs w:val="18"/>
                <w:lang w:val="es-ES"/>
              </w:rPr>
              <w:t xml:space="preserve">participan en procesos de desarrollo de competencias y fortalecimiento de capacidades - </w:t>
            </w:r>
            <w:r w:rsidRPr="00F26661">
              <w:rPr>
                <w:rFonts w:ascii="Arial" w:hAnsi="Arial" w:cs="Arial"/>
                <w:bCs/>
                <w:sz w:val="18"/>
                <w:szCs w:val="18"/>
                <w:lang w:val="es-ES"/>
              </w:rPr>
              <w:t xml:space="preserve">Índice de personas cuidadoras de personas con discapacidad </w:t>
            </w:r>
            <w:r w:rsidRPr="00F26661">
              <w:rPr>
                <w:rFonts w:ascii="Arial" w:hAnsi="Arial" w:cs="Arial"/>
                <w:bCs/>
                <w:i/>
                <w:iCs/>
                <w:sz w:val="18"/>
                <w:szCs w:val="18"/>
                <w:lang w:val="es-ES"/>
              </w:rPr>
              <w:t>vinculadas a la Ruta Integral de Atención de personas cuidadoras de personas con discapacidad</w:t>
            </w:r>
            <w:r w:rsidRPr="00F26661">
              <w:rPr>
                <w:rFonts w:ascii="Arial" w:hAnsi="Arial" w:cs="Arial"/>
                <w:bCs/>
                <w:sz w:val="18"/>
                <w:szCs w:val="18"/>
                <w:lang w:val="es-ES"/>
              </w:rPr>
              <w:t xml:space="preserve"> que contiene la oferta distrital de servicios disponibles para su atención.</w:t>
            </w:r>
          </w:p>
          <w:p w14:paraId="04A80D16"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R6.2</w:t>
            </w:r>
            <w:r w:rsidRPr="00F26661">
              <w:rPr>
                <w:rFonts w:ascii="Arial" w:hAnsi="Arial" w:cs="Arial"/>
                <w:bCs/>
                <w:sz w:val="18"/>
                <w:szCs w:val="18"/>
              </w:rPr>
              <w:t xml:space="preserve"> </w:t>
            </w:r>
            <w:r w:rsidRPr="00F26661">
              <w:rPr>
                <w:rFonts w:ascii="Arial" w:hAnsi="Arial" w:cs="Arial"/>
                <w:bCs/>
                <w:sz w:val="18"/>
                <w:szCs w:val="18"/>
                <w:lang w:val="es-ES"/>
              </w:rPr>
              <w:t>Diseño e implementación del registro de personas cuidadoras de personas con discapacidad.</w:t>
            </w:r>
          </w:p>
          <w:p w14:paraId="3E0AAFC7"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lastRenderedPageBreak/>
              <w:t>R6.3 Atención de personas cuidadoras de personas con discapacidad en la estrategia territorial</w:t>
            </w:r>
            <w:r w:rsidRPr="00F26661">
              <w:rPr>
                <w:rStyle w:val="Refdenotaalpie"/>
                <w:rFonts w:ascii="Arial" w:hAnsi="Arial" w:cs="Arial"/>
                <w:bCs/>
                <w:sz w:val="18"/>
                <w:szCs w:val="18"/>
                <w:lang w:val="es-ES"/>
              </w:rPr>
              <w:footnoteReference w:id="3"/>
            </w:r>
            <w:r w:rsidRPr="00F26661">
              <w:rPr>
                <w:rFonts w:ascii="Arial" w:hAnsi="Arial" w:cs="Arial"/>
                <w:bCs/>
                <w:sz w:val="18"/>
                <w:szCs w:val="18"/>
                <w:lang w:val="es-ES"/>
              </w:rPr>
              <w:t>, para cuidadores y cuidadoras de personas con discapacidad, que contribuya al reconocimiento socioeconómico y redistribución de roles en el marco del Sistema Distrital de Cuidado.</w:t>
            </w:r>
            <w:r w:rsidRPr="00F26661">
              <w:rPr>
                <w:rFonts w:ascii="Arial" w:hAnsi="Arial" w:cs="Arial"/>
                <w:bCs/>
                <w:sz w:val="18"/>
                <w:szCs w:val="18"/>
                <w:lang w:val="es-ES"/>
              </w:rPr>
              <w:tab/>
            </w:r>
          </w:p>
          <w:p w14:paraId="3B063445"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R6.4 El producto consiste en incluir el enfoque diferencial para personas con discapacidad y para personas cuidadoras de personas con discapacidad en los Manuales de la Estrategia de Prevención de la Violencia Entornos Protectores y Territorios seguros, inclusivos y diversos para ampliar acciones de prevención y atención de los diferentes tipos de violencias en el contexto familiar contra personas con discapacidad</w:t>
            </w:r>
          </w:p>
          <w:p w14:paraId="780FFFC6"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R6.5 El producto hace referencia a la realización de jornadas de socialización sobre las competencias de las Comisarías de Familia en temas de violencia en el contexto familiar, dirigidos a personas cuidadoras de personas con discapacidad</w:t>
            </w:r>
          </w:p>
        </w:tc>
      </w:tr>
      <w:tr w:rsidR="00F26661" w:rsidRPr="00F26661" w14:paraId="16710020" w14:textId="77777777" w:rsidTr="00F26661">
        <w:tc>
          <w:tcPr>
            <w:cnfStyle w:val="001000000000" w:firstRow="0" w:lastRow="0" w:firstColumn="1" w:lastColumn="0" w:oddVBand="0" w:evenVBand="0" w:oddHBand="0" w:evenHBand="0" w:firstRowFirstColumn="0" w:firstRowLastColumn="0" w:lastRowFirstColumn="0" w:lastRowLastColumn="0"/>
            <w:tcW w:w="1881" w:type="pct"/>
          </w:tcPr>
          <w:p w14:paraId="216B99DE" w14:textId="77777777" w:rsidR="00F26661" w:rsidRPr="00F26661" w:rsidRDefault="00F26661" w:rsidP="00F26661">
            <w:pPr>
              <w:jc w:val="both"/>
              <w:rPr>
                <w:rFonts w:ascii="Arial" w:hAnsi="Arial" w:cs="Arial"/>
                <w:b w:val="0"/>
                <w:sz w:val="18"/>
                <w:szCs w:val="18"/>
                <w:lang w:val="es-ES"/>
              </w:rPr>
            </w:pPr>
            <w:r w:rsidRPr="00F26661">
              <w:rPr>
                <w:rFonts w:ascii="Arial" w:hAnsi="Arial" w:cs="Arial"/>
                <w:b w:val="0"/>
                <w:sz w:val="18"/>
                <w:szCs w:val="18"/>
                <w:lang w:val="es-ES"/>
              </w:rPr>
              <w:lastRenderedPageBreak/>
              <w:t>Humanización al usuario de la oferta a personas con discapacidad (Rafael Uribe-Uribe)</w:t>
            </w:r>
          </w:p>
        </w:tc>
        <w:tc>
          <w:tcPr>
            <w:tcW w:w="982" w:type="pct"/>
          </w:tcPr>
          <w:p w14:paraId="37FA8AF4"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Trato a las personas con discapacidad en servicios a la ciudadanía no es diferencial </w:t>
            </w:r>
          </w:p>
          <w:p w14:paraId="21B17A0D"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p>
          <w:p w14:paraId="30A3FC2C"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p>
        </w:tc>
        <w:tc>
          <w:tcPr>
            <w:tcW w:w="2136" w:type="pct"/>
          </w:tcPr>
          <w:p w14:paraId="1E0DE759"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El resultado 3 tiene enfoque Poblacional, Diferencial, Territorial, Derechos Humanos, De Género; sin embargo, ninguno de sus productos trata tácitamente de la humanización en la atención diferenciada. El producto podría ser gestionado con el de capacitación de atención al ciudadano con enfoque diferencial, pero con enfoque de humanización en la atención a la PCD sus cuidadores y sus familias o articularse con Resultado 1.15 El producto corresponde a la actualización e implementación del capítulo que contempla el enfoque diferencial poblacional para la atención priorizada de personas con discapacidad del Manual de Servicio a la Ciudadanía</w:t>
            </w:r>
          </w:p>
        </w:tc>
      </w:tr>
      <w:tr w:rsidR="00F26661" w:rsidRPr="00F26661" w14:paraId="374A7D6A" w14:textId="77777777" w:rsidTr="00F26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081E8759" w14:textId="77777777" w:rsidR="00F26661" w:rsidRPr="00F26661" w:rsidRDefault="00F26661" w:rsidP="00F26661">
            <w:pPr>
              <w:jc w:val="both"/>
              <w:rPr>
                <w:rFonts w:ascii="Arial" w:hAnsi="Arial" w:cs="Arial"/>
                <w:b w:val="0"/>
                <w:sz w:val="18"/>
                <w:szCs w:val="18"/>
                <w:lang w:val="es-ES"/>
              </w:rPr>
            </w:pPr>
            <w:r w:rsidRPr="00F26661">
              <w:rPr>
                <w:rFonts w:ascii="Arial" w:hAnsi="Arial" w:cs="Arial"/>
                <w:b w:val="0"/>
                <w:sz w:val="18"/>
                <w:szCs w:val="18"/>
                <w:lang w:val="es-ES"/>
              </w:rPr>
              <w:t>Reconocimiento a la discapacidad auditiva, accesibilidad e igualdad en diversidad sexual y genero para PCD, cuidadores</w:t>
            </w:r>
          </w:p>
        </w:tc>
        <w:tc>
          <w:tcPr>
            <w:tcW w:w="982" w:type="pct"/>
          </w:tcPr>
          <w:p w14:paraId="163B0BE5"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Desconocimiento a los distintos tipos de discapacidad, sin enfoques diferenciales </w:t>
            </w:r>
          </w:p>
        </w:tc>
        <w:tc>
          <w:tcPr>
            <w:tcW w:w="2136" w:type="pct"/>
          </w:tcPr>
          <w:p w14:paraId="72440A42"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Puede ampliar o fortalecer el resultado 1 de la ruta del cuidado enfatizando el enfoque diferencial en la capacitación para la atención que incluya la capacitación al enfoque diferencial humanizado y lenguaje incluyente (COLDIS, Secretaría de Inclusión Social)</w:t>
            </w:r>
          </w:p>
        </w:tc>
      </w:tr>
      <w:tr w:rsidR="00F26661" w:rsidRPr="00F26661" w14:paraId="2F0EB4BF" w14:textId="77777777" w:rsidTr="00F26661">
        <w:tc>
          <w:tcPr>
            <w:cnfStyle w:val="001000000000" w:firstRow="0" w:lastRow="0" w:firstColumn="1" w:lastColumn="0" w:oddVBand="0" w:evenVBand="0" w:oddHBand="0" w:evenHBand="0" w:firstRowFirstColumn="0" w:firstRowLastColumn="0" w:lastRowFirstColumn="0" w:lastRowLastColumn="0"/>
            <w:tcW w:w="1881" w:type="pct"/>
          </w:tcPr>
          <w:p w14:paraId="3FBA13AA" w14:textId="77777777" w:rsidR="00F26661" w:rsidRPr="00F26661" w:rsidRDefault="00F26661" w:rsidP="00F26661">
            <w:pPr>
              <w:jc w:val="both"/>
              <w:rPr>
                <w:rFonts w:ascii="Arial" w:hAnsi="Arial" w:cs="Arial"/>
                <w:b w:val="0"/>
                <w:sz w:val="18"/>
                <w:szCs w:val="18"/>
                <w:lang w:val="es-ES"/>
              </w:rPr>
            </w:pPr>
            <w:r w:rsidRPr="00F26661">
              <w:rPr>
                <w:rFonts w:ascii="Arial" w:hAnsi="Arial" w:cs="Arial"/>
                <w:b w:val="0"/>
                <w:sz w:val="18"/>
                <w:szCs w:val="18"/>
                <w:lang w:val="es-ES"/>
              </w:rPr>
              <w:t>Ampliar presupuesto de las ayudas técnicas (Santa Fe)</w:t>
            </w:r>
          </w:p>
        </w:tc>
        <w:tc>
          <w:tcPr>
            <w:tcW w:w="982" w:type="pct"/>
          </w:tcPr>
          <w:p w14:paraId="60913786"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Fallas en el suministro de ayudas técnicas a la población que las requiere</w:t>
            </w:r>
          </w:p>
        </w:tc>
        <w:tc>
          <w:tcPr>
            <w:tcW w:w="2136" w:type="pct"/>
          </w:tcPr>
          <w:p w14:paraId="3E0BF68F"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Podría integrarse a los productos de inclusión Digital o a ciudad inclusiva</w:t>
            </w:r>
          </w:p>
          <w:p w14:paraId="6BFE8E7C"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El resultado 1 (R1.12 al R1-14) enfocado al programa Transformación digital y gestión de TIC para un territorio inteligente. En especial al resultado 1.14 relacionado con ajustes razonables A cargo de la Alta Consejería Distrital de TIC</w:t>
            </w:r>
          </w:p>
          <w:p w14:paraId="1FAD1047"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p>
          <w:p w14:paraId="4D56368E"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El Resultado 2 incluye lo correspondiente a apoyos técnicos (R2.1 </w:t>
            </w:r>
            <w:r w:rsidRPr="00F26661">
              <w:rPr>
                <w:rFonts w:ascii="Arial" w:hAnsi="Arial" w:cs="Arial"/>
                <w:bCs/>
                <w:i/>
                <w:iCs/>
                <w:sz w:val="18"/>
                <w:szCs w:val="18"/>
                <w:lang w:val="es-ES"/>
              </w:rPr>
              <w:t>El indicador corresponde al porcentaje de avance en la implementación de las fases de la estrategia de fortalecimiento a organizaciones de y para personas con discapacidad y líderes que responden a necesidades diferenciales en salud de la población con discapacidad en el distrito</w:t>
            </w:r>
            <w:r w:rsidRPr="00F26661">
              <w:rPr>
                <w:rFonts w:ascii="Arial" w:hAnsi="Arial" w:cs="Arial"/>
                <w:bCs/>
                <w:sz w:val="18"/>
                <w:szCs w:val="18"/>
                <w:lang w:val="es-ES"/>
              </w:rPr>
              <w:t>)</w:t>
            </w:r>
          </w:p>
          <w:p w14:paraId="7F77B95A"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p>
        </w:tc>
      </w:tr>
      <w:tr w:rsidR="00F26661" w:rsidRPr="00F26661" w14:paraId="33D35DB2" w14:textId="77777777" w:rsidTr="00F26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6238D163" w14:textId="77777777" w:rsidR="00F26661" w:rsidRPr="00F26661" w:rsidRDefault="00F26661" w:rsidP="00F26661">
            <w:pPr>
              <w:jc w:val="both"/>
              <w:rPr>
                <w:rFonts w:ascii="Arial" w:hAnsi="Arial" w:cs="Arial"/>
                <w:b w:val="0"/>
                <w:sz w:val="18"/>
                <w:szCs w:val="18"/>
                <w:lang w:val="es-MX"/>
              </w:rPr>
            </w:pPr>
            <w:r w:rsidRPr="00F26661">
              <w:rPr>
                <w:rFonts w:ascii="Arial" w:hAnsi="Arial" w:cs="Arial"/>
                <w:b w:val="0"/>
                <w:sz w:val="18"/>
                <w:szCs w:val="18"/>
                <w:lang w:val="es-MX"/>
              </w:rPr>
              <w:t>Vincular al sistema a las organizaciones para las personas cuidadoras e integrarlas a programas deportivos, culturales, artísticos</w:t>
            </w:r>
          </w:p>
        </w:tc>
        <w:tc>
          <w:tcPr>
            <w:tcW w:w="982" w:type="pct"/>
          </w:tcPr>
          <w:p w14:paraId="38C5A02D"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Oferta insuficiente de servicios de recreación para la población cuidadora</w:t>
            </w:r>
          </w:p>
        </w:tc>
        <w:tc>
          <w:tcPr>
            <w:tcW w:w="2136" w:type="pct"/>
          </w:tcPr>
          <w:p w14:paraId="109EB6B1"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Pertenece al Eje 1 garantía de derechos para la inclusión </w:t>
            </w:r>
          </w:p>
        </w:tc>
      </w:tr>
      <w:tr w:rsidR="00F26661" w:rsidRPr="00F26661" w14:paraId="08327F64" w14:textId="77777777" w:rsidTr="00F26661">
        <w:tc>
          <w:tcPr>
            <w:cnfStyle w:val="001000000000" w:firstRow="0" w:lastRow="0" w:firstColumn="1" w:lastColumn="0" w:oddVBand="0" w:evenVBand="0" w:oddHBand="0" w:evenHBand="0" w:firstRowFirstColumn="0" w:firstRowLastColumn="0" w:lastRowFirstColumn="0" w:lastRowLastColumn="0"/>
            <w:tcW w:w="1881" w:type="pct"/>
          </w:tcPr>
          <w:p w14:paraId="4EBE54BF" w14:textId="77777777" w:rsidR="00F26661" w:rsidRPr="00F26661" w:rsidRDefault="00F26661" w:rsidP="00F26661">
            <w:pPr>
              <w:jc w:val="both"/>
              <w:rPr>
                <w:rFonts w:ascii="Arial" w:hAnsi="Arial" w:cs="Arial"/>
                <w:b w:val="0"/>
                <w:sz w:val="18"/>
                <w:szCs w:val="18"/>
                <w:lang w:val="es-MX"/>
              </w:rPr>
            </w:pPr>
            <w:r w:rsidRPr="00F26661">
              <w:rPr>
                <w:rFonts w:ascii="Arial" w:hAnsi="Arial" w:cs="Arial"/>
                <w:b w:val="0"/>
                <w:sz w:val="18"/>
                <w:szCs w:val="18"/>
                <w:lang w:val="es-MX"/>
              </w:rPr>
              <w:lastRenderedPageBreak/>
              <w:t>Generar un día de intercambio de saberes talentos, productos y servicios entre comunidad y entidades</w:t>
            </w:r>
          </w:p>
        </w:tc>
        <w:tc>
          <w:tcPr>
            <w:tcW w:w="982" w:type="pct"/>
          </w:tcPr>
          <w:p w14:paraId="76C6107B"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Desconocimiento de las acciones desarrolladas por la población con discapacidad y de las entidades en favor de la población con discapacidad </w:t>
            </w:r>
          </w:p>
        </w:tc>
        <w:tc>
          <w:tcPr>
            <w:tcW w:w="2136" w:type="pct"/>
          </w:tcPr>
          <w:p w14:paraId="27732A82"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Pertenece al Eje 1 garantía de derechos para la inclusión Empleo y emprendimiento. Ferias de emprendimiento </w:t>
            </w:r>
          </w:p>
        </w:tc>
      </w:tr>
      <w:tr w:rsidR="00F26661" w:rsidRPr="00F26661" w14:paraId="2DB9681A" w14:textId="77777777" w:rsidTr="00F26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144DE1B8" w14:textId="77777777" w:rsidR="00F26661" w:rsidRPr="00F26661" w:rsidRDefault="00F26661" w:rsidP="00F26661">
            <w:pPr>
              <w:jc w:val="both"/>
              <w:rPr>
                <w:rFonts w:ascii="Arial" w:hAnsi="Arial" w:cs="Arial"/>
                <w:b w:val="0"/>
                <w:sz w:val="18"/>
                <w:szCs w:val="18"/>
                <w:lang w:val="es-MX"/>
              </w:rPr>
            </w:pPr>
            <w:r w:rsidRPr="00F26661">
              <w:rPr>
                <w:rFonts w:ascii="Arial" w:hAnsi="Arial" w:cs="Arial"/>
                <w:b w:val="0"/>
                <w:sz w:val="18"/>
                <w:szCs w:val="18"/>
                <w:lang w:val="es-MX"/>
              </w:rPr>
              <w:t>Formación de líderes y lideresas en sistemas de apoyos y Ley 1996</w:t>
            </w:r>
          </w:p>
          <w:p w14:paraId="0AD900C7" w14:textId="77777777" w:rsidR="00F26661" w:rsidRPr="00F26661" w:rsidRDefault="00F26661" w:rsidP="00F26661">
            <w:pPr>
              <w:jc w:val="both"/>
              <w:rPr>
                <w:rFonts w:ascii="Arial" w:hAnsi="Arial" w:cs="Arial"/>
                <w:b w:val="0"/>
                <w:sz w:val="18"/>
                <w:szCs w:val="18"/>
                <w:lang w:val="es-MX"/>
              </w:rPr>
            </w:pPr>
          </w:p>
        </w:tc>
        <w:tc>
          <w:tcPr>
            <w:tcW w:w="982" w:type="pct"/>
          </w:tcPr>
          <w:p w14:paraId="41FF76DC"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Falencias en el conocimiento de derechos y de mecanismos de participación por parte de líderes</w:t>
            </w:r>
          </w:p>
          <w:p w14:paraId="007FA1FA"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tc>
        <w:tc>
          <w:tcPr>
            <w:tcW w:w="2136" w:type="pct"/>
          </w:tcPr>
          <w:p w14:paraId="3B75B54F" w14:textId="77777777" w:rsidR="00F26661" w:rsidRPr="00F26661" w:rsidRDefault="00F26661" w:rsidP="00F266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Pertenece al Eje 1 participación incidente. Puede estar asociado al R2.1 </w:t>
            </w:r>
            <w:r w:rsidRPr="00F26661">
              <w:rPr>
                <w:rFonts w:ascii="Arial" w:hAnsi="Arial" w:cs="Arial"/>
                <w:bCs/>
                <w:i/>
                <w:iCs/>
                <w:sz w:val="18"/>
                <w:szCs w:val="18"/>
                <w:lang w:val="es-ES"/>
              </w:rPr>
              <w:t xml:space="preserve">El indicador corresponde al porcentaje de avance en la implementación de las fases de la estrategia de fortalecimiento a organizaciones de y para personas con discapacidad y líderes que responden a necesidades diferenciales en salud de la población con discapacidad en el distrito. Y </w:t>
            </w:r>
            <w:r w:rsidRPr="00F26661">
              <w:rPr>
                <w:rFonts w:ascii="Arial" w:hAnsi="Arial" w:cs="Arial"/>
                <w:bCs/>
                <w:iCs/>
                <w:sz w:val="18"/>
                <w:szCs w:val="18"/>
                <w:lang w:val="es-ES"/>
              </w:rPr>
              <w:t>R2.3</w:t>
            </w:r>
            <w:r w:rsidRPr="00F26661">
              <w:rPr>
                <w:rFonts w:ascii="Arial" w:hAnsi="Arial" w:cs="Arial"/>
                <w:bCs/>
                <w:i/>
                <w:iCs/>
                <w:sz w:val="18"/>
                <w:szCs w:val="18"/>
                <w:lang w:val="es-ES"/>
              </w:rPr>
              <w:t xml:space="preserve">   El indicador mide el número de personas con discapacidad, así como las personas cuidadoras de personas con discapacidad, que una vez inscritas en los cursos de formación ofrecidos por la Escuela de Participación, participan activamente en cada curso y por lo tanto se consideran formados en participación, incidencia social, política y control social. El objetivo es aumentar el número de personas con discapacidad que se forman a través de los cursos ofrecidos por la Escuela.</w:t>
            </w:r>
          </w:p>
        </w:tc>
      </w:tr>
      <w:tr w:rsidR="00F26661" w:rsidRPr="00F26661" w14:paraId="2D1A74E5" w14:textId="77777777" w:rsidTr="00F26661">
        <w:tc>
          <w:tcPr>
            <w:cnfStyle w:val="001000000000" w:firstRow="0" w:lastRow="0" w:firstColumn="1" w:lastColumn="0" w:oddVBand="0" w:evenVBand="0" w:oddHBand="0" w:evenHBand="0" w:firstRowFirstColumn="0" w:firstRowLastColumn="0" w:lastRowFirstColumn="0" w:lastRowLastColumn="0"/>
            <w:tcW w:w="1881" w:type="pct"/>
          </w:tcPr>
          <w:p w14:paraId="3CDB6890" w14:textId="77777777" w:rsidR="00F26661" w:rsidRPr="00F26661" w:rsidRDefault="00F26661" w:rsidP="00F26661">
            <w:pPr>
              <w:jc w:val="both"/>
              <w:rPr>
                <w:rFonts w:ascii="Arial" w:hAnsi="Arial" w:cs="Arial"/>
                <w:b w:val="0"/>
                <w:sz w:val="18"/>
                <w:szCs w:val="18"/>
                <w:lang w:val="es-MX"/>
              </w:rPr>
            </w:pPr>
            <w:r w:rsidRPr="00F26661">
              <w:rPr>
                <w:rFonts w:ascii="Arial" w:hAnsi="Arial" w:cs="Arial"/>
                <w:b w:val="0"/>
                <w:sz w:val="18"/>
                <w:szCs w:val="18"/>
                <w:lang w:val="es-MX"/>
              </w:rPr>
              <w:t>Enseñanza de la lengua de señas colombiana (Barrios Unidos)</w:t>
            </w:r>
          </w:p>
        </w:tc>
        <w:tc>
          <w:tcPr>
            <w:tcW w:w="982" w:type="pct"/>
          </w:tcPr>
          <w:p w14:paraId="48474237"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Poca oferta para la enseñanza de la lengua de señas colombiana </w:t>
            </w:r>
          </w:p>
        </w:tc>
        <w:tc>
          <w:tcPr>
            <w:tcW w:w="2136" w:type="pct"/>
          </w:tcPr>
          <w:p w14:paraId="70C41304" w14:textId="77777777" w:rsidR="00F26661" w:rsidRPr="00F26661" w:rsidRDefault="00F26661" w:rsidP="00F2666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Se puede fortalecer el producto de atención con enfoque diferencial, humanizado con la capacitación al personal de atención a la ciudadanía </w:t>
            </w:r>
          </w:p>
        </w:tc>
      </w:tr>
    </w:tbl>
    <w:p w14:paraId="6B033328" w14:textId="77777777" w:rsidR="00F26661" w:rsidRPr="00F26661" w:rsidRDefault="00F26661" w:rsidP="00F26661">
      <w:pPr>
        <w:spacing w:after="0"/>
        <w:jc w:val="both"/>
        <w:rPr>
          <w:rFonts w:ascii="Arial" w:hAnsi="Arial" w:cs="Arial"/>
          <w:bCs/>
          <w:sz w:val="18"/>
          <w:szCs w:val="18"/>
          <w:lang w:val="es-ES"/>
        </w:rPr>
      </w:pPr>
    </w:p>
    <w:p w14:paraId="74CE67AF" w14:textId="77777777" w:rsidR="00F26661" w:rsidRPr="00F26661" w:rsidRDefault="00F26661" w:rsidP="00F26661">
      <w:pPr>
        <w:spacing w:after="0"/>
        <w:jc w:val="both"/>
        <w:rPr>
          <w:rFonts w:ascii="Arial" w:hAnsi="Arial" w:cs="Arial"/>
          <w:b/>
          <w:sz w:val="18"/>
          <w:szCs w:val="18"/>
          <w:lang w:val="es-ES"/>
        </w:rPr>
      </w:pPr>
      <w:r w:rsidRPr="00F26661">
        <w:rPr>
          <w:rFonts w:ascii="Arial" w:hAnsi="Arial" w:cs="Arial"/>
          <w:b/>
          <w:sz w:val="18"/>
          <w:szCs w:val="18"/>
          <w:lang w:val="es-ES"/>
        </w:rPr>
        <w:t>Productos existentes fortalecimiento redes comunitarias</w:t>
      </w:r>
    </w:p>
    <w:p w14:paraId="2D6CA2FB" w14:textId="77777777" w:rsidR="00F26661" w:rsidRPr="00F26661" w:rsidRDefault="00F26661" w:rsidP="00F26661">
      <w:pPr>
        <w:pStyle w:val="Prrafodelista"/>
        <w:numPr>
          <w:ilvl w:val="0"/>
          <w:numId w:val="49"/>
        </w:numPr>
        <w:spacing w:after="0"/>
        <w:jc w:val="both"/>
        <w:rPr>
          <w:rFonts w:ascii="Arial" w:hAnsi="Arial" w:cs="Arial"/>
          <w:bCs/>
          <w:sz w:val="18"/>
          <w:szCs w:val="18"/>
        </w:rPr>
      </w:pPr>
      <w:r w:rsidRPr="00F26661">
        <w:rPr>
          <w:rFonts w:ascii="Arial" w:hAnsi="Arial" w:cs="Arial"/>
          <w:bCs/>
          <w:sz w:val="18"/>
          <w:szCs w:val="18"/>
        </w:rPr>
        <w:t xml:space="preserve">P6.4 Manuales de la Estrategia de prevención de la violencia Entornos Protectores y Territorios seguros, inclusivos y diversos, incluyendo el enfoque diferencial para personas con discapacidad </w:t>
      </w:r>
    </w:p>
    <w:p w14:paraId="3BB53B25" w14:textId="77777777" w:rsidR="00F26661" w:rsidRPr="00F26661" w:rsidRDefault="00F26661" w:rsidP="00F26661">
      <w:pPr>
        <w:pStyle w:val="Prrafodelista"/>
        <w:numPr>
          <w:ilvl w:val="0"/>
          <w:numId w:val="49"/>
        </w:numPr>
        <w:spacing w:after="0"/>
        <w:jc w:val="both"/>
        <w:rPr>
          <w:rFonts w:ascii="Arial" w:hAnsi="Arial" w:cs="Arial"/>
          <w:bCs/>
          <w:sz w:val="18"/>
          <w:szCs w:val="18"/>
        </w:rPr>
      </w:pPr>
      <w:r w:rsidRPr="00F26661">
        <w:rPr>
          <w:rFonts w:ascii="Arial" w:hAnsi="Arial" w:cs="Arial"/>
          <w:bCs/>
          <w:sz w:val="18"/>
          <w:szCs w:val="18"/>
        </w:rPr>
        <w:t>P6.5 Jornadas de socialización sobre las competencias de las Comisarías de Familia en temas de violencia en el contexto familiar, dirigidos a personas cuidadoras de personas con discapacidad</w:t>
      </w:r>
    </w:p>
    <w:p w14:paraId="32AACA9E" w14:textId="77777777" w:rsidR="00F26661" w:rsidRPr="00F26661" w:rsidRDefault="00F26661" w:rsidP="00F26661">
      <w:pPr>
        <w:spacing w:after="0"/>
        <w:jc w:val="both"/>
        <w:rPr>
          <w:rFonts w:ascii="Arial" w:hAnsi="Arial" w:cs="Arial"/>
          <w:bCs/>
          <w:sz w:val="18"/>
          <w:szCs w:val="18"/>
          <w:lang w:val="es-ES"/>
        </w:rPr>
      </w:pPr>
    </w:p>
    <w:p w14:paraId="5D2BD082" w14:textId="77777777" w:rsidR="00F26661" w:rsidRPr="00F26661" w:rsidRDefault="00F26661" w:rsidP="00F26661">
      <w:pPr>
        <w:spacing w:after="0"/>
        <w:jc w:val="both"/>
        <w:rPr>
          <w:rFonts w:ascii="Arial" w:hAnsi="Arial" w:cs="Arial"/>
          <w:b/>
          <w:sz w:val="18"/>
          <w:szCs w:val="18"/>
          <w:lang w:val="es-ES"/>
        </w:rPr>
      </w:pPr>
      <w:r w:rsidRPr="00F26661">
        <w:rPr>
          <w:rFonts w:ascii="Arial" w:hAnsi="Arial" w:cs="Arial"/>
          <w:b/>
          <w:sz w:val="18"/>
          <w:szCs w:val="18"/>
          <w:lang w:val="es-ES"/>
        </w:rPr>
        <w:t>¿Qué falta? ¿En qué no se hace énfasis?</w:t>
      </w:r>
    </w:p>
    <w:p w14:paraId="74EB0582" w14:textId="77777777" w:rsidR="00F26661" w:rsidRPr="00F26661" w:rsidRDefault="00F26661" w:rsidP="00F26661">
      <w:pPr>
        <w:pStyle w:val="Prrafodelista"/>
        <w:numPr>
          <w:ilvl w:val="0"/>
          <w:numId w:val="1"/>
        </w:numPr>
        <w:spacing w:after="0"/>
        <w:ind w:left="426" w:hanging="426"/>
        <w:jc w:val="both"/>
        <w:rPr>
          <w:rFonts w:ascii="Arial" w:hAnsi="Arial" w:cs="Arial"/>
          <w:bCs/>
          <w:sz w:val="18"/>
          <w:szCs w:val="18"/>
          <w:lang w:val="es-ES"/>
        </w:rPr>
      </w:pPr>
      <w:r w:rsidRPr="00F26661">
        <w:rPr>
          <w:rFonts w:ascii="Arial" w:hAnsi="Arial" w:cs="Arial"/>
          <w:bCs/>
          <w:sz w:val="18"/>
          <w:szCs w:val="18"/>
          <w:lang w:val="es-ES"/>
        </w:rPr>
        <w:t xml:space="preserve">Formación para población cuidadora relacionada con desarrollo de liderazgos </w:t>
      </w:r>
    </w:p>
    <w:p w14:paraId="773F36D9" w14:textId="77777777" w:rsidR="00F26661" w:rsidRPr="00F26661" w:rsidRDefault="00F26661" w:rsidP="00F26661">
      <w:pPr>
        <w:pStyle w:val="Prrafodelista"/>
        <w:numPr>
          <w:ilvl w:val="0"/>
          <w:numId w:val="1"/>
        </w:numPr>
        <w:spacing w:after="0"/>
        <w:ind w:left="426" w:hanging="426"/>
        <w:jc w:val="both"/>
        <w:rPr>
          <w:rFonts w:ascii="Arial" w:hAnsi="Arial" w:cs="Arial"/>
          <w:bCs/>
          <w:sz w:val="18"/>
          <w:szCs w:val="18"/>
          <w:lang w:val="es-ES"/>
        </w:rPr>
      </w:pPr>
      <w:r w:rsidRPr="00F26661">
        <w:rPr>
          <w:rFonts w:ascii="Arial" w:hAnsi="Arial" w:cs="Arial"/>
          <w:bCs/>
          <w:sz w:val="18"/>
          <w:szCs w:val="18"/>
          <w:lang w:val="es-ES"/>
        </w:rPr>
        <w:t>Suministro de ayudas técnicas</w:t>
      </w:r>
    </w:p>
    <w:p w14:paraId="3AC19C37" w14:textId="77777777" w:rsidR="00F26661" w:rsidRDefault="00F26661" w:rsidP="00F26661">
      <w:pPr>
        <w:spacing w:after="0"/>
        <w:jc w:val="both"/>
        <w:rPr>
          <w:rFonts w:ascii="Arial" w:hAnsi="Arial" w:cs="Arial"/>
          <w:bCs/>
          <w:sz w:val="18"/>
          <w:szCs w:val="18"/>
          <w:lang w:val="es-ES"/>
        </w:rPr>
      </w:pPr>
    </w:p>
    <w:p w14:paraId="0816307C" w14:textId="77777777" w:rsidR="00F26661" w:rsidRDefault="00F26661" w:rsidP="00F26661">
      <w:pPr>
        <w:spacing w:after="0"/>
        <w:jc w:val="both"/>
        <w:rPr>
          <w:rFonts w:ascii="Arial" w:hAnsi="Arial" w:cs="Arial"/>
          <w:bCs/>
          <w:sz w:val="18"/>
          <w:szCs w:val="18"/>
          <w:lang w:val="es-ES"/>
        </w:rPr>
      </w:pPr>
    </w:p>
    <w:p w14:paraId="4F280EF4" w14:textId="3092BAD4" w:rsidR="00F26661" w:rsidRPr="00F26661" w:rsidRDefault="00F26661" w:rsidP="00F26661">
      <w:pPr>
        <w:spacing w:after="0"/>
        <w:jc w:val="both"/>
        <w:rPr>
          <w:rFonts w:ascii="Arial" w:hAnsi="Arial" w:cs="Arial"/>
          <w:b/>
          <w:sz w:val="20"/>
          <w:szCs w:val="20"/>
          <w:lang w:val="es-ES"/>
        </w:rPr>
      </w:pPr>
      <w:r w:rsidRPr="00F26661">
        <w:rPr>
          <w:rFonts w:ascii="Arial" w:hAnsi="Arial" w:cs="Arial"/>
          <w:b/>
          <w:sz w:val="20"/>
          <w:szCs w:val="20"/>
          <w:lang w:val="es-ES"/>
        </w:rPr>
        <w:t>Componente 13 - Producción de Gestión de Información estratégica específica de la discapacidad</w:t>
      </w:r>
    </w:p>
    <w:p w14:paraId="4ED284AD" w14:textId="77777777" w:rsidR="00F26661" w:rsidRPr="00F26661" w:rsidRDefault="00F26661" w:rsidP="00F26661">
      <w:pPr>
        <w:spacing w:after="0"/>
        <w:jc w:val="both"/>
        <w:rPr>
          <w:rFonts w:ascii="Arial" w:hAnsi="Arial" w:cs="Arial"/>
          <w:bCs/>
          <w:sz w:val="20"/>
          <w:szCs w:val="20"/>
          <w:lang w:val="es-ES"/>
        </w:rPr>
      </w:pPr>
      <w:r w:rsidRPr="00F26661">
        <w:rPr>
          <w:rFonts w:ascii="Arial" w:hAnsi="Arial" w:cs="Arial"/>
          <w:bCs/>
          <w:sz w:val="20"/>
          <w:szCs w:val="20"/>
          <w:lang w:val="es-ES"/>
        </w:rPr>
        <w:t xml:space="preserve">Palabras más frecuentes: </w:t>
      </w:r>
      <w:r w:rsidRPr="00F26661">
        <w:rPr>
          <w:rFonts w:ascii="Arial" w:hAnsi="Arial" w:cs="Arial"/>
          <w:bCs/>
          <w:sz w:val="20"/>
          <w:szCs w:val="20"/>
          <w:lang w:val="es-ES"/>
        </w:rPr>
        <w:tab/>
        <w:t>Clasificación</w:t>
      </w:r>
    </w:p>
    <w:p w14:paraId="7D38B91C" w14:textId="77777777" w:rsidR="00F26661" w:rsidRPr="00F26661" w:rsidRDefault="00F26661" w:rsidP="00F26661">
      <w:pPr>
        <w:spacing w:after="0"/>
        <w:ind w:left="2124" w:firstLine="708"/>
        <w:jc w:val="both"/>
        <w:rPr>
          <w:rFonts w:ascii="Arial" w:hAnsi="Arial" w:cs="Arial"/>
          <w:bCs/>
          <w:sz w:val="20"/>
          <w:szCs w:val="20"/>
          <w:lang w:val="es-ES"/>
        </w:rPr>
      </w:pPr>
      <w:r w:rsidRPr="00F26661">
        <w:rPr>
          <w:rFonts w:ascii="Arial" w:hAnsi="Arial" w:cs="Arial"/>
          <w:bCs/>
          <w:sz w:val="20"/>
          <w:szCs w:val="20"/>
          <w:lang w:val="es-ES"/>
        </w:rPr>
        <w:t>Estratos</w:t>
      </w:r>
    </w:p>
    <w:p w14:paraId="04226654" w14:textId="77777777" w:rsidR="00F26661" w:rsidRPr="00F26661" w:rsidRDefault="00F26661" w:rsidP="00F26661">
      <w:pPr>
        <w:spacing w:after="0"/>
        <w:ind w:left="2124" w:firstLine="708"/>
        <w:jc w:val="both"/>
        <w:rPr>
          <w:rFonts w:ascii="Arial" w:hAnsi="Arial" w:cs="Arial"/>
          <w:bCs/>
          <w:sz w:val="20"/>
          <w:szCs w:val="20"/>
          <w:lang w:val="es-ES"/>
        </w:rPr>
      </w:pPr>
      <w:r w:rsidRPr="00F26661">
        <w:rPr>
          <w:rFonts w:ascii="Arial" w:hAnsi="Arial" w:cs="Arial"/>
          <w:bCs/>
          <w:sz w:val="20"/>
          <w:szCs w:val="20"/>
          <w:lang w:val="es-ES"/>
        </w:rPr>
        <w:t>Censo</w:t>
      </w:r>
    </w:p>
    <w:p w14:paraId="36BC616F" w14:textId="77777777" w:rsidR="00F26661" w:rsidRPr="00F26661" w:rsidRDefault="00F26661" w:rsidP="00F26661">
      <w:pPr>
        <w:spacing w:after="0"/>
        <w:jc w:val="both"/>
        <w:rPr>
          <w:rFonts w:ascii="Arial" w:hAnsi="Arial" w:cs="Arial"/>
          <w:bCs/>
          <w:sz w:val="18"/>
          <w:szCs w:val="18"/>
          <w:lang w:val="es-ES"/>
        </w:rPr>
      </w:pPr>
    </w:p>
    <w:tbl>
      <w:tblPr>
        <w:tblStyle w:val="Tablaconcuadrcula4-nfasis3"/>
        <w:tblW w:w="5000" w:type="pct"/>
        <w:tblLook w:val="04A0" w:firstRow="1" w:lastRow="0" w:firstColumn="1" w:lastColumn="0" w:noHBand="0" w:noVBand="1"/>
      </w:tblPr>
      <w:tblGrid>
        <w:gridCol w:w="5480"/>
        <w:gridCol w:w="4388"/>
        <w:gridCol w:w="6880"/>
      </w:tblGrid>
      <w:tr w:rsidR="00F26661" w:rsidRPr="00F26661" w14:paraId="296C376E" w14:textId="77777777" w:rsidTr="002B70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6" w:type="pct"/>
            <w:vAlign w:val="center"/>
          </w:tcPr>
          <w:p w14:paraId="73F2ACA6" w14:textId="77777777" w:rsidR="00F26661" w:rsidRPr="00F26661" w:rsidRDefault="00F26661" w:rsidP="00F26661">
            <w:pPr>
              <w:rPr>
                <w:rFonts w:ascii="Arial" w:hAnsi="Arial" w:cs="Arial"/>
                <w:b w:val="0"/>
                <w:sz w:val="18"/>
                <w:szCs w:val="18"/>
                <w:lang w:val="es-ES"/>
              </w:rPr>
            </w:pPr>
            <w:r w:rsidRPr="00F26661">
              <w:rPr>
                <w:rFonts w:ascii="Arial" w:hAnsi="Arial" w:cs="Arial"/>
                <w:b w:val="0"/>
                <w:sz w:val="18"/>
                <w:szCs w:val="18"/>
                <w:lang w:val="es-ES"/>
              </w:rPr>
              <w:t>Propuestas (de la población) para gestión de productos</w:t>
            </w:r>
          </w:p>
        </w:tc>
        <w:tc>
          <w:tcPr>
            <w:tcW w:w="1310" w:type="pct"/>
            <w:vAlign w:val="center"/>
          </w:tcPr>
          <w:p w14:paraId="3FD64787" w14:textId="77777777" w:rsidR="00F26661" w:rsidRPr="00F26661" w:rsidRDefault="00F26661" w:rsidP="00F26661">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s-ES"/>
              </w:rPr>
            </w:pPr>
            <w:r w:rsidRPr="00F26661">
              <w:rPr>
                <w:rFonts w:ascii="Arial" w:hAnsi="Arial" w:cs="Arial"/>
                <w:b w:val="0"/>
                <w:sz w:val="18"/>
                <w:szCs w:val="18"/>
                <w:lang w:val="es-ES"/>
              </w:rPr>
              <w:t>¿A qué problema se dirige?</w:t>
            </w:r>
          </w:p>
        </w:tc>
        <w:tc>
          <w:tcPr>
            <w:tcW w:w="2054" w:type="pct"/>
            <w:vAlign w:val="center"/>
          </w:tcPr>
          <w:p w14:paraId="1A82DD30" w14:textId="77777777" w:rsidR="00F26661" w:rsidRPr="00F26661" w:rsidRDefault="00F26661" w:rsidP="00F26661">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s-ES"/>
              </w:rPr>
            </w:pPr>
            <w:r w:rsidRPr="00F26661">
              <w:rPr>
                <w:rFonts w:ascii="Arial" w:hAnsi="Arial" w:cs="Arial"/>
                <w:b w:val="0"/>
                <w:sz w:val="18"/>
                <w:szCs w:val="18"/>
                <w:lang w:val="es-ES"/>
              </w:rPr>
              <w:t>Comentario</w:t>
            </w:r>
          </w:p>
        </w:tc>
      </w:tr>
      <w:tr w:rsidR="00F26661" w:rsidRPr="00F26661" w14:paraId="123927B6" w14:textId="77777777" w:rsidTr="00F26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pct"/>
            <w:vAlign w:val="center"/>
          </w:tcPr>
          <w:p w14:paraId="37974B42" w14:textId="77777777" w:rsidR="00F26661" w:rsidRPr="00F26661" w:rsidRDefault="00F26661" w:rsidP="00F26661">
            <w:pPr>
              <w:pStyle w:val="Prrafodelista"/>
              <w:numPr>
                <w:ilvl w:val="0"/>
                <w:numId w:val="48"/>
              </w:numPr>
              <w:rPr>
                <w:rFonts w:ascii="Arial" w:hAnsi="Arial" w:cs="Arial"/>
                <w:b w:val="0"/>
                <w:sz w:val="18"/>
                <w:szCs w:val="18"/>
                <w:lang w:val="es-ES"/>
              </w:rPr>
            </w:pPr>
            <w:r w:rsidRPr="00F26661">
              <w:rPr>
                <w:rFonts w:ascii="Arial" w:hAnsi="Arial" w:cs="Arial"/>
                <w:b w:val="0"/>
                <w:sz w:val="18"/>
                <w:szCs w:val="18"/>
                <w:lang w:val="es-ES"/>
              </w:rPr>
              <w:t>Llevar a cabo un censo nacional y distrital para incluir a la población en todos los programas institucionales</w:t>
            </w:r>
          </w:p>
          <w:p w14:paraId="422EE3B7" w14:textId="77777777" w:rsidR="00F26661" w:rsidRPr="00F26661" w:rsidRDefault="00F26661" w:rsidP="00F26661">
            <w:pPr>
              <w:pStyle w:val="Prrafodelista"/>
              <w:numPr>
                <w:ilvl w:val="0"/>
                <w:numId w:val="48"/>
              </w:numPr>
              <w:rPr>
                <w:rFonts w:ascii="Arial" w:hAnsi="Arial" w:cs="Arial"/>
                <w:b w:val="0"/>
                <w:sz w:val="18"/>
                <w:szCs w:val="18"/>
                <w:lang w:val="es-ES"/>
              </w:rPr>
            </w:pPr>
            <w:r w:rsidRPr="00F26661">
              <w:rPr>
                <w:rFonts w:ascii="Arial" w:hAnsi="Arial" w:cs="Arial"/>
                <w:b w:val="0"/>
                <w:sz w:val="18"/>
                <w:szCs w:val="18"/>
                <w:lang w:val="es-ES"/>
              </w:rPr>
              <w:t xml:space="preserve">Caracterización para atención diferencial </w:t>
            </w:r>
          </w:p>
          <w:p w14:paraId="1BE2BAED" w14:textId="77777777" w:rsidR="00F26661" w:rsidRPr="00F26661" w:rsidRDefault="00F26661" w:rsidP="00F26661">
            <w:pPr>
              <w:pStyle w:val="Prrafodelista"/>
              <w:numPr>
                <w:ilvl w:val="0"/>
                <w:numId w:val="48"/>
              </w:numPr>
              <w:rPr>
                <w:rFonts w:ascii="Arial" w:hAnsi="Arial" w:cs="Arial"/>
                <w:b w:val="0"/>
                <w:sz w:val="18"/>
                <w:szCs w:val="18"/>
                <w:lang w:val="es-ES"/>
              </w:rPr>
            </w:pPr>
            <w:r w:rsidRPr="00F26661">
              <w:rPr>
                <w:rFonts w:ascii="Arial" w:hAnsi="Arial" w:cs="Arial"/>
                <w:b w:val="0"/>
                <w:i/>
                <w:iCs/>
                <w:sz w:val="18"/>
                <w:szCs w:val="18"/>
                <w:lang w:val="es-ES"/>
              </w:rPr>
              <w:t>Adaptar a todos los estratos evitando condicionamientos</w:t>
            </w:r>
          </w:p>
          <w:p w14:paraId="6429C899" w14:textId="77777777" w:rsidR="00F26661" w:rsidRPr="00F26661" w:rsidRDefault="00F26661" w:rsidP="00F26661">
            <w:pPr>
              <w:pStyle w:val="Prrafodelista"/>
              <w:numPr>
                <w:ilvl w:val="0"/>
                <w:numId w:val="48"/>
              </w:numPr>
              <w:rPr>
                <w:rFonts w:ascii="Arial" w:hAnsi="Arial" w:cs="Arial"/>
                <w:b w:val="0"/>
                <w:sz w:val="18"/>
                <w:szCs w:val="18"/>
                <w:lang w:val="es-ES"/>
              </w:rPr>
            </w:pPr>
            <w:r w:rsidRPr="00F26661">
              <w:rPr>
                <w:rFonts w:ascii="Arial" w:hAnsi="Arial" w:cs="Arial"/>
                <w:b w:val="0"/>
                <w:sz w:val="18"/>
                <w:szCs w:val="18"/>
                <w:lang w:val="es-ES"/>
              </w:rPr>
              <w:t>Validar la clasificación de los cuidadores para acceso a los beneficios. Clasificación de acuerdo con vulnerabilidad</w:t>
            </w:r>
          </w:p>
          <w:p w14:paraId="32017FC2" w14:textId="77777777" w:rsidR="00F26661" w:rsidRPr="00F26661" w:rsidRDefault="00F26661" w:rsidP="00F26661">
            <w:pPr>
              <w:pStyle w:val="Prrafodelista"/>
              <w:rPr>
                <w:rFonts w:ascii="Arial" w:hAnsi="Arial" w:cs="Arial"/>
                <w:b w:val="0"/>
                <w:sz w:val="18"/>
                <w:szCs w:val="18"/>
                <w:lang w:val="es-ES"/>
              </w:rPr>
            </w:pPr>
            <w:r w:rsidRPr="00F26661">
              <w:rPr>
                <w:rFonts w:ascii="Arial" w:hAnsi="Arial" w:cs="Arial"/>
                <w:b w:val="0"/>
                <w:i/>
                <w:iCs/>
                <w:sz w:val="18"/>
                <w:szCs w:val="18"/>
                <w:lang w:val="es-ES"/>
              </w:rPr>
              <w:lastRenderedPageBreak/>
              <w:t>Identificación de PCD y cuidadores para enfocar los programas. Carnetización para atención diferencial</w:t>
            </w:r>
          </w:p>
          <w:p w14:paraId="7E8EF7B6" w14:textId="77777777" w:rsidR="00F26661" w:rsidRPr="00F26661" w:rsidRDefault="00F26661" w:rsidP="00F26661">
            <w:pPr>
              <w:pStyle w:val="Prrafodelista"/>
              <w:numPr>
                <w:ilvl w:val="0"/>
                <w:numId w:val="48"/>
              </w:numPr>
              <w:rPr>
                <w:rFonts w:ascii="Arial" w:hAnsi="Arial" w:cs="Arial"/>
                <w:b w:val="0"/>
                <w:sz w:val="18"/>
                <w:szCs w:val="18"/>
                <w:lang w:val="es-ES"/>
              </w:rPr>
            </w:pPr>
            <w:r w:rsidRPr="00F26661">
              <w:rPr>
                <w:rFonts w:ascii="Arial" w:hAnsi="Arial" w:cs="Arial"/>
                <w:b w:val="0"/>
                <w:sz w:val="18"/>
                <w:szCs w:val="18"/>
                <w:lang w:val="es-ES"/>
              </w:rPr>
              <w:t>Centralizar la información de la PCD sin depender únicamente de la Secretaría de Salud (La Candelaria)</w:t>
            </w:r>
          </w:p>
          <w:p w14:paraId="4DC1F0D6" w14:textId="77777777" w:rsidR="00F26661" w:rsidRPr="00F26661" w:rsidRDefault="00F26661" w:rsidP="00F26661">
            <w:pPr>
              <w:pStyle w:val="Prrafodelista"/>
              <w:numPr>
                <w:ilvl w:val="0"/>
                <w:numId w:val="48"/>
              </w:numPr>
              <w:rPr>
                <w:rFonts w:ascii="Arial" w:hAnsi="Arial" w:cs="Arial"/>
                <w:b w:val="0"/>
                <w:sz w:val="18"/>
                <w:szCs w:val="18"/>
                <w:lang w:val="es-ES"/>
              </w:rPr>
            </w:pPr>
            <w:r w:rsidRPr="00F26661">
              <w:rPr>
                <w:rFonts w:ascii="Arial" w:hAnsi="Arial" w:cs="Arial"/>
                <w:b w:val="0"/>
                <w:sz w:val="18"/>
                <w:szCs w:val="18"/>
                <w:lang w:val="es-ES"/>
              </w:rPr>
              <w:t>Articular datos para mejorar la provisión de bienes y servicios (La Candelaria)</w:t>
            </w:r>
          </w:p>
          <w:p w14:paraId="244114FD" w14:textId="77777777" w:rsidR="00F26661" w:rsidRPr="00F26661" w:rsidRDefault="00F26661" w:rsidP="00F26661">
            <w:pPr>
              <w:pStyle w:val="Prrafodelista"/>
              <w:numPr>
                <w:ilvl w:val="0"/>
                <w:numId w:val="48"/>
              </w:numPr>
              <w:rPr>
                <w:rFonts w:ascii="Arial" w:hAnsi="Arial" w:cs="Arial"/>
                <w:b w:val="0"/>
                <w:sz w:val="18"/>
                <w:szCs w:val="18"/>
                <w:lang w:val="es-ES"/>
              </w:rPr>
            </w:pPr>
            <w:r w:rsidRPr="00F26661">
              <w:rPr>
                <w:rFonts w:ascii="Arial" w:hAnsi="Arial" w:cs="Arial"/>
                <w:b w:val="0"/>
                <w:sz w:val="18"/>
                <w:szCs w:val="18"/>
                <w:lang w:val="es-ES"/>
              </w:rPr>
              <w:t>Mejorar la Oferta y accesibilidad de consulta en la OBD</w:t>
            </w:r>
          </w:p>
          <w:p w14:paraId="6FCF002E" w14:textId="77777777" w:rsidR="00F26661" w:rsidRPr="00F26661" w:rsidRDefault="00F26661" w:rsidP="00F26661">
            <w:pPr>
              <w:pStyle w:val="Prrafodelista"/>
              <w:numPr>
                <w:ilvl w:val="0"/>
                <w:numId w:val="48"/>
              </w:numPr>
              <w:rPr>
                <w:rFonts w:ascii="Arial" w:hAnsi="Arial" w:cs="Arial"/>
                <w:b w:val="0"/>
                <w:sz w:val="18"/>
                <w:szCs w:val="18"/>
                <w:lang w:val="es-ES"/>
              </w:rPr>
            </w:pPr>
            <w:r w:rsidRPr="00F26661">
              <w:rPr>
                <w:rFonts w:ascii="Arial" w:hAnsi="Arial" w:cs="Arial"/>
                <w:b w:val="0"/>
                <w:sz w:val="18"/>
                <w:szCs w:val="18"/>
                <w:lang w:val="es-ES"/>
              </w:rPr>
              <w:t>Buscar los medios o crear una institución pública para la atención a discapacidades</w:t>
            </w:r>
          </w:p>
        </w:tc>
        <w:tc>
          <w:tcPr>
            <w:tcW w:w="1310" w:type="pct"/>
            <w:vAlign w:val="center"/>
          </w:tcPr>
          <w:p w14:paraId="7346CF7B"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lastRenderedPageBreak/>
              <w:t>Deficiencias en los sistemas de información</w:t>
            </w:r>
          </w:p>
          <w:p w14:paraId="7E929BBD"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596D9DD1"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5D4C3404"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Disponer de una interfaz entre las entidades distritales que faciliten la información resultante de esa caracterización, para identificar cómo se está </w:t>
            </w:r>
            <w:r w:rsidRPr="00F26661">
              <w:rPr>
                <w:rFonts w:ascii="Arial" w:hAnsi="Arial" w:cs="Arial"/>
                <w:bCs/>
                <w:sz w:val="18"/>
                <w:szCs w:val="18"/>
                <w:lang w:val="es-ES"/>
              </w:rPr>
              <w:lastRenderedPageBreak/>
              <w:t xml:space="preserve">atendiendo a la población identificada desde la misionalidad de cada entidad </w:t>
            </w:r>
          </w:p>
          <w:p w14:paraId="4F74562B"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3D1A8BDC"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3E744167"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0CFDD507"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00E22166"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tc>
        <w:tc>
          <w:tcPr>
            <w:tcW w:w="2054" w:type="pct"/>
            <w:vAlign w:val="center"/>
          </w:tcPr>
          <w:p w14:paraId="7E27EDD7"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lastRenderedPageBreak/>
              <w:t xml:space="preserve">Como se utiliza la información del SISPRO con la cual se va a desarrollar el R5.7 (subsidios de transporte, o del Observatorio Poblacional Diferencial y de Familias (R3.2), ese resultado ya busca caracterizar </w:t>
            </w:r>
            <w:r w:rsidRPr="00F26661">
              <w:rPr>
                <w:rFonts w:ascii="Arial" w:hAnsi="Arial" w:cs="Arial"/>
                <w:bCs/>
                <w:i/>
                <w:iCs/>
                <w:sz w:val="18"/>
                <w:szCs w:val="18"/>
                <w:lang w:val="es-ES"/>
              </w:rPr>
              <w:t xml:space="preserve">la situación de las personas con discapacidad con enfoque diferencial y de género </w:t>
            </w:r>
            <w:r w:rsidRPr="00F26661">
              <w:rPr>
                <w:rFonts w:ascii="Arial" w:hAnsi="Arial" w:cs="Arial"/>
                <w:bCs/>
                <w:sz w:val="18"/>
                <w:szCs w:val="18"/>
                <w:lang w:val="es-ES"/>
              </w:rPr>
              <w:t>está a cargo de la Secretaría Distrital de Planeación</w:t>
            </w:r>
          </w:p>
          <w:p w14:paraId="5CDC3C41"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14:paraId="08006541"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lastRenderedPageBreak/>
              <w:t>Ya hay un ente rector que se ocupa de la implementación de la política pública distrital de discapacidad, la Secretaría Distrital de Integración Social.</w:t>
            </w:r>
          </w:p>
        </w:tc>
      </w:tr>
      <w:tr w:rsidR="00F26661" w:rsidRPr="00F26661" w14:paraId="652F7D26" w14:textId="77777777" w:rsidTr="00F26661">
        <w:tc>
          <w:tcPr>
            <w:cnfStyle w:val="001000000000" w:firstRow="0" w:lastRow="0" w:firstColumn="1" w:lastColumn="0" w:oddVBand="0" w:evenVBand="0" w:oddHBand="0" w:evenHBand="0" w:firstRowFirstColumn="0" w:firstRowLastColumn="0" w:lastRowFirstColumn="0" w:lastRowLastColumn="0"/>
            <w:tcW w:w="1636" w:type="pct"/>
            <w:vAlign w:val="center"/>
          </w:tcPr>
          <w:p w14:paraId="35B53454" w14:textId="77777777" w:rsidR="00F26661" w:rsidRPr="00F26661" w:rsidRDefault="00F26661" w:rsidP="00F26661">
            <w:pPr>
              <w:rPr>
                <w:rFonts w:ascii="Arial" w:hAnsi="Arial" w:cs="Arial"/>
                <w:b w:val="0"/>
                <w:sz w:val="18"/>
                <w:szCs w:val="18"/>
                <w:lang w:val="es-ES"/>
              </w:rPr>
            </w:pPr>
            <w:r w:rsidRPr="00F26661">
              <w:rPr>
                <w:rFonts w:ascii="Arial" w:hAnsi="Arial" w:cs="Arial"/>
                <w:b w:val="0"/>
                <w:iCs/>
                <w:sz w:val="18"/>
                <w:szCs w:val="18"/>
                <w:lang w:val="es-ES"/>
              </w:rPr>
              <w:lastRenderedPageBreak/>
              <w:t xml:space="preserve">Realizar talleres para dar a conocer la cultura sorda y transferir los conceptos que tienen las personas oyentes </w:t>
            </w:r>
          </w:p>
        </w:tc>
        <w:tc>
          <w:tcPr>
            <w:tcW w:w="1310" w:type="pct"/>
            <w:vAlign w:val="center"/>
          </w:tcPr>
          <w:p w14:paraId="03A551BC" w14:textId="77777777" w:rsidR="00F26661" w:rsidRPr="00F26661" w:rsidRDefault="00F26661" w:rsidP="00F2666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Desconocimiento en torno a la cultura y características de la población sorda en la población general</w:t>
            </w:r>
          </w:p>
        </w:tc>
        <w:tc>
          <w:tcPr>
            <w:tcW w:w="2054" w:type="pct"/>
            <w:vAlign w:val="center"/>
          </w:tcPr>
          <w:p w14:paraId="783D5D41" w14:textId="77777777" w:rsidR="00F26661" w:rsidRPr="00F26661" w:rsidRDefault="00F26661" w:rsidP="00F2666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No corresponde al eje de Gestión Pública Inclusiva ni al componente. Se puede incluir en el eje 2 transformación de paradigmas promoción de prácticas que reconozcan la discapacidad. Se puede asociar al R4.3 Actividades de reconocimiento y activación de espacios y procesos patrimoniales que garanticen la participación efectiva de personas con discapacidad, familias y personas cuidadoras de personas con discapacidad en todo el curso de vida, que permitan visibilizar y reflexionar sobre las diferentes experiencias de la población con discapacidad.</w:t>
            </w:r>
          </w:p>
        </w:tc>
      </w:tr>
      <w:tr w:rsidR="00F26661" w:rsidRPr="00F26661" w14:paraId="658B9034" w14:textId="77777777" w:rsidTr="00F26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pct"/>
            <w:vAlign w:val="center"/>
          </w:tcPr>
          <w:p w14:paraId="69E1026E" w14:textId="77777777" w:rsidR="00F26661" w:rsidRPr="00F26661" w:rsidRDefault="00F26661" w:rsidP="00F26661">
            <w:pPr>
              <w:rPr>
                <w:rFonts w:ascii="Arial" w:hAnsi="Arial" w:cs="Arial"/>
                <w:b w:val="0"/>
                <w:sz w:val="18"/>
                <w:szCs w:val="18"/>
                <w:lang w:val="es-ES"/>
              </w:rPr>
            </w:pPr>
            <w:r w:rsidRPr="00F26661">
              <w:rPr>
                <w:rFonts w:ascii="Arial" w:hAnsi="Arial" w:cs="Arial"/>
                <w:b w:val="0"/>
                <w:iCs/>
                <w:sz w:val="18"/>
                <w:szCs w:val="18"/>
                <w:lang w:val="es-ES"/>
              </w:rPr>
              <w:t>Adaptar las condiciones y trámites de acuerdo con la discapacidad de acuerdo con la cobertura ajustes razonables</w:t>
            </w:r>
          </w:p>
        </w:tc>
        <w:tc>
          <w:tcPr>
            <w:tcW w:w="1310" w:type="pct"/>
            <w:vAlign w:val="center"/>
          </w:tcPr>
          <w:p w14:paraId="782717D0"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Trámites públicos son inaccesibles para la población con discapacidad</w:t>
            </w:r>
          </w:p>
        </w:tc>
        <w:tc>
          <w:tcPr>
            <w:tcW w:w="2054" w:type="pct"/>
            <w:vAlign w:val="center"/>
          </w:tcPr>
          <w:p w14:paraId="0EC98F4F" w14:textId="77777777" w:rsidR="00F26661" w:rsidRPr="00F26661" w:rsidRDefault="00F26661" w:rsidP="00F26661">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26661">
              <w:rPr>
                <w:rFonts w:ascii="Arial" w:hAnsi="Arial" w:cs="Arial"/>
                <w:bCs/>
                <w:sz w:val="18"/>
                <w:szCs w:val="18"/>
                <w:lang w:val="es-ES"/>
              </w:rPr>
              <w:t xml:space="preserve">Corresponde al eje Ciudad Inclusiva </w:t>
            </w:r>
          </w:p>
        </w:tc>
      </w:tr>
    </w:tbl>
    <w:p w14:paraId="3628182C" w14:textId="77777777" w:rsidR="00F26661" w:rsidRPr="00F26661" w:rsidRDefault="00F26661" w:rsidP="00F26661">
      <w:pPr>
        <w:spacing w:after="0"/>
        <w:jc w:val="both"/>
        <w:rPr>
          <w:rFonts w:ascii="Arial" w:hAnsi="Arial" w:cs="Arial"/>
          <w:bCs/>
          <w:sz w:val="18"/>
          <w:szCs w:val="18"/>
          <w:lang w:val="es-ES"/>
        </w:rPr>
      </w:pPr>
    </w:p>
    <w:p w14:paraId="3B341E6F" w14:textId="77777777" w:rsidR="00F26661" w:rsidRPr="00F26661" w:rsidRDefault="00F26661" w:rsidP="00F26661">
      <w:pPr>
        <w:spacing w:after="0"/>
        <w:jc w:val="both"/>
        <w:rPr>
          <w:rFonts w:ascii="Arial" w:hAnsi="Arial" w:cs="Arial"/>
          <w:b/>
          <w:sz w:val="18"/>
          <w:szCs w:val="18"/>
          <w:lang w:val="es-ES"/>
        </w:rPr>
      </w:pPr>
      <w:r w:rsidRPr="00F26661">
        <w:rPr>
          <w:rFonts w:ascii="Arial" w:hAnsi="Arial" w:cs="Arial"/>
          <w:b/>
          <w:sz w:val="18"/>
          <w:szCs w:val="18"/>
          <w:lang w:val="es-ES"/>
        </w:rPr>
        <w:t>Productos existentes producción gestión de información estratégica</w:t>
      </w:r>
    </w:p>
    <w:p w14:paraId="598068FB" w14:textId="77777777" w:rsidR="00F26661" w:rsidRPr="00F26661" w:rsidRDefault="00F26661" w:rsidP="00F26661">
      <w:pPr>
        <w:spacing w:after="0"/>
        <w:jc w:val="both"/>
        <w:rPr>
          <w:rFonts w:ascii="Arial" w:hAnsi="Arial" w:cs="Arial"/>
          <w:bCs/>
          <w:sz w:val="18"/>
          <w:szCs w:val="18"/>
          <w:lang w:val="es-ES"/>
        </w:rPr>
      </w:pPr>
    </w:p>
    <w:p w14:paraId="2E484B2A" w14:textId="77777777" w:rsidR="00F26661" w:rsidRPr="00F26661" w:rsidRDefault="00F26661" w:rsidP="00F26661">
      <w:pPr>
        <w:pStyle w:val="Prrafodelista"/>
        <w:numPr>
          <w:ilvl w:val="0"/>
          <w:numId w:val="48"/>
        </w:numPr>
        <w:spacing w:after="0"/>
        <w:jc w:val="both"/>
        <w:rPr>
          <w:rFonts w:ascii="Arial" w:hAnsi="Arial" w:cs="Arial"/>
          <w:bCs/>
          <w:sz w:val="18"/>
          <w:szCs w:val="18"/>
          <w:lang w:val="es-ES"/>
        </w:rPr>
      </w:pPr>
      <w:r w:rsidRPr="00F26661">
        <w:rPr>
          <w:rFonts w:ascii="Arial" w:hAnsi="Arial" w:cs="Arial"/>
          <w:bCs/>
          <w:sz w:val="18"/>
          <w:szCs w:val="18"/>
          <w:lang w:val="es-ES"/>
        </w:rPr>
        <w:t xml:space="preserve">P3.1 Prestar acompañamiento técnico al seguimiento de la política pública de discapacidad </w:t>
      </w:r>
    </w:p>
    <w:p w14:paraId="267845E7" w14:textId="77777777" w:rsidR="00F26661" w:rsidRPr="00F26661" w:rsidRDefault="00F26661" w:rsidP="00F26661">
      <w:pPr>
        <w:pStyle w:val="Prrafodelista"/>
        <w:numPr>
          <w:ilvl w:val="0"/>
          <w:numId w:val="48"/>
        </w:numPr>
        <w:spacing w:after="0"/>
        <w:jc w:val="both"/>
        <w:rPr>
          <w:rFonts w:ascii="Arial" w:hAnsi="Arial" w:cs="Arial"/>
          <w:bCs/>
          <w:sz w:val="18"/>
          <w:szCs w:val="18"/>
          <w:lang w:val="es-ES"/>
        </w:rPr>
      </w:pPr>
      <w:r w:rsidRPr="00F26661">
        <w:rPr>
          <w:rFonts w:ascii="Arial" w:hAnsi="Arial" w:cs="Arial"/>
          <w:bCs/>
          <w:sz w:val="18"/>
          <w:szCs w:val="18"/>
          <w:lang w:val="es-ES"/>
        </w:rPr>
        <w:t>P3.2 Publicar por medio del “Observatorio   poblacional diferencial y de familias", investigaciones y/o boletines que caractericen la situación de las personas con discapacidad empleando el enfoque diferencial y de género y que permitan generar recomendaciones de política pública</w:t>
      </w:r>
    </w:p>
    <w:p w14:paraId="6F1E78DF" w14:textId="77777777" w:rsidR="00F26661" w:rsidRPr="00F26661" w:rsidRDefault="00F26661" w:rsidP="00F26661">
      <w:pPr>
        <w:pStyle w:val="Prrafodelista"/>
        <w:numPr>
          <w:ilvl w:val="0"/>
          <w:numId w:val="48"/>
        </w:numPr>
        <w:spacing w:after="0"/>
        <w:jc w:val="both"/>
        <w:rPr>
          <w:rFonts w:ascii="Arial" w:hAnsi="Arial" w:cs="Arial"/>
          <w:bCs/>
          <w:sz w:val="18"/>
          <w:szCs w:val="18"/>
          <w:lang w:val="es-ES"/>
        </w:rPr>
      </w:pPr>
      <w:r w:rsidRPr="00F26661">
        <w:rPr>
          <w:rFonts w:ascii="Arial" w:hAnsi="Arial" w:cs="Arial"/>
          <w:bCs/>
          <w:sz w:val="18"/>
          <w:szCs w:val="18"/>
          <w:lang w:val="es-ES"/>
        </w:rPr>
        <w:t xml:space="preserve">P3.3 Prestar acompañamiento técnico al diseño y ejecución de (1)   Evaluación de la Política Publica de Discapacidad </w:t>
      </w:r>
    </w:p>
    <w:p w14:paraId="7F0FE790" w14:textId="77777777" w:rsidR="00F26661" w:rsidRPr="00F26661" w:rsidRDefault="00F26661" w:rsidP="00F26661">
      <w:pPr>
        <w:pStyle w:val="Prrafodelista"/>
        <w:numPr>
          <w:ilvl w:val="0"/>
          <w:numId w:val="48"/>
        </w:numPr>
        <w:spacing w:after="0"/>
        <w:jc w:val="both"/>
        <w:rPr>
          <w:rFonts w:ascii="Arial" w:hAnsi="Arial" w:cs="Arial"/>
          <w:bCs/>
          <w:sz w:val="18"/>
          <w:szCs w:val="18"/>
          <w:lang w:val="es-ES"/>
        </w:rPr>
      </w:pPr>
      <w:r w:rsidRPr="00F26661">
        <w:rPr>
          <w:rFonts w:ascii="Arial" w:hAnsi="Arial" w:cs="Arial"/>
          <w:bCs/>
          <w:sz w:val="18"/>
          <w:szCs w:val="18"/>
          <w:lang w:val="es-ES"/>
        </w:rPr>
        <w:t>P3.4 reporte de la ejecución y metas de proyectos de inversión para la atención de personas con discapacidad y personas cuidadoras de personas con discapacidad en las localidades del Distrito Capital.</w:t>
      </w:r>
    </w:p>
    <w:p w14:paraId="20337687" w14:textId="77777777" w:rsidR="00F26661" w:rsidRPr="00F26661" w:rsidRDefault="00F26661" w:rsidP="00F26661">
      <w:pPr>
        <w:jc w:val="both"/>
        <w:rPr>
          <w:rFonts w:ascii="Arial" w:hAnsi="Arial" w:cs="Arial"/>
          <w:bCs/>
          <w:sz w:val="18"/>
          <w:szCs w:val="18"/>
        </w:rPr>
      </w:pPr>
    </w:p>
    <w:p w14:paraId="7C578646" w14:textId="77777777" w:rsidR="0025015D" w:rsidRPr="00F26661" w:rsidRDefault="0025015D" w:rsidP="00F26661">
      <w:pPr>
        <w:spacing w:after="0"/>
        <w:jc w:val="both"/>
        <w:rPr>
          <w:rFonts w:ascii="Arial" w:hAnsi="Arial" w:cs="Arial"/>
          <w:bCs/>
          <w:sz w:val="18"/>
          <w:szCs w:val="18"/>
          <w:lang w:val="es-ES"/>
        </w:rPr>
      </w:pPr>
    </w:p>
    <w:p w14:paraId="3050EB0F" w14:textId="77777777" w:rsidR="00B40B18" w:rsidRPr="00F26661" w:rsidRDefault="00B40B18" w:rsidP="00F26661">
      <w:pPr>
        <w:spacing w:after="0" w:line="256" w:lineRule="auto"/>
        <w:jc w:val="both"/>
        <w:rPr>
          <w:rFonts w:ascii="Arial" w:hAnsi="Arial" w:cs="Arial"/>
          <w:bCs/>
          <w:sz w:val="18"/>
          <w:szCs w:val="18"/>
        </w:rPr>
      </w:pPr>
    </w:p>
    <w:p w14:paraId="13C4A499" w14:textId="77777777" w:rsidR="00B40B18" w:rsidRPr="00F26661" w:rsidRDefault="00B40B18" w:rsidP="00F26661">
      <w:pPr>
        <w:spacing w:after="0" w:line="276" w:lineRule="auto"/>
        <w:jc w:val="both"/>
        <w:rPr>
          <w:rFonts w:ascii="Arial" w:hAnsi="Arial" w:cs="Arial"/>
          <w:bCs/>
          <w:sz w:val="18"/>
          <w:szCs w:val="18"/>
          <w:lang w:val="es-ES"/>
        </w:rPr>
      </w:pPr>
    </w:p>
    <w:sectPr w:rsidR="00B40B18" w:rsidRPr="00F26661" w:rsidSect="00ED4FD6">
      <w:pgSz w:w="20160" w:h="12240" w:orient="landscape"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38A7" w14:textId="77777777" w:rsidR="00553B51" w:rsidRDefault="00553B51" w:rsidP="006B0BA4">
      <w:pPr>
        <w:spacing w:after="0" w:line="240" w:lineRule="auto"/>
      </w:pPr>
      <w:r>
        <w:separator/>
      </w:r>
    </w:p>
  </w:endnote>
  <w:endnote w:type="continuationSeparator" w:id="0">
    <w:p w14:paraId="2ECEBEC4" w14:textId="77777777" w:rsidR="00553B51" w:rsidRDefault="00553B51" w:rsidP="006B0BA4">
      <w:pPr>
        <w:spacing w:after="0" w:line="240" w:lineRule="auto"/>
      </w:pPr>
      <w:r>
        <w:continuationSeparator/>
      </w:r>
    </w:p>
  </w:endnote>
  <w:endnote w:type="continuationNotice" w:id="1">
    <w:p w14:paraId="5F6C3D96" w14:textId="77777777" w:rsidR="00553B51" w:rsidRDefault="00553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CB57" w14:textId="77777777" w:rsidR="00553B51" w:rsidRDefault="00553B51" w:rsidP="006B0BA4">
      <w:pPr>
        <w:spacing w:after="0" w:line="240" w:lineRule="auto"/>
      </w:pPr>
      <w:r>
        <w:separator/>
      </w:r>
    </w:p>
  </w:footnote>
  <w:footnote w:type="continuationSeparator" w:id="0">
    <w:p w14:paraId="57C162D3" w14:textId="77777777" w:rsidR="00553B51" w:rsidRDefault="00553B51" w:rsidP="006B0BA4">
      <w:pPr>
        <w:spacing w:after="0" w:line="240" w:lineRule="auto"/>
      </w:pPr>
      <w:r>
        <w:continuationSeparator/>
      </w:r>
    </w:p>
  </w:footnote>
  <w:footnote w:type="continuationNotice" w:id="1">
    <w:p w14:paraId="5D6CC746" w14:textId="77777777" w:rsidR="00553B51" w:rsidRDefault="00553B51">
      <w:pPr>
        <w:spacing w:after="0" w:line="240" w:lineRule="auto"/>
      </w:pPr>
    </w:p>
  </w:footnote>
  <w:footnote w:id="2">
    <w:p w14:paraId="0B5ADDC6" w14:textId="77777777" w:rsidR="00FB07A2" w:rsidRPr="00FF0389" w:rsidRDefault="00FB07A2" w:rsidP="00FB07A2">
      <w:pPr>
        <w:pStyle w:val="Textonotapie"/>
        <w:rPr>
          <w:i/>
          <w:iCs/>
        </w:rPr>
      </w:pPr>
      <w:r w:rsidRPr="00FF0389">
        <w:rPr>
          <w:rStyle w:val="Refdenotaalpie"/>
          <w:sz w:val="18"/>
          <w:szCs w:val="18"/>
        </w:rPr>
        <w:footnoteRef/>
      </w:r>
      <w:r w:rsidRPr="00FF0389">
        <w:rPr>
          <w:sz w:val="18"/>
          <w:szCs w:val="18"/>
        </w:rPr>
        <w:t xml:space="preserve"> Los aportes específicos pueden ser consultados en el Anexo 2 del Presente documento de Política pública denominado </w:t>
      </w:r>
      <w:r w:rsidRPr="00FF0389">
        <w:rPr>
          <w:i/>
          <w:iCs/>
          <w:sz w:val="18"/>
          <w:szCs w:val="18"/>
        </w:rPr>
        <w:t>Resultados estrategia de Abordaje Territorial</w:t>
      </w:r>
      <w:r>
        <w:rPr>
          <w:i/>
          <w:iCs/>
          <w:sz w:val="18"/>
          <w:szCs w:val="18"/>
        </w:rPr>
        <w:t>.</w:t>
      </w:r>
    </w:p>
  </w:footnote>
  <w:footnote w:id="3">
    <w:p w14:paraId="7156CC37" w14:textId="77777777" w:rsidR="00F26661" w:rsidRPr="00F26661" w:rsidRDefault="00F26661" w:rsidP="00F26661">
      <w:pPr>
        <w:pStyle w:val="Textonotapie"/>
        <w:rPr>
          <w:rFonts w:ascii="Arial" w:hAnsi="Arial" w:cs="Arial"/>
          <w:sz w:val="16"/>
          <w:szCs w:val="16"/>
        </w:rPr>
      </w:pPr>
      <w:r w:rsidRPr="00F26661">
        <w:rPr>
          <w:rStyle w:val="Refdenotaalpie"/>
          <w:rFonts w:ascii="Arial" w:hAnsi="Arial" w:cs="Arial"/>
          <w:sz w:val="16"/>
          <w:szCs w:val="16"/>
        </w:rPr>
        <w:footnoteRef/>
      </w:r>
      <w:r w:rsidRPr="00F26661">
        <w:rPr>
          <w:rFonts w:ascii="Arial" w:hAnsi="Arial" w:cs="Arial"/>
          <w:sz w:val="16"/>
          <w:szCs w:val="16"/>
        </w:rPr>
        <w:t xml:space="preserve"> La estrategia territorial </w:t>
      </w:r>
      <w:r w:rsidRPr="00F26661">
        <w:rPr>
          <w:rFonts w:ascii="Arial" w:hAnsi="Arial" w:cs="Arial"/>
          <w:b/>
          <w:bCs/>
          <w:sz w:val="16"/>
          <w:szCs w:val="16"/>
        </w:rPr>
        <w:t>fortalece de las oportunidades de inclusión de las personas con discapacidad, familias y sus cuidadores-as en Bogotá</w:t>
      </w:r>
      <w:r w:rsidRPr="00F26661">
        <w:rPr>
          <w:rFonts w:ascii="Arial" w:hAnsi="Arial" w:cs="Arial"/>
          <w:sz w:val="16"/>
          <w:szCs w:val="16"/>
        </w:rPr>
        <w:t xml:space="preserve">", y realiza las </w:t>
      </w:r>
      <w:r w:rsidRPr="00F26661">
        <w:rPr>
          <w:rFonts w:ascii="Arial" w:hAnsi="Arial" w:cs="Arial"/>
          <w:b/>
          <w:bCs/>
          <w:sz w:val="16"/>
          <w:szCs w:val="16"/>
        </w:rPr>
        <w:t>acciones para el reconocimiento, redistribución y reducción de la labor de cuidado, a través de la articulación transectorial</w:t>
      </w:r>
      <w:r w:rsidRPr="00F26661">
        <w:rPr>
          <w:rFonts w:ascii="Arial" w:hAnsi="Arial" w:cs="Arial"/>
          <w:sz w:val="16"/>
          <w:szCs w:val="16"/>
        </w:rPr>
        <w:t xml:space="preserve">, que contribuyan al fortalecimiento de sus </w:t>
      </w:r>
      <w:r w:rsidRPr="00F26661">
        <w:rPr>
          <w:rFonts w:ascii="Arial" w:hAnsi="Arial" w:cs="Arial"/>
          <w:b/>
          <w:bCs/>
          <w:sz w:val="16"/>
          <w:szCs w:val="16"/>
        </w:rPr>
        <w:t>proyectos de vida para su inclusión social, desde un enfoque diferencial, enfoque territorial y enfoque de derechos</w:t>
      </w:r>
      <w:r w:rsidRPr="00F26661">
        <w:rPr>
          <w:rFonts w:ascii="Arial" w:hAnsi="Arial" w:cs="Arial"/>
          <w:sz w:val="16"/>
          <w:szCs w:val="16"/>
        </w:rPr>
        <w:t>, en el marco del Sistema Distrital de Cuidado</w:t>
      </w:r>
      <w:r w:rsidRPr="00F26661">
        <w:rPr>
          <w:rFonts w:ascii="Arial" w:hAnsi="Arial" w:cs="Arial"/>
          <w:sz w:val="16"/>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0F8"/>
    <w:multiLevelType w:val="hybridMultilevel"/>
    <w:tmpl w:val="44CCC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A111E5"/>
    <w:multiLevelType w:val="hybridMultilevel"/>
    <w:tmpl w:val="A126DEC8"/>
    <w:lvl w:ilvl="0" w:tplc="AD50479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4C6413B"/>
    <w:multiLevelType w:val="hybridMultilevel"/>
    <w:tmpl w:val="6EC636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6900298"/>
    <w:multiLevelType w:val="hybridMultilevel"/>
    <w:tmpl w:val="F6141C32"/>
    <w:lvl w:ilvl="0" w:tplc="B8D43DF6">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7475772"/>
    <w:multiLevelType w:val="hybridMultilevel"/>
    <w:tmpl w:val="CC60014C"/>
    <w:lvl w:ilvl="0" w:tplc="240A0001">
      <w:start w:val="1"/>
      <w:numFmt w:val="bullet"/>
      <w:lvlText w:val=""/>
      <w:lvlJc w:val="left"/>
      <w:pPr>
        <w:ind w:left="388" w:hanging="360"/>
      </w:pPr>
      <w:rPr>
        <w:rFonts w:ascii="Symbol" w:hAnsi="Symbol" w:hint="default"/>
      </w:rPr>
    </w:lvl>
    <w:lvl w:ilvl="1" w:tplc="240A0003" w:tentative="1">
      <w:start w:val="1"/>
      <w:numFmt w:val="bullet"/>
      <w:lvlText w:val="o"/>
      <w:lvlJc w:val="left"/>
      <w:pPr>
        <w:ind w:left="1108" w:hanging="360"/>
      </w:pPr>
      <w:rPr>
        <w:rFonts w:ascii="Courier New" w:hAnsi="Courier New" w:cs="Courier New" w:hint="default"/>
      </w:rPr>
    </w:lvl>
    <w:lvl w:ilvl="2" w:tplc="240A0005" w:tentative="1">
      <w:start w:val="1"/>
      <w:numFmt w:val="bullet"/>
      <w:lvlText w:val=""/>
      <w:lvlJc w:val="left"/>
      <w:pPr>
        <w:ind w:left="1828" w:hanging="360"/>
      </w:pPr>
      <w:rPr>
        <w:rFonts w:ascii="Wingdings" w:hAnsi="Wingdings" w:hint="default"/>
      </w:rPr>
    </w:lvl>
    <w:lvl w:ilvl="3" w:tplc="240A0001" w:tentative="1">
      <w:start w:val="1"/>
      <w:numFmt w:val="bullet"/>
      <w:lvlText w:val=""/>
      <w:lvlJc w:val="left"/>
      <w:pPr>
        <w:ind w:left="2548" w:hanging="360"/>
      </w:pPr>
      <w:rPr>
        <w:rFonts w:ascii="Symbol" w:hAnsi="Symbol" w:hint="default"/>
      </w:rPr>
    </w:lvl>
    <w:lvl w:ilvl="4" w:tplc="240A0003" w:tentative="1">
      <w:start w:val="1"/>
      <w:numFmt w:val="bullet"/>
      <w:lvlText w:val="o"/>
      <w:lvlJc w:val="left"/>
      <w:pPr>
        <w:ind w:left="3268" w:hanging="360"/>
      </w:pPr>
      <w:rPr>
        <w:rFonts w:ascii="Courier New" w:hAnsi="Courier New" w:cs="Courier New" w:hint="default"/>
      </w:rPr>
    </w:lvl>
    <w:lvl w:ilvl="5" w:tplc="240A0005" w:tentative="1">
      <w:start w:val="1"/>
      <w:numFmt w:val="bullet"/>
      <w:lvlText w:val=""/>
      <w:lvlJc w:val="left"/>
      <w:pPr>
        <w:ind w:left="3988" w:hanging="360"/>
      </w:pPr>
      <w:rPr>
        <w:rFonts w:ascii="Wingdings" w:hAnsi="Wingdings" w:hint="default"/>
      </w:rPr>
    </w:lvl>
    <w:lvl w:ilvl="6" w:tplc="240A0001" w:tentative="1">
      <w:start w:val="1"/>
      <w:numFmt w:val="bullet"/>
      <w:lvlText w:val=""/>
      <w:lvlJc w:val="left"/>
      <w:pPr>
        <w:ind w:left="4708" w:hanging="360"/>
      </w:pPr>
      <w:rPr>
        <w:rFonts w:ascii="Symbol" w:hAnsi="Symbol" w:hint="default"/>
      </w:rPr>
    </w:lvl>
    <w:lvl w:ilvl="7" w:tplc="240A0003" w:tentative="1">
      <w:start w:val="1"/>
      <w:numFmt w:val="bullet"/>
      <w:lvlText w:val="o"/>
      <w:lvlJc w:val="left"/>
      <w:pPr>
        <w:ind w:left="5428" w:hanging="360"/>
      </w:pPr>
      <w:rPr>
        <w:rFonts w:ascii="Courier New" w:hAnsi="Courier New" w:cs="Courier New" w:hint="default"/>
      </w:rPr>
    </w:lvl>
    <w:lvl w:ilvl="8" w:tplc="240A0005" w:tentative="1">
      <w:start w:val="1"/>
      <w:numFmt w:val="bullet"/>
      <w:lvlText w:val=""/>
      <w:lvlJc w:val="left"/>
      <w:pPr>
        <w:ind w:left="6148" w:hanging="360"/>
      </w:pPr>
      <w:rPr>
        <w:rFonts w:ascii="Wingdings" w:hAnsi="Wingdings" w:hint="default"/>
      </w:rPr>
    </w:lvl>
  </w:abstractNum>
  <w:abstractNum w:abstractNumId="5" w15:restartNumberingAfterBreak="0">
    <w:nsid w:val="084331D7"/>
    <w:multiLevelType w:val="hybridMultilevel"/>
    <w:tmpl w:val="E6168F76"/>
    <w:lvl w:ilvl="0" w:tplc="4ED4AFC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0C10DC"/>
    <w:multiLevelType w:val="hybridMultilevel"/>
    <w:tmpl w:val="114845D0"/>
    <w:lvl w:ilvl="0" w:tplc="240A0001">
      <w:start w:val="1"/>
      <w:numFmt w:val="bullet"/>
      <w:lvlText w:val=""/>
      <w:lvlJc w:val="left"/>
      <w:pPr>
        <w:ind w:left="921" w:hanging="360"/>
      </w:pPr>
      <w:rPr>
        <w:rFonts w:ascii="Symbol" w:hAnsi="Symbol" w:hint="default"/>
      </w:rPr>
    </w:lvl>
    <w:lvl w:ilvl="1" w:tplc="240A0003" w:tentative="1">
      <w:start w:val="1"/>
      <w:numFmt w:val="bullet"/>
      <w:lvlText w:val="o"/>
      <w:lvlJc w:val="left"/>
      <w:pPr>
        <w:ind w:left="1641" w:hanging="360"/>
      </w:pPr>
      <w:rPr>
        <w:rFonts w:ascii="Courier New" w:hAnsi="Courier New" w:cs="Courier New" w:hint="default"/>
      </w:rPr>
    </w:lvl>
    <w:lvl w:ilvl="2" w:tplc="240A0005" w:tentative="1">
      <w:start w:val="1"/>
      <w:numFmt w:val="bullet"/>
      <w:lvlText w:val=""/>
      <w:lvlJc w:val="left"/>
      <w:pPr>
        <w:ind w:left="2361" w:hanging="360"/>
      </w:pPr>
      <w:rPr>
        <w:rFonts w:ascii="Wingdings" w:hAnsi="Wingdings" w:hint="default"/>
      </w:rPr>
    </w:lvl>
    <w:lvl w:ilvl="3" w:tplc="240A0001" w:tentative="1">
      <w:start w:val="1"/>
      <w:numFmt w:val="bullet"/>
      <w:lvlText w:val=""/>
      <w:lvlJc w:val="left"/>
      <w:pPr>
        <w:ind w:left="3081" w:hanging="360"/>
      </w:pPr>
      <w:rPr>
        <w:rFonts w:ascii="Symbol" w:hAnsi="Symbol" w:hint="default"/>
      </w:rPr>
    </w:lvl>
    <w:lvl w:ilvl="4" w:tplc="240A0003" w:tentative="1">
      <w:start w:val="1"/>
      <w:numFmt w:val="bullet"/>
      <w:lvlText w:val="o"/>
      <w:lvlJc w:val="left"/>
      <w:pPr>
        <w:ind w:left="3801" w:hanging="360"/>
      </w:pPr>
      <w:rPr>
        <w:rFonts w:ascii="Courier New" w:hAnsi="Courier New" w:cs="Courier New" w:hint="default"/>
      </w:rPr>
    </w:lvl>
    <w:lvl w:ilvl="5" w:tplc="240A0005" w:tentative="1">
      <w:start w:val="1"/>
      <w:numFmt w:val="bullet"/>
      <w:lvlText w:val=""/>
      <w:lvlJc w:val="left"/>
      <w:pPr>
        <w:ind w:left="4521" w:hanging="360"/>
      </w:pPr>
      <w:rPr>
        <w:rFonts w:ascii="Wingdings" w:hAnsi="Wingdings" w:hint="default"/>
      </w:rPr>
    </w:lvl>
    <w:lvl w:ilvl="6" w:tplc="240A0001" w:tentative="1">
      <w:start w:val="1"/>
      <w:numFmt w:val="bullet"/>
      <w:lvlText w:val=""/>
      <w:lvlJc w:val="left"/>
      <w:pPr>
        <w:ind w:left="5241" w:hanging="360"/>
      </w:pPr>
      <w:rPr>
        <w:rFonts w:ascii="Symbol" w:hAnsi="Symbol" w:hint="default"/>
      </w:rPr>
    </w:lvl>
    <w:lvl w:ilvl="7" w:tplc="240A0003" w:tentative="1">
      <w:start w:val="1"/>
      <w:numFmt w:val="bullet"/>
      <w:lvlText w:val="o"/>
      <w:lvlJc w:val="left"/>
      <w:pPr>
        <w:ind w:left="5961" w:hanging="360"/>
      </w:pPr>
      <w:rPr>
        <w:rFonts w:ascii="Courier New" w:hAnsi="Courier New" w:cs="Courier New" w:hint="default"/>
      </w:rPr>
    </w:lvl>
    <w:lvl w:ilvl="8" w:tplc="240A0005" w:tentative="1">
      <w:start w:val="1"/>
      <w:numFmt w:val="bullet"/>
      <w:lvlText w:val=""/>
      <w:lvlJc w:val="left"/>
      <w:pPr>
        <w:ind w:left="6681" w:hanging="360"/>
      </w:pPr>
      <w:rPr>
        <w:rFonts w:ascii="Wingdings" w:hAnsi="Wingdings" w:hint="default"/>
      </w:rPr>
    </w:lvl>
  </w:abstractNum>
  <w:abstractNum w:abstractNumId="7" w15:restartNumberingAfterBreak="0">
    <w:nsid w:val="0B0F638E"/>
    <w:multiLevelType w:val="hybridMultilevel"/>
    <w:tmpl w:val="2430C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A808A4"/>
    <w:multiLevelType w:val="hybridMultilevel"/>
    <w:tmpl w:val="7B1085E0"/>
    <w:lvl w:ilvl="0" w:tplc="240A0001">
      <w:start w:val="1"/>
      <w:numFmt w:val="bullet"/>
      <w:lvlText w:val=""/>
      <w:lvlJc w:val="left"/>
      <w:pPr>
        <w:ind w:left="561" w:hanging="360"/>
      </w:pPr>
      <w:rPr>
        <w:rFonts w:ascii="Symbol" w:hAnsi="Symbol" w:hint="default"/>
      </w:rPr>
    </w:lvl>
    <w:lvl w:ilvl="1" w:tplc="240A0003" w:tentative="1">
      <w:start w:val="1"/>
      <w:numFmt w:val="bullet"/>
      <w:lvlText w:val="o"/>
      <w:lvlJc w:val="left"/>
      <w:pPr>
        <w:ind w:left="1281" w:hanging="360"/>
      </w:pPr>
      <w:rPr>
        <w:rFonts w:ascii="Courier New" w:hAnsi="Courier New" w:cs="Courier New" w:hint="default"/>
      </w:rPr>
    </w:lvl>
    <w:lvl w:ilvl="2" w:tplc="240A0005" w:tentative="1">
      <w:start w:val="1"/>
      <w:numFmt w:val="bullet"/>
      <w:lvlText w:val=""/>
      <w:lvlJc w:val="left"/>
      <w:pPr>
        <w:ind w:left="2001" w:hanging="360"/>
      </w:pPr>
      <w:rPr>
        <w:rFonts w:ascii="Wingdings" w:hAnsi="Wingdings" w:hint="default"/>
      </w:rPr>
    </w:lvl>
    <w:lvl w:ilvl="3" w:tplc="240A0001" w:tentative="1">
      <w:start w:val="1"/>
      <w:numFmt w:val="bullet"/>
      <w:lvlText w:val=""/>
      <w:lvlJc w:val="left"/>
      <w:pPr>
        <w:ind w:left="2721" w:hanging="360"/>
      </w:pPr>
      <w:rPr>
        <w:rFonts w:ascii="Symbol" w:hAnsi="Symbol" w:hint="default"/>
      </w:rPr>
    </w:lvl>
    <w:lvl w:ilvl="4" w:tplc="240A0003" w:tentative="1">
      <w:start w:val="1"/>
      <w:numFmt w:val="bullet"/>
      <w:lvlText w:val="o"/>
      <w:lvlJc w:val="left"/>
      <w:pPr>
        <w:ind w:left="3441" w:hanging="360"/>
      </w:pPr>
      <w:rPr>
        <w:rFonts w:ascii="Courier New" w:hAnsi="Courier New" w:cs="Courier New" w:hint="default"/>
      </w:rPr>
    </w:lvl>
    <w:lvl w:ilvl="5" w:tplc="240A0005" w:tentative="1">
      <w:start w:val="1"/>
      <w:numFmt w:val="bullet"/>
      <w:lvlText w:val=""/>
      <w:lvlJc w:val="left"/>
      <w:pPr>
        <w:ind w:left="4161" w:hanging="360"/>
      </w:pPr>
      <w:rPr>
        <w:rFonts w:ascii="Wingdings" w:hAnsi="Wingdings" w:hint="default"/>
      </w:rPr>
    </w:lvl>
    <w:lvl w:ilvl="6" w:tplc="240A0001" w:tentative="1">
      <w:start w:val="1"/>
      <w:numFmt w:val="bullet"/>
      <w:lvlText w:val=""/>
      <w:lvlJc w:val="left"/>
      <w:pPr>
        <w:ind w:left="4881" w:hanging="360"/>
      </w:pPr>
      <w:rPr>
        <w:rFonts w:ascii="Symbol" w:hAnsi="Symbol" w:hint="default"/>
      </w:rPr>
    </w:lvl>
    <w:lvl w:ilvl="7" w:tplc="240A0003" w:tentative="1">
      <w:start w:val="1"/>
      <w:numFmt w:val="bullet"/>
      <w:lvlText w:val="o"/>
      <w:lvlJc w:val="left"/>
      <w:pPr>
        <w:ind w:left="5601" w:hanging="360"/>
      </w:pPr>
      <w:rPr>
        <w:rFonts w:ascii="Courier New" w:hAnsi="Courier New" w:cs="Courier New" w:hint="default"/>
      </w:rPr>
    </w:lvl>
    <w:lvl w:ilvl="8" w:tplc="240A0005" w:tentative="1">
      <w:start w:val="1"/>
      <w:numFmt w:val="bullet"/>
      <w:lvlText w:val=""/>
      <w:lvlJc w:val="left"/>
      <w:pPr>
        <w:ind w:left="6321" w:hanging="360"/>
      </w:pPr>
      <w:rPr>
        <w:rFonts w:ascii="Wingdings" w:hAnsi="Wingdings" w:hint="default"/>
      </w:rPr>
    </w:lvl>
  </w:abstractNum>
  <w:abstractNum w:abstractNumId="9" w15:restartNumberingAfterBreak="0">
    <w:nsid w:val="0EE52031"/>
    <w:multiLevelType w:val="hybridMultilevel"/>
    <w:tmpl w:val="50180196"/>
    <w:lvl w:ilvl="0" w:tplc="240A0001">
      <w:start w:val="1"/>
      <w:numFmt w:val="bullet"/>
      <w:lvlText w:val=""/>
      <w:lvlJc w:val="left"/>
      <w:pPr>
        <w:ind w:left="742" w:hanging="360"/>
      </w:pPr>
      <w:rPr>
        <w:rFonts w:ascii="Symbol" w:hAnsi="Symbo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0" w15:restartNumberingAfterBreak="0">
    <w:nsid w:val="0F8502A5"/>
    <w:multiLevelType w:val="hybridMultilevel"/>
    <w:tmpl w:val="66F65E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16B7469"/>
    <w:multiLevelType w:val="hybridMultilevel"/>
    <w:tmpl w:val="35CC60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43D0B84"/>
    <w:multiLevelType w:val="hybridMultilevel"/>
    <w:tmpl w:val="045A3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4C44519"/>
    <w:multiLevelType w:val="hybridMultilevel"/>
    <w:tmpl w:val="185A78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73874FE"/>
    <w:multiLevelType w:val="hybridMultilevel"/>
    <w:tmpl w:val="06F42B8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1F890B27"/>
    <w:multiLevelType w:val="hybridMultilevel"/>
    <w:tmpl w:val="AC1EA7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73421EB"/>
    <w:multiLevelType w:val="hybridMultilevel"/>
    <w:tmpl w:val="1DDA7D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CD6305"/>
    <w:multiLevelType w:val="hybridMultilevel"/>
    <w:tmpl w:val="FE0E10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D1762F"/>
    <w:multiLevelType w:val="hybridMultilevel"/>
    <w:tmpl w:val="8EF606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EF7B8E"/>
    <w:multiLevelType w:val="hybridMultilevel"/>
    <w:tmpl w:val="9B9E8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BBC7AF2"/>
    <w:multiLevelType w:val="hybridMultilevel"/>
    <w:tmpl w:val="F0A8FA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2C6A0903"/>
    <w:multiLevelType w:val="hybridMultilevel"/>
    <w:tmpl w:val="AC2C9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FF922DA"/>
    <w:multiLevelType w:val="hybridMultilevel"/>
    <w:tmpl w:val="74E04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1815DCE"/>
    <w:multiLevelType w:val="hybridMultilevel"/>
    <w:tmpl w:val="CDB64A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32731463"/>
    <w:multiLevelType w:val="hybridMultilevel"/>
    <w:tmpl w:val="8924BE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3BE5030"/>
    <w:multiLevelType w:val="hybridMultilevel"/>
    <w:tmpl w:val="1E90D4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35BC3871"/>
    <w:multiLevelType w:val="hybridMultilevel"/>
    <w:tmpl w:val="616AA1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395530BD"/>
    <w:multiLevelType w:val="hybridMultilevel"/>
    <w:tmpl w:val="E946CC28"/>
    <w:lvl w:ilvl="0" w:tplc="240A0001">
      <w:start w:val="1"/>
      <w:numFmt w:val="bullet"/>
      <w:lvlText w:val=""/>
      <w:lvlJc w:val="left"/>
      <w:pPr>
        <w:ind w:left="389" w:hanging="360"/>
      </w:pPr>
      <w:rPr>
        <w:rFonts w:ascii="Symbol" w:hAnsi="Symbol" w:hint="default"/>
      </w:rPr>
    </w:lvl>
    <w:lvl w:ilvl="1" w:tplc="240A0003" w:tentative="1">
      <w:start w:val="1"/>
      <w:numFmt w:val="bullet"/>
      <w:lvlText w:val="o"/>
      <w:lvlJc w:val="left"/>
      <w:pPr>
        <w:ind w:left="1109" w:hanging="360"/>
      </w:pPr>
      <w:rPr>
        <w:rFonts w:ascii="Courier New" w:hAnsi="Courier New" w:cs="Courier New" w:hint="default"/>
      </w:rPr>
    </w:lvl>
    <w:lvl w:ilvl="2" w:tplc="240A0005" w:tentative="1">
      <w:start w:val="1"/>
      <w:numFmt w:val="bullet"/>
      <w:lvlText w:val=""/>
      <w:lvlJc w:val="left"/>
      <w:pPr>
        <w:ind w:left="1829" w:hanging="360"/>
      </w:pPr>
      <w:rPr>
        <w:rFonts w:ascii="Wingdings" w:hAnsi="Wingdings" w:hint="default"/>
      </w:rPr>
    </w:lvl>
    <w:lvl w:ilvl="3" w:tplc="240A0001" w:tentative="1">
      <w:start w:val="1"/>
      <w:numFmt w:val="bullet"/>
      <w:lvlText w:val=""/>
      <w:lvlJc w:val="left"/>
      <w:pPr>
        <w:ind w:left="2549" w:hanging="360"/>
      </w:pPr>
      <w:rPr>
        <w:rFonts w:ascii="Symbol" w:hAnsi="Symbol" w:hint="default"/>
      </w:rPr>
    </w:lvl>
    <w:lvl w:ilvl="4" w:tplc="240A0003" w:tentative="1">
      <w:start w:val="1"/>
      <w:numFmt w:val="bullet"/>
      <w:lvlText w:val="o"/>
      <w:lvlJc w:val="left"/>
      <w:pPr>
        <w:ind w:left="3269" w:hanging="360"/>
      </w:pPr>
      <w:rPr>
        <w:rFonts w:ascii="Courier New" w:hAnsi="Courier New" w:cs="Courier New" w:hint="default"/>
      </w:rPr>
    </w:lvl>
    <w:lvl w:ilvl="5" w:tplc="240A0005" w:tentative="1">
      <w:start w:val="1"/>
      <w:numFmt w:val="bullet"/>
      <w:lvlText w:val=""/>
      <w:lvlJc w:val="left"/>
      <w:pPr>
        <w:ind w:left="3989" w:hanging="360"/>
      </w:pPr>
      <w:rPr>
        <w:rFonts w:ascii="Wingdings" w:hAnsi="Wingdings" w:hint="default"/>
      </w:rPr>
    </w:lvl>
    <w:lvl w:ilvl="6" w:tplc="240A0001" w:tentative="1">
      <w:start w:val="1"/>
      <w:numFmt w:val="bullet"/>
      <w:lvlText w:val=""/>
      <w:lvlJc w:val="left"/>
      <w:pPr>
        <w:ind w:left="4709" w:hanging="360"/>
      </w:pPr>
      <w:rPr>
        <w:rFonts w:ascii="Symbol" w:hAnsi="Symbol" w:hint="default"/>
      </w:rPr>
    </w:lvl>
    <w:lvl w:ilvl="7" w:tplc="240A0003" w:tentative="1">
      <w:start w:val="1"/>
      <w:numFmt w:val="bullet"/>
      <w:lvlText w:val="o"/>
      <w:lvlJc w:val="left"/>
      <w:pPr>
        <w:ind w:left="5429" w:hanging="360"/>
      </w:pPr>
      <w:rPr>
        <w:rFonts w:ascii="Courier New" w:hAnsi="Courier New" w:cs="Courier New" w:hint="default"/>
      </w:rPr>
    </w:lvl>
    <w:lvl w:ilvl="8" w:tplc="240A0005" w:tentative="1">
      <w:start w:val="1"/>
      <w:numFmt w:val="bullet"/>
      <w:lvlText w:val=""/>
      <w:lvlJc w:val="left"/>
      <w:pPr>
        <w:ind w:left="6149" w:hanging="360"/>
      </w:pPr>
      <w:rPr>
        <w:rFonts w:ascii="Wingdings" w:hAnsi="Wingdings" w:hint="default"/>
      </w:rPr>
    </w:lvl>
  </w:abstractNum>
  <w:abstractNum w:abstractNumId="28" w15:restartNumberingAfterBreak="0">
    <w:nsid w:val="3BDD5FEB"/>
    <w:multiLevelType w:val="hybridMultilevel"/>
    <w:tmpl w:val="21762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D4A6DBD"/>
    <w:multiLevelType w:val="hybridMultilevel"/>
    <w:tmpl w:val="922639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3F350EE8"/>
    <w:multiLevelType w:val="hybridMultilevel"/>
    <w:tmpl w:val="307A0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07F09C5"/>
    <w:multiLevelType w:val="hybridMultilevel"/>
    <w:tmpl w:val="19F29D50"/>
    <w:lvl w:ilvl="0" w:tplc="240A0001">
      <w:start w:val="1"/>
      <w:numFmt w:val="bullet"/>
      <w:lvlText w:val=""/>
      <w:lvlJc w:val="left"/>
      <w:pPr>
        <w:ind w:left="909" w:hanging="360"/>
      </w:pPr>
      <w:rPr>
        <w:rFonts w:ascii="Symbol" w:hAnsi="Symbol" w:hint="default"/>
      </w:rPr>
    </w:lvl>
    <w:lvl w:ilvl="1" w:tplc="240A0003" w:tentative="1">
      <w:start w:val="1"/>
      <w:numFmt w:val="bullet"/>
      <w:lvlText w:val="o"/>
      <w:lvlJc w:val="left"/>
      <w:pPr>
        <w:ind w:left="1629" w:hanging="360"/>
      </w:pPr>
      <w:rPr>
        <w:rFonts w:ascii="Courier New" w:hAnsi="Courier New" w:cs="Courier New" w:hint="default"/>
      </w:rPr>
    </w:lvl>
    <w:lvl w:ilvl="2" w:tplc="240A0005" w:tentative="1">
      <w:start w:val="1"/>
      <w:numFmt w:val="bullet"/>
      <w:lvlText w:val=""/>
      <w:lvlJc w:val="left"/>
      <w:pPr>
        <w:ind w:left="2349" w:hanging="360"/>
      </w:pPr>
      <w:rPr>
        <w:rFonts w:ascii="Wingdings" w:hAnsi="Wingdings" w:hint="default"/>
      </w:rPr>
    </w:lvl>
    <w:lvl w:ilvl="3" w:tplc="240A0001" w:tentative="1">
      <w:start w:val="1"/>
      <w:numFmt w:val="bullet"/>
      <w:lvlText w:val=""/>
      <w:lvlJc w:val="left"/>
      <w:pPr>
        <w:ind w:left="3069" w:hanging="360"/>
      </w:pPr>
      <w:rPr>
        <w:rFonts w:ascii="Symbol" w:hAnsi="Symbol" w:hint="default"/>
      </w:rPr>
    </w:lvl>
    <w:lvl w:ilvl="4" w:tplc="240A0003" w:tentative="1">
      <w:start w:val="1"/>
      <w:numFmt w:val="bullet"/>
      <w:lvlText w:val="o"/>
      <w:lvlJc w:val="left"/>
      <w:pPr>
        <w:ind w:left="3789" w:hanging="360"/>
      </w:pPr>
      <w:rPr>
        <w:rFonts w:ascii="Courier New" w:hAnsi="Courier New" w:cs="Courier New" w:hint="default"/>
      </w:rPr>
    </w:lvl>
    <w:lvl w:ilvl="5" w:tplc="240A0005" w:tentative="1">
      <w:start w:val="1"/>
      <w:numFmt w:val="bullet"/>
      <w:lvlText w:val=""/>
      <w:lvlJc w:val="left"/>
      <w:pPr>
        <w:ind w:left="4509" w:hanging="360"/>
      </w:pPr>
      <w:rPr>
        <w:rFonts w:ascii="Wingdings" w:hAnsi="Wingdings" w:hint="default"/>
      </w:rPr>
    </w:lvl>
    <w:lvl w:ilvl="6" w:tplc="240A0001" w:tentative="1">
      <w:start w:val="1"/>
      <w:numFmt w:val="bullet"/>
      <w:lvlText w:val=""/>
      <w:lvlJc w:val="left"/>
      <w:pPr>
        <w:ind w:left="5229" w:hanging="360"/>
      </w:pPr>
      <w:rPr>
        <w:rFonts w:ascii="Symbol" w:hAnsi="Symbol" w:hint="default"/>
      </w:rPr>
    </w:lvl>
    <w:lvl w:ilvl="7" w:tplc="240A0003" w:tentative="1">
      <w:start w:val="1"/>
      <w:numFmt w:val="bullet"/>
      <w:lvlText w:val="o"/>
      <w:lvlJc w:val="left"/>
      <w:pPr>
        <w:ind w:left="5949" w:hanging="360"/>
      </w:pPr>
      <w:rPr>
        <w:rFonts w:ascii="Courier New" w:hAnsi="Courier New" w:cs="Courier New" w:hint="default"/>
      </w:rPr>
    </w:lvl>
    <w:lvl w:ilvl="8" w:tplc="240A0005" w:tentative="1">
      <w:start w:val="1"/>
      <w:numFmt w:val="bullet"/>
      <w:lvlText w:val=""/>
      <w:lvlJc w:val="left"/>
      <w:pPr>
        <w:ind w:left="6669" w:hanging="360"/>
      </w:pPr>
      <w:rPr>
        <w:rFonts w:ascii="Wingdings" w:hAnsi="Wingdings" w:hint="default"/>
      </w:rPr>
    </w:lvl>
  </w:abstractNum>
  <w:abstractNum w:abstractNumId="32" w15:restartNumberingAfterBreak="0">
    <w:nsid w:val="4E037E06"/>
    <w:multiLevelType w:val="hybridMultilevel"/>
    <w:tmpl w:val="E6B40E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4E2F17AB"/>
    <w:multiLevelType w:val="multilevel"/>
    <w:tmpl w:val="2C92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8F0CB2"/>
    <w:multiLevelType w:val="hybridMultilevel"/>
    <w:tmpl w:val="59D0E712"/>
    <w:lvl w:ilvl="0" w:tplc="240A0001">
      <w:start w:val="1"/>
      <w:numFmt w:val="bullet"/>
      <w:lvlText w:val=""/>
      <w:lvlJc w:val="left"/>
      <w:pPr>
        <w:ind w:left="388" w:hanging="360"/>
      </w:pPr>
      <w:rPr>
        <w:rFonts w:ascii="Symbol" w:hAnsi="Symbol" w:hint="default"/>
      </w:rPr>
    </w:lvl>
    <w:lvl w:ilvl="1" w:tplc="240A0003" w:tentative="1">
      <w:start w:val="1"/>
      <w:numFmt w:val="bullet"/>
      <w:lvlText w:val="o"/>
      <w:lvlJc w:val="left"/>
      <w:pPr>
        <w:ind w:left="1108" w:hanging="360"/>
      </w:pPr>
      <w:rPr>
        <w:rFonts w:ascii="Courier New" w:hAnsi="Courier New" w:cs="Courier New" w:hint="default"/>
      </w:rPr>
    </w:lvl>
    <w:lvl w:ilvl="2" w:tplc="240A0005" w:tentative="1">
      <w:start w:val="1"/>
      <w:numFmt w:val="bullet"/>
      <w:lvlText w:val=""/>
      <w:lvlJc w:val="left"/>
      <w:pPr>
        <w:ind w:left="1828" w:hanging="360"/>
      </w:pPr>
      <w:rPr>
        <w:rFonts w:ascii="Wingdings" w:hAnsi="Wingdings" w:hint="default"/>
      </w:rPr>
    </w:lvl>
    <w:lvl w:ilvl="3" w:tplc="240A0001" w:tentative="1">
      <w:start w:val="1"/>
      <w:numFmt w:val="bullet"/>
      <w:lvlText w:val=""/>
      <w:lvlJc w:val="left"/>
      <w:pPr>
        <w:ind w:left="2548" w:hanging="360"/>
      </w:pPr>
      <w:rPr>
        <w:rFonts w:ascii="Symbol" w:hAnsi="Symbol" w:hint="default"/>
      </w:rPr>
    </w:lvl>
    <w:lvl w:ilvl="4" w:tplc="240A0003" w:tentative="1">
      <w:start w:val="1"/>
      <w:numFmt w:val="bullet"/>
      <w:lvlText w:val="o"/>
      <w:lvlJc w:val="left"/>
      <w:pPr>
        <w:ind w:left="3268" w:hanging="360"/>
      </w:pPr>
      <w:rPr>
        <w:rFonts w:ascii="Courier New" w:hAnsi="Courier New" w:cs="Courier New" w:hint="default"/>
      </w:rPr>
    </w:lvl>
    <w:lvl w:ilvl="5" w:tplc="240A0005" w:tentative="1">
      <w:start w:val="1"/>
      <w:numFmt w:val="bullet"/>
      <w:lvlText w:val=""/>
      <w:lvlJc w:val="left"/>
      <w:pPr>
        <w:ind w:left="3988" w:hanging="360"/>
      </w:pPr>
      <w:rPr>
        <w:rFonts w:ascii="Wingdings" w:hAnsi="Wingdings" w:hint="default"/>
      </w:rPr>
    </w:lvl>
    <w:lvl w:ilvl="6" w:tplc="240A0001" w:tentative="1">
      <w:start w:val="1"/>
      <w:numFmt w:val="bullet"/>
      <w:lvlText w:val=""/>
      <w:lvlJc w:val="left"/>
      <w:pPr>
        <w:ind w:left="4708" w:hanging="360"/>
      </w:pPr>
      <w:rPr>
        <w:rFonts w:ascii="Symbol" w:hAnsi="Symbol" w:hint="default"/>
      </w:rPr>
    </w:lvl>
    <w:lvl w:ilvl="7" w:tplc="240A0003" w:tentative="1">
      <w:start w:val="1"/>
      <w:numFmt w:val="bullet"/>
      <w:lvlText w:val="o"/>
      <w:lvlJc w:val="left"/>
      <w:pPr>
        <w:ind w:left="5428" w:hanging="360"/>
      </w:pPr>
      <w:rPr>
        <w:rFonts w:ascii="Courier New" w:hAnsi="Courier New" w:cs="Courier New" w:hint="default"/>
      </w:rPr>
    </w:lvl>
    <w:lvl w:ilvl="8" w:tplc="240A0005" w:tentative="1">
      <w:start w:val="1"/>
      <w:numFmt w:val="bullet"/>
      <w:lvlText w:val=""/>
      <w:lvlJc w:val="left"/>
      <w:pPr>
        <w:ind w:left="6148" w:hanging="360"/>
      </w:pPr>
      <w:rPr>
        <w:rFonts w:ascii="Wingdings" w:hAnsi="Wingdings" w:hint="default"/>
      </w:rPr>
    </w:lvl>
  </w:abstractNum>
  <w:abstractNum w:abstractNumId="35" w15:restartNumberingAfterBreak="0">
    <w:nsid w:val="53EC433E"/>
    <w:multiLevelType w:val="hybridMultilevel"/>
    <w:tmpl w:val="714ABE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58754EF6"/>
    <w:multiLevelType w:val="hybridMultilevel"/>
    <w:tmpl w:val="A65CA632"/>
    <w:lvl w:ilvl="0" w:tplc="240A0001">
      <w:start w:val="1"/>
      <w:numFmt w:val="bullet"/>
      <w:lvlText w:val=""/>
      <w:lvlJc w:val="left"/>
      <w:pPr>
        <w:ind w:left="890" w:hanging="360"/>
      </w:pPr>
      <w:rPr>
        <w:rFonts w:ascii="Symbol" w:hAnsi="Symbol" w:hint="default"/>
      </w:rPr>
    </w:lvl>
    <w:lvl w:ilvl="1" w:tplc="240A0003" w:tentative="1">
      <w:start w:val="1"/>
      <w:numFmt w:val="bullet"/>
      <w:lvlText w:val="o"/>
      <w:lvlJc w:val="left"/>
      <w:pPr>
        <w:ind w:left="1610" w:hanging="360"/>
      </w:pPr>
      <w:rPr>
        <w:rFonts w:ascii="Courier New" w:hAnsi="Courier New" w:cs="Courier New" w:hint="default"/>
      </w:rPr>
    </w:lvl>
    <w:lvl w:ilvl="2" w:tplc="240A0005" w:tentative="1">
      <w:start w:val="1"/>
      <w:numFmt w:val="bullet"/>
      <w:lvlText w:val=""/>
      <w:lvlJc w:val="left"/>
      <w:pPr>
        <w:ind w:left="2330" w:hanging="360"/>
      </w:pPr>
      <w:rPr>
        <w:rFonts w:ascii="Wingdings" w:hAnsi="Wingdings" w:hint="default"/>
      </w:rPr>
    </w:lvl>
    <w:lvl w:ilvl="3" w:tplc="240A0001" w:tentative="1">
      <w:start w:val="1"/>
      <w:numFmt w:val="bullet"/>
      <w:lvlText w:val=""/>
      <w:lvlJc w:val="left"/>
      <w:pPr>
        <w:ind w:left="3050" w:hanging="360"/>
      </w:pPr>
      <w:rPr>
        <w:rFonts w:ascii="Symbol" w:hAnsi="Symbol" w:hint="default"/>
      </w:rPr>
    </w:lvl>
    <w:lvl w:ilvl="4" w:tplc="240A0003" w:tentative="1">
      <w:start w:val="1"/>
      <w:numFmt w:val="bullet"/>
      <w:lvlText w:val="o"/>
      <w:lvlJc w:val="left"/>
      <w:pPr>
        <w:ind w:left="3770" w:hanging="360"/>
      </w:pPr>
      <w:rPr>
        <w:rFonts w:ascii="Courier New" w:hAnsi="Courier New" w:cs="Courier New" w:hint="default"/>
      </w:rPr>
    </w:lvl>
    <w:lvl w:ilvl="5" w:tplc="240A0005" w:tentative="1">
      <w:start w:val="1"/>
      <w:numFmt w:val="bullet"/>
      <w:lvlText w:val=""/>
      <w:lvlJc w:val="left"/>
      <w:pPr>
        <w:ind w:left="4490" w:hanging="360"/>
      </w:pPr>
      <w:rPr>
        <w:rFonts w:ascii="Wingdings" w:hAnsi="Wingdings" w:hint="default"/>
      </w:rPr>
    </w:lvl>
    <w:lvl w:ilvl="6" w:tplc="240A0001" w:tentative="1">
      <w:start w:val="1"/>
      <w:numFmt w:val="bullet"/>
      <w:lvlText w:val=""/>
      <w:lvlJc w:val="left"/>
      <w:pPr>
        <w:ind w:left="5210" w:hanging="360"/>
      </w:pPr>
      <w:rPr>
        <w:rFonts w:ascii="Symbol" w:hAnsi="Symbol" w:hint="default"/>
      </w:rPr>
    </w:lvl>
    <w:lvl w:ilvl="7" w:tplc="240A0003" w:tentative="1">
      <w:start w:val="1"/>
      <w:numFmt w:val="bullet"/>
      <w:lvlText w:val="o"/>
      <w:lvlJc w:val="left"/>
      <w:pPr>
        <w:ind w:left="5930" w:hanging="360"/>
      </w:pPr>
      <w:rPr>
        <w:rFonts w:ascii="Courier New" w:hAnsi="Courier New" w:cs="Courier New" w:hint="default"/>
      </w:rPr>
    </w:lvl>
    <w:lvl w:ilvl="8" w:tplc="240A0005" w:tentative="1">
      <w:start w:val="1"/>
      <w:numFmt w:val="bullet"/>
      <w:lvlText w:val=""/>
      <w:lvlJc w:val="left"/>
      <w:pPr>
        <w:ind w:left="6650" w:hanging="360"/>
      </w:pPr>
      <w:rPr>
        <w:rFonts w:ascii="Wingdings" w:hAnsi="Wingdings" w:hint="default"/>
      </w:rPr>
    </w:lvl>
  </w:abstractNum>
  <w:abstractNum w:abstractNumId="37" w15:restartNumberingAfterBreak="0">
    <w:nsid w:val="5A5247D0"/>
    <w:multiLevelType w:val="hybridMultilevel"/>
    <w:tmpl w:val="881AACFE"/>
    <w:lvl w:ilvl="0" w:tplc="240A0001">
      <w:start w:val="1"/>
      <w:numFmt w:val="bullet"/>
      <w:lvlText w:val=""/>
      <w:lvlJc w:val="left"/>
      <w:pPr>
        <w:ind w:left="388" w:hanging="360"/>
      </w:pPr>
      <w:rPr>
        <w:rFonts w:ascii="Symbol" w:hAnsi="Symbol" w:hint="default"/>
      </w:rPr>
    </w:lvl>
    <w:lvl w:ilvl="1" w:tplc="240A0003" w:tentative="1">
      <w:start w:val="1"/>
      <w:numFmt w:val="bullet"/>
      <w:lvlText w:val="o"/>
      <w:lvlJc w:val="left"/>
      <w:pPr>
        <w:ind w:left="1108" w:hanging="360"/>
      </w:pPr>
      <w:rPr>
        <w:rFonts w:ascii="Courier New" w:hAnsi="Courier New" w:cs="Courier New" w:hint="default"/>
      </w:rPr>
    </w:lvl>
    <w:lvl w:ilvl="2" w:tplc="240A0005" w:tentative="1">
      <w:start w:val="1"/>
      <w:numFmt w:val="bullet"/>
      <w:lvlText w:val=""/>
      <w:lvlJc w:val="left"/>
      <w:pPr>
        <w:ind w:left="1828" w:hanging="360"/>
      </w:pPr>
      <w:rPr>
        <w:rFonts w:ascii="Wingdings" w:hAnsi="Wingdings" w:hint="default"/>
      </w:rPr>
    </w:lvl>
    <w:lvl w:ilvl="3" w:tplc="240A0001" w:tentative="1">
      <w:start w:val="1"/>
      <w:numFmt w:val="bullet"/>
      <w:lvlText w:val=""/>
      <w:lvlJc w:val="left"/>
      <w:pPr>
        <w:ind w:left="2548" w:hanging="360"/>
      </w:pPr>
      <w:rPr>
        <w:rFonts w:ascii="Symbol" w:hAnsi="Symbol" w:hint="default"/>
      </w:rPr>
    </w:lvl>
    <w:lvl w:ilvl="4" w:tplc="240A0003" w:tentative="1">
      <w:start w:val="1"/>
      <w:numFmt w:val="bullet"/>
      <w:lvlText w:val="o"/>
      <w:lvlJc w:val="left"/>
      <w:pPr>
        <w:ind w:left="3268" w:hanging="360"/>
      </w:pPr>
      <w:rPr>
        <w:rFonts w:ascii="Courier New" w:hAnsi="Courier New" w:cs="Courier New" w:hint="default"/>
      </w:rPr>
    </w:lvl>
    <w:lvl w:ilvl="5" w:tplc="240A0005" w:tentative="1">
      <w:start w:val="1"/>
      <w:numFmt w:val="bullet"/>
      <w:lvlText w:val=""/>
      <w:lvlJc w:val="left"/>
      <w:pPr>
        <w:ind w:left="3988" w:hanging="360"/>
      </w:pPr>
      <w:rPr>
        <w:rFonts w:ascii="Wingdings" w:hAnsi="Wingdings" w:hint="default"/>
      </w:rPr>
    </w:lvl>
    <w:lvl w:ilvl="6" w:tplc="240A0001" w:tentative="1">
      <w:start w:val="1"/>
      <w:numFmt w:val="bullet"/>
      <w:lvlText w:val=""/>
      <w:lvlJc w:val="left"/>
      <w:pPr>
        <w:ind w:left="4708" w:hanging="360"/>
      </w:pPr>
      <w:rPr>
        <w:rFonts w:ascii="Symbol" w:hAnsi="Symbol" w:hint="default"/>
      </w:rPr>
    </w:lvl>
    <w:lvl w:ilvl="7" w:tplc="240A0003" w:tentative="1">
      <w:start w:val="1"/>
      <w:numFmt w:val="bullet"/>
      <w:lvlText w:val="o"/>
      <w:lvlJc w:val="left"/>
      <w:pPr>
        <w:ind w:left="5428" w:hanging="360"/>
      </w:pPr>
      <w:rPr>
        <w:rFonts w:ascii="Courier New" w:hAnsi="Courier New" w:cs="Courier New" w:hint="default"/>
      </w:rPr>
    </w:lvl>
    <w:lvl w:ilvl="8" w:tplc="240A0005" w:tentative="1">
      <w:start w:val="1"/>
      <w:numFmt w:val="bullet"/>
      <w:lvlText w:val=""/>
      <w:lvlJc w:val="left"/>
      <w:pPr>
        <w:ind w:left="6148" w:hanging="360"/>
      </w:pPr>
      <w:rPr>
        <w:rFonts w:ascii="Wingdings" w:hAnsi="Wingdings" w:hint="default"/>
      </w:rPr>
    </w:lvl>
  </w:abstractNum>
  <w:abstractNum w:abstractNumId="38" w15:restartNumberingAfterBreak="0">
    <w:nsid w:val="5C445BDB"/>
    <w:multiLevelType w:val="hybridMultilevel"/>
    <w:tmpl w:val="5220F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F021817"/>
    <w:multiLevelType w:val="hybridMultilevel"/>
    <w:tmpl w:val="CEB214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20237AF"/>
    <w:multiLevelType w:val="hybridMultilevel"/>
    <w:tmpl w:val="F3D0F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93A11C3"/>
    <w:multiLevelType w:val="hybridMultilevel"/>
    <w:tmpl w:val="84A4085E"/>
    <w:lvl w:ilvl="0" w:tplc="240A0001">
      <w:start w:val="1"/>
      <w:numFmt w:val="bullet"/>
      <w:lvlText w:val=""/>
      <w:lvlJc w:val="left"/>
      <w:pPr>
        <w:ind w:left="360" w:hanging="360"/>
      </w:pPr>
      <w:rPr>
        <w:rFonts w:ascii="Symbol" w:hAnsi="Symbol" w:hint="default"/>
      </w:rPr>
    </w:lvl>
    <w:lvl w:ilvl="1" w:tplc="68FAD79C">
      <w:numFmt w:val="bullet"/>
      <w:lvlText w:val="-"/>
      <w:lvlJc w:val="left"/>
      <w:pPr>
        <w:ind w:left="1080" w:hanging="360"/>
      </w:pPr>
      <w:rPr>
        <w:rFonts w:ascii="Calibri" w:eastAsiaTheme="minorHAnsi" w:hAnsi="Calibri" w:cs="Calibr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6AEF1DA7"/>
    <w:multiLevelType w:val="hybridMultilevel"/>
    <w:tmpl w:val="F160AFF4"/>
    <w:lvl w:ilvl="0" w:tplc="240A0001">
      <w:start w:val="1"/>
      <w:numFmt w:val="bullet"/>
      <w:lvlText w:val=""/>
      <w:lvlJc w:val="left"/>
      <w:pPr>
        <w:ind w:left="720" w:hanging="360"/>
      </w:pPr>
      <w:rPr>
        <w:rFonts w:ascii="Symbol" w:hAnsi="Symbol" w:hint="default"/>
      </w:rPr>
    </w:lvl>
    <w:lvl w:ilvl="1" w:tplc="A32A2462">
      <w:numFmt w:val="bullet"/>
      <w:lvlText w:val="•"/>
      <w:lvlJc w:val="left"/>
      <w:pPr>
        <w:ind w:left="1790" w:hanging="710"/>
      </w:pPr>
      <w:rPr>
        <w:rFonts w:ascii="Calibri" w:eastAsiaTheme="minorHAnsi" w:hAnsi="Calibri" w:cs="Calibri"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C762C51"/>
    <w:multiLevelType w:val="hybridMultilevel"/>
    <w:tmpl w:val="B5C858EA"/>
    <w:lvl w:ilvl="0" w:tplc="240A0003">
      <w:start w:val="1"/>
      <w:numFmt w:val="bullet"/>
      <w:lvlText w:val="o"/>
      <w:lvlJc w:val="left"/>
      <w:pPr>
        <w:ind w:left="1084" w:hanging="360"/>
      </w:pPr>
      <w:rPr>
        <w:rFonts w:ascii="Courier New" w:hAnsi="Courier New" w:cs="Courier New" w:hint="default"/>
      </w:rPr>
    </w:lvl>
    <w:lvl w:ilvl="1" w:tplc="240A0003" w:tentative="1">
      <w:start w:val="1"/>
      <w:numFmt w:val="bullet"/>
      <w:lvlText w:val="o"/>
      <w:lvlJc w:val="left"/>
      <w:pPr>
        <w:ind w:left="1804" w:hanging="360"/>
      </w:pPr>
      <w:rPr>
        <w:rFonts w:ascii="Courier New" w:hAnsi="Courier New" w:cs="Courier New" w:hint="default"/>
      </w:rPr>
    </w:lvl>
    <w:lvl w:ilvl="2" w:tplc="240A0005" w:tentative="1">
      <w:start w:val="1"/>
      <w:numFmt w:val="bullet"/>
      <w:lvlText w:val=""/>
      <w:lvlJc w:val="left"/>
      <w:pPr>
        <w:ind w:left="2524" w:hanging="360"/>
      </w:pPr>
      <w:rPr>
        <w:rFonts w:ascii="Wingdings" w:hAnsi="Wingdings" w:hint="default"/>
      </w:rPr>
    </w:lvl>
    <w:lvl w:ilvl="3" w:tplc="240A0001" w:tentative="1">
      <w:start w:val="1"/>
      <w:numFmt w:val="bullet"/>
      <w:lvlText w:val=""/>
      <w:lvlJc w:val="left"/>
      <w:pPr>
        <w:ind w:left="3244" w:hanging="360"/>
      </w:pPr>
      <w:rPr>
        <w:rFonts w:ascii="Symbol" w:hAnsi="Symbol" w:hint="default"/>
      </w:rPr>
    </w:lvl>
    <w:lvl w:ilvl="4" w:tplc="240A0003" w:tentative="1">
      <w:start w:val="1"/>
      <w:numFmt w:val="bullet"/>
      <w:lvlText w:val="o"/>
      <w:lvlJc w:val="left"/>
      <w:pPr>
        <w:ind w:left="3964" w:hanging="360"/>
      </w:pPr>
      <w:rPr>
        <w:rFonts w:ascii="Courier New" w:hAnsi="Courier New" w:cs="Courier New" w:hint="default"/>
      </w:rPr>
    </w:lvl>
    <w:lvl w:ilvl="5" w:tplc="240A0005" w:tentative="1">
      <w:start w:val="1"/>
      <w:numFmt w:val="bullet"/>
      <w:lvlText w:val=""/>
      <w:lvlJc w:val="left"/>
      <w:pPr>
        <w:ind w:left="4684" w:hanging="360"/>
      </w:pPr>
      <w:rPr>
        <w:rFonts w:ascii="Wingdings" w:hAnsi="Wingdings" w:hint="default"/>
      </w:rPr>
    </w:lvl>
    <w:lvl w:ilvl="6" w:tplc="240A0001" w:tentative="1">
      <w:start w:val="1"/>
      <w:numFmt w:val="bullet"/>
      <w:lvlText w:val=""/>
      <w:lvlJc w:val="left"/>
      <w:pPr>
        <w:ind w:left="5404" w:hanging="360"/>
      </w:pPr>
      <w:rPr>
        <w:rFonts w:ascii="Symbol" w:hAnsi="Symbol" w:hint="default"/>
      </w:rPr>
    </w:lvl>
    <w:lvl w:ilvl="7" w:tplc="240A0003" w:tentative="1">
      <w:start w:val="1"/>
      <w:numFmt w:val="bullet"/>
      <w:lvlText w:val="o"/>
      <w:lvlJc w:val="left"/>
      <w:pPr>
        <w:ind w:left="6124" w:hanging="360"/>
      </w:pPr>
      <w:rPr>
        <w:rFonts w:ascii="Courier New" w:hAnsi="Courier New" w:cs="Courier New" w:hint="default"/>
      </w:rPr>
    </w:lvl>
    <w:lvl w:ilvl="8" w:tplc="240A0005" w:tentative="1">
      <w:start w:val="1"/>
      <w:numFmt w:val="bullet"/>
      <w:lvlText w:val=""/>
      <w:lvlJc w:val="left"/>
      <w:pPr>
        <w:ind w:left="6844" w:hanging="360"/>
      </w:pPr>
      <w:rPr>
        <w:rFonts w:ascii="Wingdings" w:hAnsi="Wingdings" w:hint="default"/>
      </w:rPr>
    </w:lvl>
  </w:abstractNum>
  <w:abstractNum w:abstractNumId="44" w15:restartNumberingAfterBreak="0">
    <w:nsid w:val="70C16509"/>
    <w:multiLevelType w:val="hybridMultilevel"/>
    <w:tmpl w:val="BF722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1E41632"/>
    <w:multiLevelType w:val="hybridMultilevel"/>
    <w:tmpl w:val="7A766CAE"/>
    <w:lvl w:ilvl="0" w:tplc="240A0001">
      <w:start w:val="1"/>
      <w:numFmt w:val="bullet"/>
      <w:lvlText w:val=""/>
      <w:lvlJc w:val="left"/>
      <w:pPr>
        <w:ind w:left="388" w:hanging="360"/>
      </w:pPr>
      <w:rPr>
        <w:rFonts w:ascii="Symbol" w:hAnsi="Symbol" w:hint="default"/>
      </w:rPr>
    </w:lvl>
    <w:lvl w:ilvl="1" w:tplc="240A0003" w:tentative="1">
      <w:start w:val="1"/>
      <w:numFmt w:val="bullet"/>
      <w:lvlText w:val="o"/>
      <w:lvlJc w:val="left"/>
      <w:pPr>
        <w:ind w:left="1108" w:hanging="360"/>
      </w:pPr>
      <w:rPr>
        <w:rFonts w:ascii="Courier New" w:hAnsi="Courier New" w:cs="Courier New" w:hint="default"/>
      </w:rPr>
    </w:lvl>
    <w:lvl w:ilvl="2" w:tplc="240A0005" w:tentative="1">
      <w:start w:val="1"/>
      <w:numFmt w:val="bullet"/>
      <w:lvlText w:val=""/>
      <w:lvlJc w:val="left"/>
      <w:pPr>
        <w:ind w:left="1828" w:hanging="360"/>
      </w:pPr>
      <w:rPr>
        <w:rFonts w:ascii="Wingdings" w:hAnsi="Wingdings" w:hint="default"/>
      </w:rPr>
    </w:lvl>
    <w:lvl w:ilvl="3" w:tplc="240A0001" w:tentative="1">
      <w:start w:val="1"/>
      <w:numFmt w:val="bullet"/>
      <w:lvlText w:val=""/>
      <w:lvlJc w:val="left"/>
      <w:pPr>
        <w:ind w:left="2548" w:hanging="360"/>
      </w:pPr>
      <w:rPr>
        <w:rFonts w:ascii="Symbol" w:hAnsi="Symbol" w:hint="default"/>
      </w:rPr>
    </w:lvl>
    <w:lvl w:ilvl="4" w:tplc="240A0003" w:tentative="1">
      <w:start w:val="1"/>
      <w:numFmt w:val="bullet"/>
      <w:lvlText w:val="o"/>
      <w:lvlJc w:val="left"/>
      <w:pPr>
        <w:ind w:left="3268" w:hanging="360"/>
      </w:pPr>
      <w:rPr>
        <w:rFonts w:ascii="Courier New" w:hAnsi="Courier New" w:cs="Courier New" w:hint="default"/>
      </w:rPr>
    </w:lvl>
    <w:lvl w:ilvl="5" w:tplc="240A0005" w:tentative="1">
      <w:start w:val="1"/>
      <w:numFmt w:val="bullet"/>
      <w:lvlText w:val=""/>
      <w:lvlJc w:val="left"/>
      <w:pPr>
        <w:ind w:left="3988" w:hanging="360"/>
      </w:pPr>
      <w:rPr>
        <w:rFonts w:ascii="Wingdings" w:hAnsi="Wingdings" w:hint="default"/>
      </w:rPr>
    </w:lvl>
    <w:lvl w:ilvl="6" w:tplc="240A0001" w:tentative="1">
      <w:start w:val="1"/>
      <w:numFmt w:val="bullet"/>
      <w:lvlText w:val=""/>
      <w:lvlJc w:val="left"/>
      <w:pPr>
        <w:ind w:left="4708" w:hanging="360"/>
      </w:pPr>
      <w:rPr>
        <w:rFonts w:ascii="Symbol" w:hAnsi="Symbol" w:hint="default"/>
      </w:rPr>
    </w:lvl>
    <w:lvl w:ilvl="7" w:tplc="240A0003" w:tentative="1">
      <w:start w:val="1"/>
      <w:numFmt w:val="bullet"/>
      <w:lvlText w:val="o"/>
      <w:lvlJc w:val="left"/>
      <w:pPr>
        <w:ind w:left="5428" w:hanging="360"/>
      </w:pPr>
      <w:rPr>
        <w:rFonts w:ascii="Courier New" w:hAnsi="Courier New" w:cs="Courier New" w:hint="default"/>
      </w:rPr>
    </w:lvl>
    <w:lvl w:ilvl="8" w:tplc="240A0005" w:tentative="1">
      <w:start w:val="1"/>
      <w:numFmt w:val="bullet"/>
      <w:lvlText w:val=""/>
      <w:lvlJc w:val="left"/>
      <w:pPr>
        <w:ind w:left="6148" w:hanging="360"/>
      </w:pPr>
      <w:rPr>
        <w:rFonts w:ascii="Wingdings" w:hAnsi="Wingdings" w:hint="default"/>
      </w:rPr>
    </w:lvl>
  </w:abstractNum>
  <w:abstractNum w:abstractNumId="46" w15:restartNumberingAfterBreak="0">
    <w:nsid w:val="73887D91"/>
    <w:multiLevelType w:val="hybridMultilevel"/>
    <w:tmpl w:val="CBD0A29E"/>
    <w:lvl w:ilvl="0" w:tplc="4ED4AFC6">
      <w:numFmt w:val="bullet"/>
      <w:lvlText w:val=""/>
      <w:lvlJc w:val="left"/>
      <w:pPr>
        <w:ind w:left="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8B0450F"/>
    <w:multiLevelType w:val="hybridMultilevel"/>
    <w:tmpl w:val="0BB6AA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CC60994"/>
    <w:multiLevelType w:val="hybridMultilevel"/>
    <w:tmpl w:val="2876C0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7DAC7E11"/>
    <w:multiLevelType w:val="hybridMultilevel"/>
    <w:tmpl w:val="6590D3E8"/>
    <w:lvl w:ilvl="0" w:tplc="240A0001">
      <w:start w:val="1"/>
      <w:numFmt w:val="bullet"/>
      <w:lvlText w:val=""/>
      <w:lvlJc w:val="left"/>
      <w:pPr>
        <w:ind w:left="388" w:hanging="360"/>
      </w:pPr>
      <w:rPr>
        <w:rFonts w:ascii="Symbol" w:hAnsi="Symbol" w:hint="default"/>
      </w:rPr>
    </w:lvl>
    <w:lvl w:ilvl="1" w:tplc="240A0003" w:tentative="1">
      <w:start w:val="1"/>
      <w:numFmt w:val="bullet"/>
      <w:lvlText w:val="o"/>
      <w:lvlJc w:val="left"/>
      <w:pPr>
        <w:ind w:left="1108" w:hanging="360"/>
      </w:pPr>
      <w:rPr>
        <w:rFonts w:ascii="Courier New" w:hAnsi="Courier New" w:cs="Courier New" w:hint="default"/>
      </w:rPr>
    </w:lvl>
    <w:lvl w:ilvl="2" w:tplc="240A0005" w:tentative="1">
      <w:start w:val="1"/>
      <w:numFmt w:val="bullet"/>
      <w:lvlText w:val=""/>
      <w:lvlJc w:val="left"/>
      <w:pPr>
        <w:ind w:left="1828" w:hanging="360"/>
      </w:pPr>
      <w:rPr>
        <w:rFonts w:ascii="Wingdings" w:hAnsi="Wingdings" w:hint="default"/>
      </w:rPr>
    </w:lvl>
    <w:lvl w:ilvl="3" w:tplc="240A0001" w:tentative="1">
      <w:start w:val="1"/>
      <w:numFmt w:val="bullet"/>
      <w:lvlText w:val=""/>
      <w:lvlJc w:val="left"/>
      <w:pPr>
        <w:ind w:left="2548" w:hanging="360"/>
      </w:pPr>
      <w:rPr>
        <w:rFonts w:ascii="Symbol" w:hAnsi="Symbol" w:hint="default"/>
      </w:rPr>
    </w:lvl>
    <w:lvl w:ilvl="4" w:tplc="240A0003" w:tentative="1">
      <w:start w:val="1"/>
      <w:numFmt w:val="bullet"/>
      <w:lvlText w:val="o"/>
      <w:lvlJc w:val="left"/>
      <w:pPr>
        <w:ind w:left="3268" w:hanging="360"/>
      </w:pPr>
      <w:rPr>
        <w:rFonts w:ascii="Courier New" w:hAnsi="Courier New" w:cs="Courier New" w:hint="default"/>
      </w:rPr>
    </w:lvl>
    <w:lvl w:ilvl="5" w:tplc="240A0005" w:tentative="1">
      <w:start w:val="1"/>
      <w:numFmt w:val="bullet"/>
      <w:lvlText w:val=""/>
      <w:lvlJc w:val="left"/>
      <w:pPr>
        <w:ind w:left="3988" w:hanging="360"/>
      </w:pPr>
      <w:rPr>
        <w:rFonts w:ascii="Wingdings" w:hAnsi="Wingdings" w:hint="default"/>
      </w:rPr>
    </w:lvl>
    <w:lvl w:ilvl="6" w:tplc="240A0001" w:tentative="1">
      <w:start w:val="1"/>
      <w:numFmt w:val="bullet"/>
      <w:lvlText w:val=""/>
      <w:lvlJc w:val="left"/>
      <w:pPr>
        <w:ind w:left="4708" w:hanging="360"/>
      </w:pPr>
      <w:rPr>
        <w:rFonts w:ascii="Symbol" w:hAnsi="Symbol" w:hint="default"/>
      </w:rPr>
    </w:lvl>
    <w:lvl w:ilvl="7" w:tplc="240A0003" w:tentative="1">
      <w:start w:val="1"/>
      <w:numFmt w:val="bullet"/>
      <w:lvlText w:val="o"/>
      <w:lvlJc w:val="left"/>
      <w:pPr>
        <w:ind w:left="5428" w:hanging="360"/>
      </w:pPr>
      <w:rPr>
        <w:rFonts w:ascii="Courier New" w:hAnsi="Courier New" w:cs="Courier New" w:hint="default"/>
      </w:rPr>
    </w:lvl>
    <w:lvl w:ilvl="8" w:tplc="240A0005" w:tentative="1">
      <w:start w:val="1"/>
      <w:numFmt w:val="bullet"/>
      <w:lvlText w:val=""/>
      <w:lvlJc w:val="left"/>
      <w:pPr>
        <w:ind w:left="6148" w:hanging="360"/>
      </w:pPr>
      <w:rPr>
        <w:rFonts w:ascii="Wingdings" w:hAnsi="Wingdings" w:hint="default"/>
      </w:rPr>
    </w:lvl>
  </w:abstractNum>
  <w:num w:numId="1">
    <w:abstractNumId w:val="5"/>
  </w:num>
  <w:num w:numId="2">
    <w:abstractNumId w:val="33"/>
  </w:num>
  <w:num w:numId="3">
    <w:abstractNumId w:val="30"/>
  </w:num>
  <w:num w:numId="4">
    <w:abstractNumId w:val="28"/>
  </w:num>
  <w:num w:numId="5">
    <w:abstractNumId w:val="12"/>
  </w:num>
  <w:num w:numId="6">
    <w:abstractNumId w:val="14"/>
  </w:num>
  <w:num w:numId="7">
    <w:abstractNumId w:val="1"/>
  </w:num>
  <w:num w:numId="8">
    <w:abstractNumId w:val="3"/>
  </w:num>
  <w:num w:numId="9">
    <w:abstractNumId w:val="43"/>
  </w:num>
  <w:num w:numId="10">
    <w:abstractNumId w:val="38"/>
  </w:num>
  <w:num w:numId="11">
    <w:abstractNumId w:val="7"/>
  </w:num>
  <w:num w:numId="12">
    <w:abstractNumId w:val="35"/>
  </w:num>
  <w:num w:numId="13">
    <w:abstractNumId w:val="17"/>
  </w:num>
  <w:num w:numId="14">
    <w:abstractNumId w:val="20"/>
  </w:num>
  <w:num w:numId="15">
    <w:abstractNumId w:val="40"/>
  </w:num>
  <w:num w:numId="16">
    <w:abstractNumId w:val="27"/>
  </w:num>
  <w:num w:numId="17">
    <w:abstractNumId w:val="48"/>
  </w:num>
  <w:num w:numId="18">
    <w:abstractNumId w:val="19"/>
  </w:num>
  <w:num w:numId="19">
    <w:abstractNumId w:val="21"/>
  </w:num>
  <w:num w:numId="20">
    <w:abstractNumId w:val="0"/>
  </w:num>
  <w:num w:numId="21">
    <w:abstractNumId w:val="42"/>
  </w:num>
  <w:num w:numId="22">
    <w:abstractNumId w:val="22"/>
  </w:num>
  <w:num w:numId="23">
    <w:abstractNumId w:val="11"/>
  </w:num>
  <w:num w:numId="24">
    <w:abstractNumId w:val="39"/>
  </w:num>
  <w:num w:numId="25">
    <w:abstractNumId w:val="18"/>
  </w:num>
  <w:num w:numId="26">
    <w:abstractNumId w:val="15"/>
  </w:num>
  <w:num w:numId="27">
    <w:abstractNumId w:val="4"/>
  </w:num>
  <w:num w:numId="28">
    <w:abstractNumId w:val="31"/>
  </w:num>
  <w:num w:numId="29">
    <w:abstractNumId w:val="23"/>
  </w:num>
  <w:num w:numId="30">
    <w:abstractNumId w:val="34"/>
  </w:num>
  <w:num w:numId="31">
    <w:abstractNumId w:val="37"/>
  </w:num>
  <w:num w:numId="32">
    <w:abstractNumId w:val="49"/>
  </w:num>
  <w:num w:numId="33">
    <w:abstractNumId w:val="45"/>
  </w:num>
  <w:num w:numId="34">
    <w:abstractNumId w:val="10"/>
  </w:num>
  <w:num w:numId="35">
    <w:abstractNumId w:val="32"/>
  </w:num>
  <w:num w:numId="36">
    <w:abstractNumId w:val="8"/>
  </w:num>
  <w:num w:numId="37">
    <w:abstractNumId w:val="6"/>
  </w:num>
  <w:num w:numId="38">
    <w:abstractNumId w:val="24"/>
  </w:num>
  <w:num w:numId="39">
    <w:abstractNumId w:val="25"/>
  </w:num>
  <w:num w:numId="40">
    <w:abstractNumId w:val="36"/>
  </w:num>
  <w:num w:numId="41">
    <w:abstractNumId w:val="47"/>
  </w:num>
  <w:num w:numId="42">
    <w:abstractNumId w:val="13"/>
  </w:num>
  <w:num w:numId="43">
    <w:abstractNumId w:val="16"/>
  </w:num>
  <w:num w:numId="44">
    <w:abstractNumId w:val="2"/>
  </w:num>
  <w:num w:numId="45">
    <w:abstractNumId w:val="41"/>
  </w:num>
  <w:num w:numId="46">
    <w:abstractNumId w:val="9"/>
  </w:num>
  <w:num w:numId="47">
    <w:abstractNumId w:val="46"/>
  </w:num>
  <w:num w:numId="48">
    <w:abstractNumId w:val="44"/>
  </w:num>
  <w:num w:numId="49">
    <w:abstractNumId w:val="29"/>
  </w:num>
  <w:num w:numId="5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0B"/>
    <w:rsid w:val="00002639"/>
    <w:rsid w:val="00010215"/>
    <w:rsid w:val="000127C0"/>
    <w:rsid w:val="000165C5"/>
    <w:rsid w:val="000168D6"/>
    <w:rsid w:val="00016F8E"/>
    <w:rsid w:val="00017749"/>
    <w:rsid w:val="00023798"/>
    <w:rsid w:val="00023A17"/>
    <w:rsid w:val="000247E7"/>
    <w:rsid w:val="00024993"/>
    <w:rsid w:val="000307DC"/>
    <w:rsid w:val="00034577"/>
    <w:rsid w:val="000353A6"/>
    <w:rsid w:val="000359C3"/>
    <w:rsid w:val="00036152"/>
    <w:rsid w:val="00036545"/>
    <w:rsid w:val="00036E89"/>
    <w:rsid w:val="000375DE"/>
    <w:rsid w:val="000402AF"/>
    <w:rsid w:val="00041526"/>
    <w:rsid w:val="00041AFF"/>
    <w:rsid w:val="00042FED"/>
    <w:rsid w:val="0004456E"/>
    <w:rsid w:val="00045D5B"/>
    <w:rsid w:val="0004694D"/>
    <w:rsid w:val="00055DBB"/>
    <w:rsid w:val="00056D64"/>
    <w:rsid w:val="00060C76"/>
    <w:rsid w:val="00061767"/>
    <w:rsid w:val="00062099"/>
    <w:rsid w:val="000665C2"/>
    <w:rsid w:val="00066CBD"/>
    <w:rsid w:val="0007111C"/>
    <w:rsid w:val="00071F0E"/>
    <w:rsid w:val="00071FE7"/>
    <w:rsid w:val="0007567C"/>
    <w:rsid w:val="00076FA9"/>
    <w:rsid w:val="00084047"/>
    <w:rsid w:val="00097D70"/>
    <w:rsid w:val="000A2271"/>
    <w:rsid w:val="000A2891"/>
    <w:rsid w:val="000A3D15"/>
    <w:rsid w:val="000A4E0B"/>
    <w:rsid w:val="000A7B57"/>
    <w:rsid w:val="000A7DCA"/>
    <w:rsid w:val="000B2584"/>
    <w:rsid w:val="000B4EF6"/>
    <w:rsid w:val="000B522A"/>
    <w:rsid w:val="000B6A76"/>
    <w:rsid w:val="000C1096"/>
    <w:rsid w:val="000C236E"/>
    <w:rsid w:val="000C741B"/>
    <w:rsid w:val="000D0F11"/>
    <w:rsid w:val="000D5863"/>
    <w:rsid w:val="000D66FB"/>
    <w:rsid w:val="000D7323"/>
    <w:rsid w:val="000D7961"/>
    <w:rsid w:val="000E07BE"/>
    <w:rsid w:val="000E57E1"/>
    <w:rsid w:val="000E589F"/>
    <w:rsid w:val="000E6049"/>
    <w:rsid w:val="000F0EB2"/>
    <w:rsid w:val="000F18B5"/>
    <w:rsid w:val="000F5126"/>
    <w:rsid w:val="000F69A9"/>
    <w:rsid w:val="000F76F8"/>
    <w:rsid w:val="001025E0"/>
    <w:rsid w:val="00103668"/>
    <w:rsid w:val="00104057"/>
    <w:rsid w:val="001059FD"/>
    <w:rsid w:val="00111041"/>
    <w:rsid w:val="001144D9"/>
    <w:rsid w:val="001150BE"/>
    <w:rsid w:val="001205C0"/>
    <w:rsid w:val="00121079"/>
    <w:rsid w:val="001245EF"/>
    <w:rsid w:val="00124C55"/>
    <w:rsid w:val="0012585F"/>
    <w:rsid w:val="00125E3F"/>
    <w:rsid w:val="001268DF"/>
    <w:rsid w:val="00132412"/>
    <w:rsid w:val="00133D37"/>
    <w:rsid w:val="00134F22"/>
    <w:rsid w:val="00135525"/>
    <w:rsid w:val="00137974"/>
    <w:rsid w:val="001437B9"/>
    <w:rsid w:val="001454B7"/>
    <w:rsid w:val="00145A23"/>
    <w:rsid w:val="00145FB1"/>
    <w:rsid w:val="00146BDD"/>
    <w:rsid w:val="00146FAD"/>
    <w:rsid w:val="001475F6"/>
    <w:rsid w:val="00150AFE"/>
    <w:rsid w:val="0016047A"/>
    <w:rsid w:val="001605CD"/>
    <w:rsid w:val="00171924"/>
    <w:rsid w:val="00171C10"/>
    <w:rsid w:val="00172ABA"/>
    <w:rsid w:val="00174EC1"/>
    <w:rsid w:val="001779B7"/>
    <w:rsid w:val="00180203"/>
    <w:rsid w:val="00182C43"/>
    <w:rsid w:val="00183653"/>
    <w:rsid w:val="00186769"/>
    <w:rsid w:val="00187C48"/>
    <w:rsid w:val="00192F45"/>
    <w:rsid w:val="00195BF6"/>
    <w:rsid w:val="001A32E9"/>
    <w:rsid w:val="001A5420"/>
    <w:rsid w:val="001A662D"/>
    <w:rsid w:val="001A6655"/>
    <w:rsid w:val="001B2388"/>
    <w:rsid w:val="001B6529"/>
    <w:rsid w:val="001B7955"/>
    <w:rsid w:val="001C09DF"/>
    <w:rsid w:val="001C0A50"/>
    <w:rsid w:val="001C4F1D"/>
    <w:rsid w:val="001C5314"/>
    <w:rsid w:val="001C62DA"/>
    <w:rsid w:val="001D0048"/>
    <w:rsid w:val="001D03ED"/>
    <w:rsid w:val="001D673D"/>
    <w:rsid w:val="001D696D"/>
    <w:rsid w:val="001E0AA3"/>
    <w:rsid w:val="001E13EC"/>
    <w:rsid w:val="001E1453"/>
    <w:rsid w:val="001E45D7"/>
    <w:rsid w:val="001E4FD3"/>
    <w:rsid w:val="001E52AD"/>
    <w:rsid w:val="001E6361"/>
    <w:rsid w:val="001F0E59"/>
    <w:rsid w:val="001F1F91"/>
    <w:rsid w:val="001F3C29"/>
    <w:rsid w:val="001F453E"/>
    <w:rsid w:val="001F7939"/>
    <w:rsid w:val="00200A7F"/>
    <w:rsid w:val="002058AF"/>
    <w:rsid w:val="0020620B"/>
    <w:rsid w:val="00206A3A"/>
    <w:rsid w:val="00213F72"/>
    <w:rsid w:val="0021773D"/>
    <w:rsid w:val="00222797"/>
    <w:rsid w:val="00223404"/>
    <w:rsid w:val="0022340D"/>
    <w:rsid w:val="00223537"/>
    <w:rsid w:val="00226940"/>
    <w:rsid w:val="00233612"/>
    <w:rsid w:val="0023445C"/>
    <w:rsid w:val="00235BBB"/>
    <w:rsid w:val="00245ABF"/>
    <w:rsid w:val="00246412"/>
    <w:rsid w:val="002465F0"/>
    <w:rsid w:val="00247F3C"/>
    <w:rsid w:val="0025015D"/>
    <w:rsid w:val="002520BC"/>
    <w:rsid w:val="00252768"/>
    <w:rsid w:val="0025294F"/>
    <w:rsid w:val="00252F3F"/>
    <w:rsid w:val="00255A42"/>
    <w:rsid w:val="00255D7C"/>
    <w:rsid w:val="00257BEA"/>
    <w:rsid w:val="00261482"/>
    <w:rsid w:val="00261B0C"/>
    <w:rsid w:val="00273018"/>
    <w:rsid w:val="0027337C"/>
    <w:rsid w:val="00277806"/>
    <w:rsid w:val="00281A44"/>
    <w:rsid w:val="00282673"/>
    <w:rsid w:val="00282949"/>
    <w:rsid w:val="002861EE"/>
    <w:rsid w:val="00287FDA"/>
    <w:rsid w:val="0029407C"/>
    <w:rsid w:val="002958A1"/>
    <w:rsid w:val="002958F9"/>
    <w:rsid w:val="002A04DB"/>
    <w:rsid w:val="002A0A17"/>
    <w:rsid w:val="002A1D67"/>
    <w:rsid w:val="002A231C"/>
    <w:rsid w:val="002A2427"/>
    <w:rsid w:val="002A3ED4"/>
    <w:rsid w:val="002A51BA"/>
    <w:rsid w:val="002A57E9"/>
    <w:rsid w:val="002B0650"/>
    <w:rsid w:val="002B094F"/>
    <w:rsid w:val="002B152B"/>
    <w:rsid w:val="002B4E82"/>
    <w:rsid w:val="002B6722"/>
    <w:rsid w:val="002B70FD"/>
    <w:rsid w:val="002C08C3"/>
    <w:rsid w:val="002C30B7"/>
    <w:rsid w:val="002C3FDB"/>
    <w:rsid w:val="002C4F6C"/>
    <w:rsid w:val="002C7E3B"/>
    <w:rsid w:val="002D09C4"/>
    <w:rsid w:val="002D1DFC"/>
    <w:rsid w:val="002D1FE7"/>
    <w:rsid w:val="002D3233"/>
    <w:rsid w:val="002D6A54"/>
    <w:rsid w:val="002E29EC"/>
    <w:rsid w:val="002E4D9A"/>
    <w:rsid w:val="002E4E36"/>
    <w:rsid w:val="002E5E96"/>
    <w:rsid w:val="002E716C"/>
    <w:rsid w:val="003002DE"/>
    <w:rsid w:val="00305874"/>
    <w:rsid w:val="00312DE2"/>
    <w:rsid w:val="00321CCE"/>
    <w:rsid w:val="003277C0"/>
    <w:rsid w:val="0033220C"/>
    <w:rsid w:val="003366FA"/>
    <w:rsid w:val="00342EA6"/>
    <w:rsid w:val="00344F7D"/>
    <w:rsid w:val="00345BB7"/>
    <w:rsid w:val="003461A7"/>
    <w:rsid w:val="00347240"/>
    <w:rsid w:val="0035024A"/>
    <w:rsid w:val="0035230A"/>
    <w:rsid w:val="00355332"/>
    <w:rsid w:val="00355F0E"/>
    <w:rsid w:val="00355FCF"/>
    <w:rsid w:val="00360618"/>
    <w:rsid w:val="0036074F"/>
    <w:rsid w:val="0036120F"/>
    <w:rsid w:val="00362EC4"/>
    <w:rsid w:val="0036351F"/>
    <w:rsid w:val="00371B9F"/>
    <w:rsid w:val="00374992"/>
    <w:rsid w:val="00374D02"/>
    <w:rsid w:val="0037703E"/>
    <w:rsid w:val="00377045"/>
    <w:rsid w:val="00380616"/>
    <w:rsid w:val="00390451"/>
    <w:rsid w:val="00390632"/>
    <w:rsid w:val="00392130"/>
    <w:rsid w:val="003933EF"/>
    <w:rsid w:val="003938DF"/>
    <w:rsid w:val="00394C94"/>
    <w:rsid w:val="0039662D"/>
    <w:rsid w:val="003968BC"/>
    <w:rsid w:val="00397F14"/>
    <w:rsid w:val="003A0373"/>
    <w:rsid w:val="003A348E"/>
    <w:rsid w:val="003A52E3"/>
    <w:rsid w:val="003A5AAB"/>
    <w:rsid w:val="003B058F"/>
    <w:rsid w:val="003B0D03"/>
    <w:rsid w:val="003B283C"/>
    <w:rsid w:val="003B3B09"/>
    <w:rsid w:val="003B6A5D"/>
    <w:rsid w:val="003C048C"/>
    <w:rsid w:val="003C12EF"/>
    <w:rsid w:val="003C339E"/>
    <w:rsid w:val="003C46D7"/>
    <w:rsid w:val="003C6719"/>
    <w:rsid w:val="003C7AEE"/>
    <w:rsid w:val="003D108F"/>
    <w:rsid w:val="003D3A6A"/>
    <w:rsid w:val="003D3D7B"/>
    <w:rsid w:val="003E040C"/>
    <w:rsid w:val="003E0C2C"/>
    <w:rsid w:val="003E11F2"/>
    <w:rsid w:val="003E35F3"/>
    <w:rsid w:val="003E3EAE"/>
    <w:rsid w:val="003E4EB7"/>
    <w:rsid w:val="003F20CA"/>
    <w:rsid w:val="003F5D5A"/>
    <w:rsid w:val="003F6322"/>
    <w:rsid w:val="003F68C0"/>
    <w:rsid w:val="003F79D6"/>
    <w:rsid w:val="00403140"/>
    <w:rsid w:val="0040369D"/>
    <w:rsid w:val="00403CDA"/>
    <w:rsid w:val="00403D0B"/>
    <w:rsid w:val="00404519"/>
    <w:rsid w:val="0040555C"/>
    <w:rsid w:val="004077F2"/>
    <w:rsid w:val="0041034F"/>
    <w:rsid w:val="00410B83"/>
    <w:rsid w:val="00411B8C"/>
    <w:rsid w:val="00413753"/>
    <w:rsid w:val="00413770"/>
    <w:rsid w:val="00415F2C"/>
    <w:rsid w:val="00415F71"/>
    <w:rsid w:val="00420737"/>
    <w:rsid w:val="00421CC8"/>
    <w:rsid w:val="0042660F"/>
    <w:rsid w:val="0043152C"/>
    <w:rsid w:val="00434CAC"/>
    <w:rsid w:val="004416FD"/>
    <w:rsid w:val="0044292D"/>
    <w:rsid w:val="00442E3B"/>
    <w:rsid w:val="00444250"/>
    <w:rsid w:val="00445B80"/>
    <w:rsid w:val="0044754C"/>
    <w:rsid w:val="004525C5"/>
    <w:rsid w:val="004543BD"/>
    <w:rsid w:val="00454EF5"/>
    <w:rsid w:val="00455BA3"/>
    <w:rsid w:val="004567F8"/>
    <w:rsid w:val="004573C3"/>
    <w:rsid w:val="00457EE4"/>
    <w:rsid w:val="0046077B"/>
    <w:rsid w:val="00462E8A"/>
    <w:rsid w:val="00463AA8"/>
    <w:rsid w:val="00466436"/>
    <w:rsid w:val="004668B3"/>
    <w:rsid w:val="004706A4"/>
    <w:rsid w:val="0047796A"/>
    <w:rsid w:val="00485432"/>
    <w:rsid w:val="0048641D"/>
    <w:rsid w:val="00494161"/>
    <w:rsid w:val="004A1358"/>
    <w:rsid w:val="004A1B76"/>
    <w:rsid w:val="004A21C6"/>
    <w:rsid w:val="004A46D3"/>
    <w:rsid w:val="004A4C77"/>
    <w:rsid w:val="004A7EAF"/>
    <w:rsid w:val="004B4EC4"/>
    <w:rsid w:val="004C18D9"/>
    <w:rsid w:val="004C1D61"/>
    <w:rsid w:val="004C3998"/>
    <w:rsid w:val="004C446C"/>
    <w:rsid w:val="004C4A2B"/>
    <w:rsid w:val="004C4D6A"/>
    <w:rsid w:val="004C5020"/>
    <w:rsid w:val="004C790D"/>
    <w:rsid w:val="004D45F5"/>
    <w:rsid w:val="004E2C4F"/>
    <w:rsid w:val="004E481F"/>
    <w:rsid w:val="004E6C1D"/>
    <w:rsid w:val="004E7F4A"/>
    <w:rsid w:val="004E7FB2"/>
    <w:rsid w:val="004F72D2"/>
    <w:rsid w:val="00500E57"/>
    <w:rsid w:val="005023DD"/>
    <w:rsid w:val="00502E6C"/>
    <w:rsid w:val="005036D0"/>
    <w:rsid w:val="00506B0B"/>
    <w:rsid w:val="00511CE5"/>
    <w:rsid w:val="00512B83"/>
    <w:rsid w:val="0051376D"/>
    <w:rsid w:val="00513D38"/>
    <w:rsid w:val="00520F5C"/>
    <w:rsid w:val="005210F9"/>
    <w:rsid w:val="0052397A"/>
    <w:rsid w:val="00526151"/>
    <w:rsid w:val="00527292"/>
    <w:rsid w:val="005273F0"/>
    <w:rsid w:val="00531DE2"/>
    <w:rsid w:val="0053796A"/>
    <w:rsid w:val="005415DB"/>
    <w:rsid w:val="00542134"/>
    <w:rsid w:val="00544599"/>
    <w:rsid w:val="00547BC0"/>
    <w:rsid w:val="00547ECB"/>
    <w:rsid w:val="00553B51"/>
    <w:rsid w:val="00557328"/>
    <w:rsid w:val="00562F82"/>
    <w:rsid w:val="005677FB"/>
    <w:rsid w:val="00567959"/>
    <w:rsid w:val="0057027E"/>
    <w:rsid w:val="005778AB"/>
    <w:rsid w:val="005801D4"/>
    <w:rsid w:val="0058199E"/>
    <w:rsid w:val="005822FC"/>
    <w:rsid w:val="00582C81"/>
    <w:rsid w:val="00587CB4"/>
    <w:rsid w:val="005917A8"/>
    <w:rsid w:val="00597C58"/>
    <w:rsid w:val="005A1D07"/>
    <w:rsid w:val="005A65E1"/>
    <w:rsid w:val="005A7204"/>
    <w:rsid w:val="005A7504"/>
    <w:rsid w:val="005B02A7"/>
    <w:rsid w:val="005B1692"/>
    <w:rsid w:val="005B2D11"/>
    <w:rsid w:val="005B41B8"/>
    <w:rsid w:val="005B41DF"/>
    <w:rsid w:val="005B57CB"/>
    <w:rsid w:val="005B62E4"/>
    <w:rsid w:val="005B66D9"/>
    <w:rsid w:val="005B7A09"/>
    <w:rsid w:val="005C2C32"/>
    <w:rsid w:val="005C3DA2"/>
    <w:rsid w:val="005C3EC5"/>
    <w:rsid w:val="005C446B"/>
    <w:rsid w:val="005D0217"/>
    <w:rsid w:val="005D21A6"/>
    <w:rsid w:val="005D2B3D"/>
    <w:rsid w:val="005E00BD"/>
    <w:rsid w:val="005E1598"/>
    <w:rsid w:val="005E1C6A"/>
    <w:rsid w:val="005E26F6"/>
    <w:rsid w:val="005E70A6"/>
    <w:rsid w:val="005E78CC"/>
    <w:rsid w:val="005F073A"/>
    <w:rsid w:val="005F198B"/>
    <w:rsid w:val="006018BA"/>
    <w:rsid w:val="00601E7F"/>
    <w:rsid w:val="0061202E"/>
    <w:rsid w:val="00612578"/>
    <w:rsid w:val="00615CF2"/>
    <w:rsid w:val="00617C67"/>
    <w:rsid w:val="00620AFC"/>
    <w:rsid w:val="00623E57"/>
    <w:rsid w:val="00624FBF"/>
    <w:rsid w:val="006259F8"/>
    <w:rsid w:val="0062608D"/>
    <w:rsid w:val="006300A1"/>
    <w:rsid w:val="00630269"/>
    <w:rsid w:val="00631D5B"/>
    <w:rsid w:val="00632B7B"/>
    <w:rsid w:val="00633289"/>
    <w:rsid w:val="00634171"/>
    <w:rsid w:val="006341A1"/>
    <w:rsid w:val="0063594F"/>
    <w:rsid w:val="00642131"/>
    <w:rsid w:val="006438A0"/>
    <w:rsid w:val="006467AD"/>
    <w:rsid w:val="0065317E"/>
    <w:rsid w:val="00657B38"/>
    <w:rsid w:val="00662217"/>
    <w:rsid w:val="00662330"/>
    <w:rsid w:val="00663890"/>
    <w:rsid w:val="006666CA"/>
    <w:rsid w:val="00667211"/>
    <w:rsid w:val="00667322"/>
    <w:rsid w:val="0066754D"/>
    <w:rsid w:val="006676FB"/>
    <w:rsid w:val="00670F88"/>
    <w:rsid w:val="0067190F"/>
    <w:rsid w:val="0067246D"/>
    <w:rsid w:val="00673B9E"/>
    <w:rsid w:val="006801FB"/>
    <w:rsid w:val="00681B7D"/>
    <w:rsid w:val="0068239D"/>
    <w:rsid w:val="00683910"/>
    <w:rsid w:val="00687396"/>
    <w:rsid w:val="0069105D"/>
    <w:rsid w:val="00691A5E"/>
    <w:rsid w:val="00694707"/>
    <w:rsid w:val="006A5F82"/>
    <w:rsid w:val="006B0BA4"/>
    <w:rsid w:val="006B2319"/>
    <w:rsid w:val="006B2698"/>
    <w:rsid w:val="006B2F95"/>
    <w:rsid w:val="006B5E96"/>
    <w:rsid w:val="006C18AF"/>
    <w:rsid w:val="006C5125"/>
    <w:rsid w:val="006C5705"/>
    <w:rsid w:val="006C7168"/>
    <w:rsid w:val="006D35FD"/>
    <w:rsid w:val="006D3E5D"/>
    <w:rsid w:val="006D64A9"/>
    <w:rsid w:val="006E1D1A"/>
    <w:rsid w:val="006E1EE1"/>
    <w:rsid w:val="006E4F17"/>
    <w:rsid w:val="006E58F0"/>
    <w:rsid w:val="006E72DE"/>
    <w:rsid w:val="006F25BA"/>
    <w:rsid w:val="007010D8"/>
    <w:rsid w:val="00710EBC"/>
    <w:rsid w:val="00713F7F"/>
    <w:rsid w:val="00713FEE"/>
    <w:rsid w:val="007157A2"/>
    <w:rsid w:val="00715DF1"/>
    <w:rsid w:val="007168D0"/>
    <w:rsid w:val="00723585"/>
    <w:rsid w:val="00723CE0"/>
    <w:rsid w:val="0072466D"/>
    <w:rsid w:val="00724BC4"/>
    <w:rsid w:val="0072744B"/>
    <w:rsid w:val="00732092"/>
    <w:rsid w:val="00733837"/>
    <w:rsid w:val="00734723"/>
    <w:rsid w:val="00735AF2"/>
    <w:rsid w:val="007367BE"/>
    <w:rsid w:val="00736CF7"/>
    <w:rsid w:val="007431BC"/>
    <w:rsid w:val="00744E07"/>
    <w:rsid w:val="0074552C"/>
    <w:rsid w:val="00745ED1"/>
    <w:rsid w:val="00746E39"/>
    <w:rsid w:val="00747084"/>
    <w:rsid w:val="00751406"/>
    <w:rsid w:val="00757118"/>
    <w:rsid w:val="007571DB"/>
    <w:rsid w:val="00760907"/>
    <w:rsid w:val="00761AD8"/>
    <w:rsid w:val="007633FC"/>
    <w:rsid w:val="00764104"/>
    <w:rsid w:val="00766FB9"/>
    <w:rsid w:val="007727CA"/>
    <w:rsid w:val="00773281"/>
    <w:rsid w:val="00774A99"/>
    <w:rsid w:val="00775FE8"/>
    <w:rsid w:val="00776547"/>
    <w:rsid w:val="007766D0"/>
    <w:rsid w:val="00776931"/>
    <w:rsid w:val="00777B1D"/>
    <w:rsid w:val="0078741E"/>
    <w:rsid w:val="007947C9"/>
    <w:rsid w:val="00797405"/>
    <w:rsid w:val="007A14F2"/>
    <w:rsid w:val="007A27B0"/>
    <w:rsid w:val="007A30A6"/>
    <w:rsid w:val="007A38F6"/>
    <w:rsid w:val="007A3F6D"/>
    <w:rsid w:val="007A4A81"/>
    <w:rsid w:val="007A6000"/>
    <w:rsid w:val="007B4D31"/>
    <w:rsid w:val="007B5CEE"/>
    <w:rsid w:val="007C0676"/>
    <w:rsid w:val="007D341B"/>
    <w:rsid w:val="007D7BB5"/>
    <w:rsid w:val="007E3F84"/>
    <w:rsid w:val="007E40D7"/>
    <w:rsid w:val="007E509A"/>
    <w:rsid w:val="007E5AE6"/>
    <w:rsid w:val="007E72E7"/>
    <w:rsid w:val="007F1C61"/>
    <w:rsid w:val="007F7806"/>
    <w:rsid w:val="008003BE"/>
    <w:rsid w:val="008011E6"/>
    <w:rsid w:val="00801582"/>
    <w:rsid w:val="0080302E"/>
    <w:rsid w:val="008044E3"/>
    <w:rsid w:val="00805867"/>
    <w:rsid w:val="008068CF"/>
    <w:rsid w:val="00811BB4"/>
    <w:rsid w:val="008120BC"/>
    <w:rsid w:val="0081296E"/>
    <w:rsid w:val="00813196"/>
    <w:rsid w:val="008140C6"/>
    <w:rsid w:val="008152F6"/>
    <w:rsid w:val="008240D7"/>
    <w:rsid w:val="00826817"/>
    <w:rsid w:val="00833DA4"/>
    <w:rsid w:val="00846E40"/>
    <w:rsid w:val="00847102"/>
    <w:rsid w:val="008530F9"/>
    <w:rsid w:val="00854CA1"/>
    <w:rsid w:val="00855308"/>
    <w:rsid w:val="00857B03"/>
    <w:rsid w:val="008612AC"/>
    <w:rsid w:val="0086592E"/>
    <w:rsid w:val="00866752"/>
    <w:rsid w:val="00872507"/>
    <w:rsid w:val="00873479"/>
    <w:rsid w:val="00874859"/>
    <w:rsid w:val="008802B9"/>
    <w:rsid w:val="008830CA"/>
    <w:rsid w:val="00885356"/>
    <w:rsid w:val="00886767"/>
    <w:rsid w:val="008874C9"/>
    <w:rsid w:val="00887F65"/>
    <w:rsid w:val="00892CDF"/>
    <w:rsid w:val="008A16E3"/>
    <w:rsid w:val="008A2698"/>
    <w:rsid w:val="008B42F1"/>
    <w:rsid w:val="008B6862"/>
    <w:rsid w:val="008C2797"/>
    <w:rsid w:val="008C6983"/>
    <w:rsid w:val="008C7C89"/>
    <w:rsid w:val="008D110C"/>
    <w:rsid w:val="008D1D8F"/>
    <w:rsid w:val="008D2B04"/>
    <w:rsid w:val="008D3DDE"/>
    <w:rsid w:val="008D5C55"/>
    <w:rsid w:val="008D6D1D"/>
    <w:rsid w:val="008E0144"/>
    <w:rsid w:val="008E01C0"/>
    <w:rsid w:val="008E0CB3"/>
    <w:rsid w:val="008E2088"/>
    <w:rsid w:val="008E61DE"/>
    <w:rsid w:val="008E7260"/>
    <w:rsid w:val="008F302C"/>
    <w:rsid w:val="008F34AF"/>
    <w:rsid w:val="008F3AEF"/>
    <w:rsid w:val="00900968"/>
    <w:rsid w:val="00901FB6"/>
    <w:rsid w:val="00902344"/>
    <w:rsid w:val="00904715"/>
    <w:rsid w:val="009047C0"/>
    <w:rsid w:val="00904F13"/>
    <w:rsid w:val="00905DE2"/>
    <w:rsid w:val="00907F90"/>
    <w:rsid w:val="009104F0"/>
    <w:rsid w:val="00911825"/>
    <w:rsid w:val="0091384B"/>
    <w:rsid w:val="00914F70"/>
    <w:rsid w:val="009157E7"/>
    <w:rsid w:val="00917AD6"/>
    <w:rsid w:val="00917F36"/>
    <w:rsid w:val="00921D45"/>
    <w:rsid w:val="00931480"/>
    <w:rsid w:val="00937188"/>
    <w:rsid w:val="00943824"/>
    <w:rsid w:val="00946304"/>
    <w:rsid w:val="00953FC8"/>
    <w:rsid w:val="009557A8"/>
    <w:rsid w:val="009627AE"/>
    <w:rsid w:val="00963603"/>
    <w:rsid w:val="00964F77"/>
    <w:rsid w:val="009657CC"/>
    <w:rsid w:val="00967DA7"/>
    <w:rsid w:val="00976095"/>
    <w:rsid w:val="00983986"/>
    <w:rsid w:val="00983C0F"/>
    <w:rsid w:val="00983D65"/>
    <w:rsid w:val="00984262"/>
    <w:rsid w:val="009860A2"/>
    <w:rsid w:val="00986C63"/>
    <w:rsid w:val="00986D4F"/>
    <w:rsid w:val="00994C5B"/>
    <w:rsid w:val="00995691"/>
    <w:rsid w:val="00996DAE"/>
    <w:rsid w:val="00996DF9"/>
    <w:rsid w:val="00997129"/>
    <w:rsid w:val="009A1735"/>
    <w:rsid w:val="009A26FE"/>
    <w:rsid w:val="009A36AC"/>
    <w:rsid w:val="009A37F2"/>
    <w:rsid w:val="009A49C2"/>
    <w:rsid w:val="009A659E"/>
    <w:rsid w:val="009B25B0"/>
    <w:rsid w:val="009B4FCA"/>
    <w:rsid w:val="009B57C4"/>
    <w:rsid w:val="009C249B"/>
    <w:rsid w:val="009C284F"/>
    <w:rsid w:val="009C3375"/>
    <w:rsid w:val="009C5858"/>
    <w:rsid w:val="009C5BF8"/>
    <w:rsid w:val="009D080D"/>
    <w:rsid w:val="009D08DA"/>
    <w:rsid w:val="009D5E9F"/>
    <w:rsid w:val="009E13F4"/>
    <w:rsid w:val="009E1929"/>
    <w:rsid w:val="009E1A93"/>
    <w:rsid w:val="009E2395"/>
    <w:rsid w:val="009E2CAF"/>
    <w:rsid w:val="009E534E"/>
    <w:rsid w:val="009E5880"/>
    <w:rsid w:val="009E6D52"/>
    <w:rsid w:val="009E7256"/>
    <w:rsid w:val="009F045B"/>
    <w:rsid w:val="009F0665"/>
    <w:rsid w:val="009F2620"/>
    <w:rsid w:val="009F31B4"/>
    <w:rsid w:val="009F4053"/>
    <w:rsid w:val="009F5793"/>
    <w:rsid w:val="009F7E6B"/>
    <w:rsid w:val="00A05B5F"/>
    <w:rsid w:val="00A1138B"/>
    <w:rsid w:val="00A1229F"/>
    <w:rsid w:val="00A13F61"/>
    <w:rsid w:val="00A15322"/>
    <w:rsid w:val="00A1747E"/>
    <w:rsid w:val="00A17736"/>
    <w:rsid w:val="00A2095B"/>
    <w:rsid w:val="00A231E1"/>
    <w:rsid w:val="00A246CD"/>
    <w:rsid w:val="00A254FE"/>
    <w:rsid w:val="00A26F43"/>
    <w:rsid w:val="00A27B97"/>
    <w:rsid w:val="00A33BDC"/>
    <w:rsid w:val="00A35EE0"/>
    <w:rsid w:val="00A37C7C"/>
    <w:rsid w:val="00A41D23"/>
    <w:rsid w:val="00A44678"/>
    <w:rsid w:val="00A462D4"/>
    <w:rsid w:val="00A51F33"/>
    <w:rsid w:val="00A51F47"/>
    <w:rsid w:val="00A51F68"/>
    <w:rsid w:val="00A53046"/>
    <w:rsid w:val="00A57CDD"/>
    <w:rsid w:val="00A57D73"/>
    <w:rsid w:val="00A6186B"/>
    <w:rsid w:val="00A624BB"/>
    <w:rsid w:val="00A63C16"/>
    <w:rsid w:val="00A6558F"/>
    <w:rsid w:val="00A66315"/>
    <w:rsid w:val="00A706E1"/>
    <w:rsid w:val="00A72515"/>
    <w:rsid w:val="00A72DCE"/>
    <w:rsid w:val="00A74466"/>
    <w:rsid w:val="00A749E1"/>
    <w:rsid w:val="00A7546D"/>
    <w:rsid w:val="00A75EC0"/>
    <w:rsid w:val="00A773C4"/>
    <w:rsid w:val="00A83D20"/>
    <w:rsid w:val="00A85F2C"/>
    <w:rsid w:val="00A8676D"/>
    <w:rsid w:val="00A90D3B"/>
    <w:rsid w:val="00A91493"/>
    <w:rsid w:val="00A9171C"/>
    <w:rsid w:val="00A928E2"/>
    <w:rsid w:val="00A92EE7"/>
    <w:rsid w:val="00A931C3"/>
    <w:rsid w:val="00A93453"/>
    <w:rsid w:val="00A9508D"/>
    <w:rsid w:val="00AA1B8F"/>
    <w:rsid w:val="00AA3C79"/>
    <w:rsid w:val="00AA41F6"/>
    <w:rsid w:val="00AA70B4"/>
    <w:rsid w:val="00AB0D7A"/>
    <w:rsid w:val="00AB18EA"/>
    <w:rsid w:val="00AB4123"/>
    <w:rsid w:val="00AB528F"/>
    <w:rsid w:val="00AB7B77"/>
    <w:rsid w:val="00AC2DC2"/>
    <w:rsid w:val="00AC51B2"/>
    <w:rsid w:val="00AD2AB7"/>
    <w:rsid w:val="00AD369C"/>
    <w:rsid w:val="00AD5B09"/>
    <w:rsid w:val="00AD6A05"/>
    <w:rsid w:val="00AD6B57"/>
    <w:rsid w:val="00AE1B3E"/>
    <w:rsid w:val="00AE3C94"/>
    <w:rsid w:val="00AE4628"/>
    <w:rsid w:val="00AE77C5"/>
    <w:rsid w:val="00B04ADC"/>
    <w:rsid w:val="00B13777"/>
    <w:rsid w:val="00B14053"/>
    <w:rsid w:val="00B15F99"/>
    <w:rsid w:val="00B21DAC"/>
    <w:rsid w:val="00B22324"/>
    <w:rsid w:val="00B22BE5"/>
    <w:rsid w:val="00B27BBC"/>
    <w:rsid w:val="00B3399F"/>
    <w:rsid w:val="00B33F80"/>
    <w:rsid w:val="00B3569B"/>
    <w:rsid w:val="00B35DA2"/>
    <w:rsid w:val="00B40855"/>
    <w:rsid w:val="00B40B18"/>
    <w:rsid w:val="00B46F16"/>
    <w:rsid w:val="00B47A15"/>
    <w:rsid w:val="00B5437F"/>
    <w:rsid w:val="00B54654"/>
    <w:rsid w:val="00B54FBC"/>
    <w:rsid w:val="00B57215"/>
    <w:rsid w:val="00B60B46"/>
    <w:rsid w:val="00B62720"/>
    <w:rsid w:val="00B627D6"/>
    <w:rsid w:val="00B6474C"/>
    <w:rsid w:val="00B70D9B"/>
    <w:rsid w:val="00B7211D"/>
    <w:rsid w:val="00B73559"/>
    <w:rsid w:val="00B809C0"/>
    <w:rsid w:val="00B83DDF"/>
    <w:rsid w:val="00B908E3"/>
    <w:rsid w:val="00B9241C"/>
    <w:rsid w:val="00B931AF"/>
    <w:rsid w:val="00B94FB5"/>
    <w:rsid w:val="00B97632"/>
    <w:rsid w:val="00B97FBA"/>
    <w:rsid w:val="00BA37F2"/>
    <w:rsid w:val="00BB0522"/>
    <w:rsid w:val="00BB2491"/>
    <w:rsid w:val="00BB6497"/>
    <w:rsid w:val="00BC3C75"/>
    <w:rsid w:val="00BC3D54"/>
    <w:rsid w:val="00BC4DB2"/>
    <w:rsid w:val="00BD0D04"/>
    <w:rsid w:val="00BD3F9F"/>
    <w:rsid w:val="00BD6C90"/>
    <w:rsid w:val="00BE5287"/>
    <w:rsid w:val="00BE6F0C"/>
    <w:rsid w:val="00BE7357"/>
    <w:rsid w:val="00BE7AA5"/>
    <w:rsid w:val="00BF0E41"/>
    <w:rsid w:val="00BF583B"/>
    <w:rsid w:val="00C0062F"/>
    <w:rsid w:val="00C011E4"/>
    <w:rsid w:val="00C02F1F"/>
    <w:rsid w:val="00C031CC"/>
    <w:rsid w:val="00C04544"/>
    <w:rsid w:val="00C04650"/>
    <w:rsid w:val="00C04DA2"/>
    <w:rsid w:val="00C10B60"/>
    <w:rsid w:val="00C12CAF"/>
    <w:rsid w:val="00C1493A"/>
    <w:rsid w:val="00C15DB3"/>
    <w:rsid w:val="00C21276"/>
    <w:rsid w:val="00C2168A"/>
    <w:rsid w:val="00C25C09"/>
    <w:rsid w:val="00C2603A"/>
    <w:rsid w:val="00C262BF"/>
    <w:rsid w:val="00C266BC"/>
    <w:rsid w:val="00C26E22"/>
    <w:rsid w:val="00C273F7"/>
    <w:rsid w:val="00C302B5"/>
    <w:rsid w:val="00C316B7"/>
    <w:rsid w:val="00C35FF3"/>
    <w:rsid w:val="00C36D4F"/>
    <w:rsid w:val="00C40CAC"/>
    <w:rsid w:val="00C43013"/>
    <w:rsid w:val="00C44F76"/>
    <w:rsid w:val="00C4506A"/>
    <w:rsid w:val="00C46A01"/>
    <w:rsid w:val="00C554B8"/>
    <w:rsid w:val="00C56DA1"/>
    <w:rsid w:val="00C5742D"/>
    <w:rsid w:val="00C60AE7"/>
    <w:rsid w:val="00C64C13"/>
    <w:rsid w:val="00C708E5"/>
    <w:rsid w:val="00C71462"/>
    <w:rsid w:val="00C7591B"/>
    <w:rsid w:val="00C80E3E"/>
    <w:rsid w:val="00C831B2"/>
    <w:rsid w:val="00C87262"/>
    <w:rsid w:val="00C9038A"/>
    <w:rsid w:val="00C9254D"/>
    <w:rsid w:val="00C93155"/>
    <w:rsid w:val="00C93286"/>
    <w:rsid w:val="00C95576"/>
    <w:rsid w:val="00C96055"/>
    <w:rsid w:val="00C968CC"/>
    <w:rsid w:val="00C968F7"/>
    <w:rsid w:val="00CA4CE1"/>
    <w:rsid w:val="00CA50B1"/>
    <w:rsid w:val="00CA5870"/>
    <w:rsid w:val="00CA605F"/>
    <w:rsid w:val="00CA6CBA"/>
    <w:rsid w:val="00CB14A4"/>
    <w:rsid w:val="00CB344C"/>
    <w:rsid w:val="00CB3A45"/>
    <w:rsid w:val="00CB54B1"/>
    <w:rsid w:val="00CB66CE"/>
    <w:rsid w:val="00CB7DD5"/>
    <w:rsid w:val="00CC17F6"/>
    <w:rsid w:val="00CC1BE5"/>
    <w:rsid w:val="00CC2C76"/>
    <w:rsid w:val="00CC665A"/>
    <w:rsid w:val="00CC7A2F"/>
    <w:rsid w:val="00CC7FF6"/>
    <w:rsid w:val="00CD0B59"/>
    <w:rsid w:val="00CD28F3"/>
    <w:rsid w:val="00CD3A60"/>
    <w:rsid w:val="00CD4CEA"/>
    <w:rsid w:val="00CD6C42"/>
    <w:rsid w:val="00CD7632"/>
    <w:rsid w:val="00CE2EEA"/>
    <w:rsid w:val="00CE7652"/>
    <w:rsid w:val="00CF66A5"/>
    <w:rsid w:val="00D025AE"/>
    <w:rsid w:val="00D045B0"/>
    <w:rsid w:val="00D046D9"/>
    <w:rsid w:val="00D066FA"/>
    <w:rsid w:val="00D1008B"/>
    <w:rsid w:val="00D115FC"/>
    <w:rsid w:val="00D130FE"/>
    <w:rsid w:val="00D14AE7"/>
    <w:rsid w:val="00D21098"/>
    <w:rsid w:val="00D23F40"/>
    <w:rsid w:val="00D260AC"/>
    <w:rsid w:val="00D31EC6"/>
    <w:rsid w:val="00D374E8"/>
    <w:rsid w:val="00D40804"/>
    <w:rsid w:val="00D43118"/>
    <w:rsid w:val="00D432F1"/>
    <w:rsid w:val="00D448D5"/>
    <w:rsid w:val="00D5235A"/>
    <w:rsid w:val="00D537ED"/>
    <w:rsid w:val="00D573CA"/>
    <w:rsid w:val="00D63596"/>
    <w:rsid w:val="00D65D76"/>
    <w:rsid w:val="00D77097"/>
    <w:rsid w:val="00D82A1D"/>
    <w:rsid w:val="00D85CAD"/>
    <w:rsid w:val="00D871EF"/>
    <w:rsid w:val="00D907C4"/>
    <w:rsid w:val="00D93F5F"/>
    <w:rsid w:val="00D97599"/>
    <w:rsid w:val="00DA1626"/>
    <w:rsid w:val="00DA1E93"/>
    <w:rsid w:val="00DA325F"/>
    <w:rsid w:val="00DA60E0"/>
    <w:rsid w:val="00DB1835"/>
    <w:rsid w:val="00DB1A99"/>
    <w:rsid w:val="00DB719F"/>
    <w:rsid w:val="00DC00B4"/>
    <w:rsid w:val="00DC12E3"/>
    <w:rsid w:val="00DC4888"/>
    <w:rsid w:val="00DC72AD"/>
    <w:rsid w:val="00DC7C03"/>
    <w:rsid w:val="00DD23D6"/>
    <w:rsid w:val="00DD276D"/>
    <w:rsid w:val="00DD31F6"/>
    <w:rsid w:val="00DD4BC3"/>
    <w:rsid w:val="00DE02B4"/>
    <w:rsid w:val="00DE5C68"/>
    <w:rsid w:val="00DE767F"/>
    <w:rsid w:val="00DF1113"/>
    <w:rsid w:val="00DF1BDC"/>
    <w:rsid w:val="00DF5107"/>
    <w:rsid w:val="00DF5700"/>
    <w:rsid w:val="00DF7D11"/>
    <w:rsid w:val="00DFB2B6"/>
    <w:rsid w:val="00E011AF"/>
    <w:rsid w:val="00E026E6"/>
    <w:rsid w:val="00E02DB1"/>
    <w:rsid w:val="00E02DE6"/>
    <w:rsid w:val="00E066A4"/>
    <w:rsid w:val="00E12808"/>
    <w:rsid w:val="00E152DA"/>
    <w:rsid w:val="00E154E5"/>
    <w:rsid w:val="00E16849"/>
    <w:rsid w:val="00E20113"/>
    <w:rsid w:val="00E21AAC"/>
    <w:rsid w:val="00E2273B"/>
    <w:rsid w:val="00E253E1"/>
    <w:rsid w:val="00E302DB"/>
    <w:rsid w:val="00E3206B"/>
    <w:rsid w:val="00E433BB"/>
    <w:rsid w:val="00E45E13"/>
    <w:rsid w:val="00E46046"/>
    <w:rsid w:val="00E51907"/>
    <w:rsid w:val="00E5624C"/>
    <w:rsid w:val="00E63AE3"/>
    <w:rsid w:val="00E66317"/>
    <w:rsid w:val="00E669AE"/>
    <w:rsid w:val="00E714B5"/>
    <w:rsid w:val="00E71ED6"/>
    <w:rsid w:val="00E75F06"/>
    <w:rsid w:val="00E767B7"/>
    <w:rsid w:val="00E7686F"/>
    <w:rsid w:val="00E76ABC"/>
    <w:rsid w:val="00E772A1"/>
    <w:rsid w:val="00E7788E"/>
    <w:rsid w:val="00E81AFB"/>
    <w:rsid w:val="00E9745C"/>
    <w:rsid w:val="00E978A6"/>
    <w:rsid w:val="00EA0E2C"/>
    <w:rsid w:val="00EA5FD8"/>
    <w:rsid w:val="00EA6A6E"/>
    <w:rsid w:val="00EB1279"/>
    <w:rsid w:val="00EB1B39"/>
    <w:rsid w:val="00EB4556"/>
    <w:rsid w:val="00EB7DF0"/>
    <w:rsid w:val="00EC0D91"/>
    <w:rsid w:val="00EC2F00"/>
    <w:rsid w:val="00EC438F"/>
    <w:rsid w:val="00EC43AE"/>
    <w:rsid w:val="00EC580F"/>
    <w:rsid w:val="00EC671A"/>
    <w:rsid w:val="00EC745A"/>
    <w:rsid w:val="00ED28FA"/>
    <w:rsid w:val="00ED2DEC"/>
    <w:rsid w:val="00ED4FD6"/>
    <w:rsid w:val="00ED78DB"/>
    <w:rsid w:val="00EE2150"/>
    <w:rsid w:val="00EE3BF5"/>
    <w:rsid w:val="00EE4188"/>
    <w:rsid w:val="00EE47A2"/>
    <w:rsid w:val="00EE4838"/>
    <w:rsid w:val="00EE5A4C"/>
    <w:rsid w:val="00EE6F95"/>
    <w:rsid w:val="00EE746C"/>
    <w:rsid w:val="00EF0F0A"/>
    <w:rsid w:val="00EF20CE"/>
    <w:rsid w:val="00EF29CF"/>
    <w:rsid w:val="00EF4A75"/>
    <w:rsid w:val="00EF5197"/>
    <w:rsid w:val="00EF5663"/>
    <w:rsid w:val="00F00C82"/>
    <w:rsid w:val="00F0225E"/>
    <w:rsid w:val="00F051EA"/>
    <w:rsid w:val="00F12482"/>
    <w:rsid w:val="00F145C9"/>
    <w:rsid w:val="00F17E03"/>
    <w:rsid w:val="00F20277"/>
    <w:rsid w:val="00F22744"/>
    <w:rsid w:val="00F22755"/>
    <w:rsid w:val="00F23192"/>
    <w:rsid w:val="00F23DE0"/>
    <w:rsid w:val="00F26661"/>
    <w:rsid w:val="00F26A5F"/>
    <w:rsid w:val="00F27446"/>
    <w:rsid w:val="00F27E26"/>
    <w:rsid w:val="00F311B3"/>
    <w:rsid w:val="00F3390B"/>
    <w:rsid w:val="00F34951"/>
    <w:rsid w:val="00F40842"/>
    <w:rsid w:val="00F40A90"/>
    <w:rsid w:val="00F42428"/>
    <w:rsid w:val="00F43ACC"/>
    <w:rsid w:val="00F43C4D"/>
    <w:rsid w:val="00F446D3"/>
    <w:rsid w:val="00F45305"/>
    <w:rsid w:val="00F50132"/>
    <w:rsid w:val="00F56F8E"/>
    <w:rsid w:val="00F62024"/>
    <w:rsid w:val="00F65414"/>
    <w:rsid w:val="00F6559F"/>
    <w:rsid w:val="00F676A7"/>
    <w:rsid w:val="00F67B29"/>
    <w:rsid w:val="00F71470"/>
    <w:rsid w:val="00F7277E"/>
    <w:rsid w:val="00F731CA"/>
    <w:rsid w:val="00F73DCE"/>
    <w:rsid w:val="00F76741"/>
    <w:rsid w:val="00F81EA6"/>
    <w:rsid w:val="00F83492"/>
    <w:rsid w:val="00F91777"/>
    <w:rsid w:val="00F92640"/>
    <w:rsid w:val="00F96083"/>
    <w:rsid w:val="00F965BD"/>
    <w:rsid w:val="00FA218E"/>
    <w:rsid w:val="00FA34E3"/>
    <w:rsid w:val="00FA75FE"/>
    <w:rsid w:val="00FB07A2"/>
    <w:rsid w:val="00FB1876"/>
    <w:rsid w:val="00FB6ABB"/>
    <w:rsid w:val="00FB6C08"/>
    <w:rsid w:val="00FB71E3"/>
    <w:rsid w:val="00FB7829"/>
    <w:rsid w:val="00FC14FF"/>
    <w:rsid w:val="00FC52A7"/>
    <w:rsid w:val="00FC7B7D"/>
    <w:rsid w:val="00FD29B5"/>
    <w:rsid w:val="00FD6729"/>
    <w:rsid w:val="00FD7040"/>
    <w:rsid w:val="00FE0A07"/>
    <w:rsid w:val="00FE1765"/>
    <w:rsid w:val="00FE7167"/>
    <w:rsid w:val="00FF0F41"/>
    <w:rsid w:val="00FF50D6"/>
    <w:rsid w:val="00FF5864"/>
    <w:rsid w:val="00FF628A"/>
    <w:rsid w:val="00FF771D"/>
    <w:rsid w:val="0123E9A3"/>
    <w:rsid w:val="016118E4"/>
    <w:rsid w:val="02073B0D"/>
    <w:rsid w:val="02140835"/>
    <w:rsid w:val="0227E107"/>
    <w:rsid w:val="02338986"/>
    <w:rsid w:val="0250157F"/>
    <w:rsid w:val="02950C6E"/>
    <w:rsid w:val="02A05D90"/>
    <w:rsid w:val="02EEA649"/>
    <w:rsid w:val="03596CDC"/>
    <w:rsid w:val="03D29E0D"/>
    <w:rsid w:val="03D5E5AC"/>
    <w:rsid w:val="03E32F0C"/>
    <w:rsid w:val="03E85438"/>
    <w:rsid w:val="042231AE"/>
    <w:rsid w:val="042D2B22"/>
    <w:rsid w:val="047A01A3"/>
    <w:rsid w:val="047DD8D5"/>
    <w:rsid w:val="049458F0"/>
    <w:rsid w:val="049CA56D"/>
    <w:rsid w:val="04A039A4"/>
    <w:rsid w:val="04A34C1F"/>
    <w:rsid w:val="04B83311"/>
    <w:rsid w:val="04C6524D"/>
    <w:rsid w:val="04D52F44"/>
    <w:rsid w:val="04EE2123"/>
    <w:rsid w:val="04FE3840"/>
    <w:rsid w:val="055A5260"/>
    <w:rsid w:val="0576E3BE"/>
    <w:rsid w:val="05DE3269"/>
    <w:rsid w:val="0617986C"/>
    <w:rsid w:val="066D6FB3"/>
    <w:rsid w:val="06838A4D"/>
    <w:rsid w:val="06F3FD17"/>
    <w:rsid w:val="0738660D"/>
    <w:rsid w:val="0757758B"/>
    <w:rsid w:val="076C46CF"/>
    <w:rsid w:val="076D796C"/>
    <w:rsid w:val="07C746FA"/>
    <w:rsid w:val="07DA7202"/>
    <w:rsid w:val="07F16F50"/>
    <w:rsid w:val="0828DF0B"/>
    <w:rsid w:val="085CD7FC"/>
    <w:rsid w:val="0868F619"/>
    <w:rsid w:val="0871B734"/>
    <w:rsid w:val="08776BB7"/>
    <w:rsid w:val="0888DD0C"/>
    <w:rsid w:val="08EE1AED"/>
    <w:rsid w:val="0927067A"/>
    <w:rsid w:val="0945EAE2"/>
    <w:rsid w:val="09475050"/>
    <w:rsid w:val="094EA1B6"/>
    <w:rsid w:val="0960422F"/>
    <w:rsid w:val="09841C50"/>
    <w:rsid w:val="09A11883"/>
    <w:rsid w:val="09A46909"/>
    <w:rsid w:val="09A478FD"/>
    <w:rsid w:val="09D10B5D"/>
    <w:rsid w:val="0A25A8B3"/>
    <w:rsid w:val="0A878683"/>
    <w:rsid w:val="0AA44FE5"/>
    <w:rsid w:val="0ABB81F0"/>
    <w:rsid w:val="0AD47590"/>
    <w:rsid w:val="0B2F74EF"/>
    <w:rsid w:val="0B2FD7D5"/>
    <w:rsid w:val="0B589722"/>
    <w:rsid w:val="0B619E80"/>
    <w:rsid w:val="0BBCCE8D"/>
    <w:rsid w:val="0BEA477A"/>
    <w:rsid w:val="0C683277"/>
    <w:rsid w:val="0CC31DB8"/>
    <w:rsid w:val="0D69978F"/>
    <w:rsid w:val="0D73D26E"/>
    <w:rsid w:val="0D9D1D29"/>
    <w:rsid w:val="0DF3529C"/>
    <w:rsid w:val="0E3974CE"/>
    <w:rsid w:val="0E993F42"/>
    <w:rsid w:val="0EDFA54B"/>
    <w:rsid w:val="0EF87F8A"/>
    <w:rsid w:val="0F258B66"/>
    <w:rsid w:val="0F436E73"/>
    <w:rsid w:val="1001E1B7"/>
    <w:rsid w:val="1002DA29"/>
    <w:rsid w:val="10749BC9"/>
    <w:rsid w:val="107F4BD6"/>
    <w:rsid w:val="10CFAE5A"/>
    <w:rsid w:val="10D71BCB"/>
    <w:rsid w:val="119391AF"/>
    <w:rsid w:val="11C28C91"/>
    <w:rsid w:val="11D3C331"/>
    <w:rsid w:val="11DEC7AC"/>
    <w:rsid w:val="123580CE"/>
    <w:rsid w:val="12F2C175"/>
    <w:rsid w:val="131392CD"/>
    <w:rsid w:val="13B5C7D0"/>
    <w:rsid w:val="13F75E45"/>
    <w:rsid w:val="1410676A"/>
    <w:rsid w:val="14554713"/>
    <w:rsid w:val="14691FE5"/>
    <w:rsid w:val="1494EE26"/>
    <w:rsid w:val="14B49EEC"/>
    <w:rsid w:val="14C5F880"/>
    <w:rsid w:val="14EF5869"/>
    <w:rsid w:val="14F995DB"/>
    <w:rsid w:val="150ED2BC"/>
    <w:rsid w:val="156D7D19"/>
    <w:rsid w:val="15873EBF"/>
    <w:rsid w:val="15EC5F10"/>
    <w:rsid w:val="15F64525"/>
    <w:rsid w:val="1606BF1C"/>
    <w:rsid w:val="162F5BB3"/>
    <w:rsid w:val="163097CB"/>
    <w:rsid w:val="165202E4"/>
    <w:rsid w:val="165E82F6"/>
    <w:rsid w:val="167A014D"/>
    <w:rsid w:val="167E3718"/>
    <w:rsid w:val="16980611"/>
    <w:rsid w:val="16B09284"/>
    <w:rsid w:val="16E970A0"/>
    <w:rsid w:val="1727BB90"/>
    <w:rsid w:val="17882F71"/>
    <w:rsid w:val="17A7E3E4"/>
    <w:rsid w:val="17A9D970"/>
    <w:rsid w:val="18402188"/>
    <w:rsid w:val="1840B9F5"/>
    <w:rsid w:val="186B84B2"/>
    <w:rsid w:val="187F4907"/>
    <w:rsid w:val="18AA1B7A"/>
    <w:rsid w:val="18F29DC9"/>
    <w:rsid w:val="1936EEF9"/>
    <w:rsid w:val="1998B469"/>
    <w:rsid w:val="1A037DB7"/>
    <w:rsid w:val="1A14C102"/>
    <w:rsid w:val="1A1BA9F5"/>
    <w:rsid w:val="1A2BEF98"/>
    <w:rsid w:val="1A6EB95B"/>
    <w:rsid w:val="1A7F2D01"/>
    <w:rsid w:val="1B9D6072"/>
    <w:rsid w:val="1B9F232D"/>
    <w:rsid w:val="1C45CFD5"/>
    <w:rsid w:val="1C8CBF02"/>
    <w:rsid w:val="1CE58EC3"/>
    <w:rsid w:val="1D490737"/>
    <w:rsid w:val="1DA40207"/>
    <w:rsid w:val="1DC7847A"/>
    <w:rsid w:val="1DDC7537"/>
    <w:rsid w:val="1E1FA6B9"/>
    <w:rsid w:val="1E62754B"/>
    <w:rsid w:val="1EBF65A7"/>
    <w:rsid w:val="1F046CD1"/>
    <w:rsid w:val="1F244909"/>
    <w:rsid w:val="1FB64C1B"/>
    <w:rsid w:val="1FC3C84C"/>
    <w:rsid w:val="1FE3499D"/>
    <w:rsid w:val="200A00B8"/>
    <w:rsid w:val="2081431E"/>
    <w:rsid w:val="20B0035B"/>
    <w:rsid w:val="20DE337A"/>
    <w:rsid w:val="20F98CD6"/>
    <w:rsid w:val="2108B1C5"/>
    <w:rsid w:val="216144D0"/>
    <w:rsid w:val="216654C0"/>
    <w:rsid w:val="219CA6BE"/>
    <w:rsid w:val="21C2BD20"/>
    <w:rsid w:val="21CDDB71"/>
    <w:rsid w:val="21ECB851"/>
    <w:rsid w:val="21FCF709"/>
    <w:rsid w:val="221C4A61"/>
    <w:rsid w:val="2253BAFA"/>
    <w:rsid w:val="226283F4"/>
    <w:rsid w:val="2279CD5D"/>
    <w:rsid w:val="22A85E76"/>
    <w:rsid w:val="22EB8EFD"/>
    <w:rsid w:val="22ED122E"/>
    <w:rsid w:val="22FAD196"/>
    <w:rsid w:val="23035694"/>
    <w:rsid w:val="235B5C0C"/>
    <w:rsid w:val="239C33B0"/>
    <w:rsid w:val="23D13E47"/>
    <w:rsid w:val="23E73F76"/>
    <w:rsid w:val="241798B2"/>
    <w:rsid w:val="2431C8BD"/>
    <w:rsid w:val="2495E19F"/>
    <w:rsid w:val="24A1FA4C"/>
    <w:rsid w:val="24A6B286"/>
    <w:rsid w:val="24C72C49"/>
    <w:rsid w:val="2507ABB6"/>
    <w:rsid w:val="25859F8D"/>
    <w:rsid w:val="25C7A124"/>
    <w:rsid w:val="260C009B"/>
    <w:rsid w:val="26AAC0B8"/>
    <w:rsid w:val="26C15864"/>
    <w:rsid w:val="2780CB74"/>
    <w:rsid w:val="27AEC332"/>
    <w:rsid w:val="27C75692"/>
    <w:rsid w:val="27D08654"/>
    <w:rsid w:val="27DE6CFF"/>
    <w:rsid w:val="27F61A92"/>
    <w:rsid w:val="27F947FD"/>
    <w:rsid w:val="280A4918"/>
    <w:rsid w:val="2818FC1F"/>
    <w:rsid w:val="28293AD7"/>
    <w:rsid w:val="2840372A"/>
    <w:rsid w:val="28671853"/>
    <w:rsid w:val="28C8F9C5"/>
    <w:rsid w:val="28D76F63"/>
    <w:rsid w:val="298E27F2"/>
    <w:rsid w:val="29962D09"/>
    <w:rsid w:val="29CDCF05"/>
    <w:rsid w:val="2A19159C"/>
    <w:rsid w:val="2A4C9B36"/>
    <w:rsid w:val="2ADB2242"/>
    <w:rsid w:val="2B2C8809"/>
    <w:rsid w:val="2B699F66"/>
    <w:rsid w:val="2B99131E"/>
    <w:rsid w:val="2BBB0C20"/>
    <w:rsid w:val="2BC981BE"/>
    <w:rsid w:val="2BCAA891"/>
    <w:rsid w:val="2BDBC5AD"/>
    <w:rsid w:val="2C450823"/>
    <w:rsid w:val="2C70DD6F"/>
    <w:rsid w:val="2C9800E9"/>
    <w:rsid w:val="2CABD604"/>
    <w:rsid w:val="2CBA75FC"/>
    <w:rsid w:val="2CDD2AA9"/>
    <w:rsid w:val="2D0B27F7"/>
    <w:rsid w:val="2D232164"/>
    <w:rsid w:val="2D501B39"/>
    <w:rsid w:val="2D56742D"/>
    <w:rsid w:val="2DC99B3B"/>
    <w:rsid w:val="2DD99C8A"/>
    <w:rsid w:val="2E0D5F8D"/>
    <w:rsid w:val="2E252629"/>
    <w:rsid w:val="2E278409"/>
    <w:rsid w:val="2E3B5CDB"/>
    <w:rsid w:val="2E5D961B"/>
    <w:rsid w:val="2E639153"/>
    <w:rsid w:val="2E7A8EA1"/>
    <w:rsid w:val="2E86DBE2"/>
    <w:rsid w:val="2EB61866"/>
    <w:rsid w:val="2ECFDA0C"/>
    <w:rsid w:val="2F13666F"/>
    <w:rsid w:val="2F21F0DA"/>
    <w:rsid w:val="2F23F455"/>
    <w:rsid w:val="2F3FBF80"/>
    <w:rsid w:val="2FA46A91"/>
    <w:rsid w:val="2FD7C107"/>
    <w:rsid w:val="2FFD3A52"/>
    <w:rsid w:val="3062DDD5"/>
    <w:rsid w:val="3072241B"/>
    <w:rsid w:val="30A28506"/>
    <w:rsid w:val="30A2B45D"/>
    <w:rsid w:val="30D49F75"/>
    <w:rsid w:val="30D9CA74"/>
    <w:rsid w:val="31311B12"/>
    <w:rsid w:val="314568A3"/>
    <w:rsid w:val="31641CF9"/>
    <w:rsid w:val="31A913E8"/>
    <w:rsid w:val="320A63FF"/>
    <w:rsid w:val="32225D6C"/>
    <w:rsid w:val="324F8DBF"/>
    <w:rsid w:val="3271074E"/>
    <w:rsid w:val="32D2834B"/>
    <w:rsid w:val="32EF4CAD"/>
    <w:rsid w:val="3354F030"/>
    <w:rsid w:val="33877D58"/>
    <w:rsid w:val="33A23AD9"/>
    <w:rsid w:val="33BCA7E5"/>
    <w:rsid w:val="33BCFEDD"/>
    <w:rsid w:val="33E63321"/>
    <w:rsid w:val="33E6D792"/>
    <w:rsid w:val="343E68B8"/>
    <w:rsid w:val="348AE78B"/>
    <w:rsid w:val="349C58E0"/>
    <w:rsid w:val="34D46857"/>
    <w:rsid w:val="34DC9E56"/>
    <w:rsid w:val="34E7D7E7"/>
    <w:rsid w:val="34FF9E83"/>
    <w:rsid w:val="353BAA8C"/>
    <w:rsid w:val="35432590"/>
    <w:rsid w:val="3582A7F3"/>
    <w:rsid w:val="358796D5"/>
    <w:rsid w:val="35BB1C6F"/>
    <w:rsid w:val="35F3A045"/>
    <w:rsid w:val="36AA2647"/>
    <w:rsid w:val="36C14087"/>
    <w:rsid w:val="3707DDD7"/>
    <w:rsid w:val="372AC70D"/>
    <w:rsid w:val="373802F7"/>
    <w:rsid w:val="37F1B0DE"/>
    <w:rsid w:val="3844B390"/>
    <w:rsid w:val="389EF644"/>
    <w:rsid w:val="38E88EC8"/>
    <w:rsid w:val="39950CD0"/>
    <w:rsid w:val="39960542"/>
    <w:rsid w:val="39CC1754"/>
    <w:rsid w:val="39EE0808"/>
    <w:rsid w:val="3A576DDE"/>
    <w:rsid w:val="3AF9F9EB"/>
    <w:rsid w:val="3AFBEF77"/>
    <w:rsid w:val="3B49DC09"/>
    <w:rsid w:val="3B6FDC26"/>
    <w:rsid w:val="3B97BBA9"/>
    <w:rsid w:val="3BBB4495"/>
    <w:rsid w:val="3BFC3181"/>
    <w:rsid w:val="3C4DD0BB"/>
    <w:rsid w:val="3CA5A0B0"/>
    <w:rsid w:val="3D075669"/>
    <w:rsid w:val="3D28C90D"/>
    <w:rsid w:val="3DD60865"/>
    <w:rsid w:val="3E1B3225"/>
    <w:rsid w:val="3E59AA48"/>
    <w:rsid w:val="3E60F60F"/>
    <w:rsid w:val="3E75DC32"/>
    <w:rsid w:val="3EF13934"/>
    <w:rsid w:val="3F0585E5"/>
    <w:rsid w:val="3F57DC83"/>
    <w:rsid w:val="3FAFAC78"/>
    <w:rsid w:val="3FEAA20D"/>
    <w:rsid w:val="400C9CD4"/>
    <w:rsid w:val="40565920"/>
    <w:rsid w:val="405B46B6"/>
    <w:rsid w:val="40B3497C"/>
    <w:rsid w:val="40C81AC0"/>
    <w:rsid w:val="40DFE15C"/>
    <w:rsid w:val="40E146CA"/>
    <w:rsid w:val="41068441"/>
    <w:rsid w:val="412E8B3E"/>
    <w:rsid w:val="42177947"/>
    <w:rsid w:val="422CB02D"/>
    <w:rsid w:val="424872D9"/>
    <w:rsid w:val="4249EEDE"/>
    <w:rsid w:val="42520F9E"/>
    <w:rsid w:val="428CED8F"/>
    <w:rsid w:val="429C734A"/>
    <w:rsid w:val="42B022A5"/>
    <w:rsid w:val="42CD2A98"/>
    <w:rsid w:val="42F5D37E"/>
    <w:rsid w:val="43603217"/>
    <w:rsid w:val="4397C466"/>
    <w:rsid w:val="43AF0ECA"/>
    <w:rsid w:val="43BB5FB8"/>
    <w:rsid w:val="43D35925"/>
    <w:rsid w:val="441057F6"/>
    <w:rsid w:val="44196112"/>
    <w:rsid w:val="44304981"/>
    <w:rsid w:val="4463CF1B"/>
    <w:rsid w:val="453A7C3A"/>
    <w:rsid w:val="453ECE58"/>
    <w:rsid w:val="4568716B"/>
    <w:rsid w:val="45AE287B"/>
    <w:rsid w:val="45B53173"/>
    <w:rsid w:val="4653A9E0"/>
    <w:rsid w:val="4699F261"/>
    <w:rsid w:val="469F28E7"/>
    <w:rsid w:val="46DE5D5F"/>
    <w:rsid w:val="47180DC4"/>
    <w:rsid w:val="4776F65E"/>
    <w:rsid w:val="47B7645E"/>
    <w:rsid w:val="47F8C88D"/>
    <w:rsid w:val="47FC5B4D"/>
    <w:rsid w:val="48714516"/>
    <w:rsid w:val="4886165A"/>
    <w:rsid w:val="48B63C05"/>
    <w:rsid w:val="48B83443"/>
    <w:rsid w:val="48FACD52"/>
    <w:rsid w:val="4969400C"/>
    <w:rsid w:val="497E5155"/>
    <w:rsid w:val="49D45A20"/>
    <w:rsid w:val="4A45F0FB"/>
    <w:rsid w:val="4A549C1C"/>
    <w:rsid w:val="4A5FBA6D"/>
    <w:rsid w:val="4A9E20D2"/>
    <w:rsid w:val="4AA616CA"/>
    <w:rsid w:val="4B17D86A"/>
    <w:rsid w:val="4B1E6082"/>
    <w:rsid w:val="4B924D31"/>
    <w:rsid w:val="4BC87422"/>
    <w:rsid w:val="4BE0E4E8"/>
    <w:rsid w:val="4C76BE9D"/>
    <w:rsid w:val="4CC189A3"/>
    <w:rsid w:val="4CE03DF9"/>
    <w:rsid w:val="4CE52B8F"/>
    <w:rsid w:val="4DC839BB"/>
    <w:rsid w:val="4DF611F3"/>
    <w:rsid w:val="4DFD6706"/>
    <w:rsid w:val="4E4AC0F2"/>
    <w:rsid w:val="4EEA884F"/>
    <w:rsid w:val="4F13DD10"/>
    <w:rsid w:val="4F16D268"/>
    <w:rsid w:val="4F2D091A"/>
    <w:rsid w:val="503E6C64"/>
    <w:rsid w:val="507E34F4"/>
    <w:rsid w:val="5099BA36"/>
    <w:rsid w:val="50CA6E20"/>
    <w:rsid w:val="50CFE8CC"/>
    <w:rsid w:val="5105AD61"/>
    <w:rsid w:val="512B2F78"/>
    <w:rsid w:val="51409A40"/>
    <w:rsid w:val="5140F40F"/>
    <w:rsid w:val="5178A19E"/>
    <w:rsid w:val="51799A10"/>
    <w:rsid w:val="51BC331F"/>
    <w:rsid w:val="51D8F1E9"/>
    <w:rsid w:val="51F2E394"/>
    <w:rsid w:val="524BD4AB"/>
    <w:rsid w:val="5290D639"/>
    <w:rsid w:val="52C75807"/>
    <w:rsid w:val="52CC1D64"/>
    <w:rsid w:val="52DC5C1C"/>
    <w:rsid w:val="52F4885A"/>
    <w:rsid w:val="52FC4214"/>
    <w:rsid w:val="538F7E3E"/>
    <w:rsid w:val="53AA9DFD"/>
    <w:rsid w:val="53B2C8CD"/>
    <w:rsid w:val="53C7CCE2"/>
    <w:rsid w:val="5418D63D"/>
    <w:rsid w:val="542B1483"/>
    <w:rsid w:val="5499698D"/>
    <w:rsid w:val="54ECE375"/>
    <w:rsid w:val="558C9FB1"/>
    <w:rsid w:val="55B96A62"/>
    <w:rsid w:val="55BBEDA1"/>
    <w:rsid w:val="55C31D55"/>
    <w:rsid w:val="56081444"/>
    <w:rsid w:val="56699041"/>
    <w:rsid w:val="567EF1BF"/>
    <w:rsid w:val="56A4DB28"/>
    <w:rsid w:val="56D1681C"/>
    <w:rsid w:val="56DB91C2"/>
    <w:rsid w:val="56FB0CEE"/>
    <w:rsid w:val="5718C7D7"/>
    <w:rsid w:val="571E8A4E"/>
    <w:rsid w:val="57384928"/>
    <w:rsid w:val="57D2A88F"/>
    <w:rsid w:val="57F6BC6C"/>
    <w:rsid w:val="584EBF32"/>
    <w:rsid w:val="58684B0B"/>
    <w:rsid w:val="59191D71"/>
    <w:rsid w:val="59A5D86E"/>
    <w:rsid w:val="59AA9C87"/>
    <w:rsid w:val="59CBA5BA"/>
    <w:rsid w:val="5A09E1C0"/>
    <w:rsid w:val="5A150803"/>
    <w:rsid w:val="5A299F2E"/>
    <w:rsid w:val="5A2D83AC"/>
    <w:rsid w:val="5A6D8D05"/>
    <w:rsid w:val="5A88D368"/>
    <w:rsid w:val="5AEBF6F0"/>
    <w:rsid w:val="5B58CAFA"/>
    <w:rsid w:val="5BCBBF37"/>
    <w:rsid w:val="5C043267"/>
    <w:rsid w:val="5C1BBF34"/>
    <w:rsid w:val="5C3162BA"/>
    <w:rsid w:val="5C4337DC"/>
    <w:rsid w:val="5C5C352D"/>
    <w:rsid w:val="5C8A327B"/>
    <w:rsid w:val="5C9A7133"/>
    <w:rsid w:val="5D02AF04"/>
    <w:rsid w:val="5D1E2D5B"/>
    <w:rsid w:val="5D3BBD59"/>
    <w:rsid w:val="5D448126"/>
    <w:rsid w:val="5DB5976A"/>
    <w:rsid w:val="5DFBA842"/>
    <w:rsid w:val="5E400269"/>
    <w:rsid w:val="5EFDFF77"/>
    <w:rsid w:val="5EFEA2C9"/>
    <w:rsid w:val="5F048B3C"/>
    <w:rsid w:val="5F432937"/>
    <w:rsid w:val="5F78DD8D"/>
    <w:rsid w:val="5F9FE6C2"/>
    <w:rsid w:val="60103FB6"/>
    <w:rsid w:val="60AA6AA5"/>
    <w:rsid w:val="60D01BA6"/>
    <w:rsid w:val="60F07810"/>
    <w:rsid w:val="6127EB9B"/>
    <w:rsid w:val="6183193C"/>
    <w:rsid w:val="618E8EEA"/>
    <w:rsid w:val="6224CDB6"/>
    <w:rsid w:val="623CF9F4"/>
    <w:rsid w:val="62701A67"/>
    <w:rsid w:val="628333B7"/>
    <w:rsid w:val="629F754E"/>
    <w:rsid w:val="62B34DCF"/>
    <w:rsid w:val="62E9FBE3"/>
    <w:rsid w:val="62F1B698"/>
    <w:rsid w:val="63695EBC"/>
    <w:rsid w:val="637FDF68"/>
    <w:rsid w:val="63CD52DB"/>
    <w:rsid w:val="63E6DDFE"/>
    <w:rsid w:val="648FC3D8"/>
    <w:rsid w:val="64F09D78"/>
    <w:rsid w:val="650BCB0C"/>
    <w:rsid w:val="6512C70B"/>
    <w:rsid w:val="6536C704"/>
    <w:rsid w:val="654D8DD4"/>
    <w:rsid w:val="665A7829"/>
    <w:rsid w:val="6666FBE8"/>
    <w:rsid w:val="66AE976C"/>
    <w:rsid w:val="6752BFE3"/>
    <w:rsid w:val="67626DFD"/>
    <w:rsid w:val="67DD202D"/>
    <w:rsid w:val="67F9BA1A"/>
    <w:rsid w:val="67FADC11"/>
    <w:rsid w:val="68482432"/>
    <w:rsid w:val="68FF4610"/>
    <w:rsid w:val="693B2962"/>
    <w:rsid w:val="694439FC"/>
    <w:rsid w:val="699E0185"/>
    <w:rsid w:val="69C8A483"/>
    <w:rsid w:val="69F13EEE"/>
    <w:rsid w:val="69FB1009"/>
    <w:rsid w:val="6A453BE0"/>
    <w:rsid w:val="6AA13C94"/>
    <w:rsid w:val="6AAB7C67"/>
    <w:rsid w:val="6B4369E6"/>
    <w:rsid w:val="6BC8AB75"/>
    <w:rsid w:val="6BF1586B"/>
    <w:rsid w:val="6C0546BB"/>
    <w:rsid w:val="6D4D0683"/>
    <w:rsid w:val="6D7F5140"/>
    <w:rsid w:val="6D853894"/>
    <w:rsid w:val="6E24F782"/>
    <w:rsid w:val="6E7043B8"/>
    <w:rsid w:val="6ECF91F4"/>
    <w:rsid w:val="6ED61DB9"/>
    <w:rsid w:val="6F8BDA3D"/>
    <w:rsid w:val="6FD09E47"/>
    <w:rsid w:val="6FD563A4"/>
    <w:rsid w:val="6FDA513A"/>
    <w:rsid w:val="6FE04587"/>
    <w:rsid w:val="704F6B3C"/>
    <w:rsid w:val="7093D6E8"/>
    <w:rsid w:val="70BE3A1C"/>
    <w:rsid w:val="71291849"/>
    <w:rsid w:val="715C76D6"/>
    <w:rsid w:val="716288E4"/>
    <w:rsid w:val="71A3DF59"/>
    <w:rsid w:val="71D57D21"/>
    <w:rsid w:val="71E5EAFD"/>
    <w:rsid w:val="72399A06"/>
    <w:rsid w:val="726DADCC"/>
    <w:rsid w:val="726FA60A"/>
    <w:rsid w:val="7270D691"/>
    <w:rsid w:val="727F1F21"/>
    <w:rsid w:val="733C5FC8"/>
    <w:rsid w:val="73509ED1"/>
    <w:rsid w:val="73D0E273"/>
    <w:rsid w:val="7427D08E"/>
    <w:rsid w:val="743FC9FB"/>
    <w:rsid w:val="74A15280"/>
    <w:rsid w:val="74CAB7A5"/>
    <w:rsid w:val="75144120"/>
    <w:rsid w:val="751D58EE"/>
    <w:rsid w:val="75713AC8"/>
    <w:rsid w:val="762E7223"/>
    <w:rsid w:val="76469E61"/>
    <w:rsid w:val="7704DED4"/>
    <w:rsid w:val="772B543E"/>
    <w:rsid w:val="7749D5C3"/>
    <w:rsid w:val="77B62CD4"/>
    <w:rsid w:val="77DE694A"/>
    <w:rsid w:val="781F455A"/>
    <w:rsid w:val="7856B2E5"/>
    <w:rsid w:val="789C7B88"/>
    <w:rsid w:val="78B3B074"/>
    <w:rsid w:val="790DAB78"/>
    <w:rsid w:val="7966AE0A"/>
    <w:rsid w:val="7986F4FC"/>
    <w:rsid w:val="7A26E409"/>
    <w:rsid w:val="7A6ADDDE"/>
    <w:rsid w:val="7A758DEB"/>
    <w:rsid w:val="7AA92FB0"/>
    <w:rsid w:val="7B2F1399"/>
    <w:rsid w:val="7B4084EE"/>
    <w:rsid w:val="7B9E8A80"/>
    <w:rsid w:val="7BA5C2CF"/>
    <w:rsid w:val="7BC3C950"/>
    <w:rsid w:val="7BFD92C4"/>
    <w:rsid w:val="7C13C976"/>
    <w:rsid w:val="7C3B4199"/>
    <w:rsid w:val="7C3CFA0D"/>
    <w:rsid w:val="7C4A7739"/>
    <w:rsid w:val="7CE9038A"/>
    <w:rsid w:val="7CF0C543"/>
    <w:rsid w:val="7D2FC042"/>
    <w:rsid w:val="7D5BF7C7"/>
    <w:rsid w:val="7D8C1D72"/>
    <w:rsid w:val="7DBFA30C"/>
    <w:rsid w:val="7DD769A8"/>
    <w:rsid w:val="7E3164AC"/>
    <w:rsid w:val="7E5F61FA"/>
    <w:rsid w:val="7E95DCEC"/>
    <w:rsid w:val="7EAAE101"/>
    <w:rsid w:val="7F8AF9BA"/>
    <w:rsid w:val="7FDB931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CCCD"/>
  <w15:chartTrackingRefBased/>
  <w15:docId w15:val="{B9039885-ACA4-4D3D-9C5B-A692925B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0B"/>
  </w:style>
  <w:style w:type="paragraph" w:styleId="Ttulo1">
    <w:name w:val="heading 1"/>
    <w:basedOn w:val="Normal"/>
    <w:next w:val="Normal"/>
    <w:link w:val="Ttulo1Car"/>
    <w:uiPriority w:val="9"/>
    <w:qFormat/>
    <w:rsid w:val="002C4F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E0C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10B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1A32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Ha,Testimonios,titulo 3,Bullets,Párrafo de lista2,Cuadrícula clara - Énfasis 31,Normal. Viñetas,Lista multicolor - Énfasis 11,Chulito,Bullet List,FooterText,numbered,List Paragraph1,Paragraphe de liste1,lp1,Foot,列出段落,LISTA,HOJA"/>
    <w:basedOn w:val="Normal"/>
    <w:link w:val="PrrafodelistaCar"/>
    <w:uiPriority w:val="34"/>
    <w:qFormat/>
    <w:rsid w:val="00506B0B"/>
    <w:pPr>
      <w:ind w:left="720"/>
      <w:contextualSpacing/>
    </w:pPr>
  </w:style>
  <w:style w:type="table" w:styleId="Tablaconcuadrcula">
    <w:name w:val="Table Grid"/>
    <w:basedOn w:val="Tablanormal"/>
    <w:uiPriority w:val="39"/>
    <w:rsid w:val="0050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B0BA4"/>
    <w:pPr>
      <w:spacing w:after="0" w:line="240" w:lineRule="auto"/>
    </w:pPr>
    <w:rPr>
      <w:sz w:val="20"/>
      <w:szCs w:val="20"/>
    </w:rPr>
  </w:style>
  <w:style w:type="character" w:customStyle="1" w:styleId="TextonotapieCar">
    <w:name w:val="Texto nota pie Car"/>
    <w:basedOn w:val="Fuentedeprrafopredeter"/>
    <w:link w:val="Textonotapie"/>
    <w:uiPriority w:val="99"/>
    <w:rsid w:val="006B0BA4"/>
    <w:rPr>
      <w:sz w:val="20"/>
      <w:szCs w:val="20"/>
    </w:rPr>
  </w:style>
  <w:style w:type="character" w:styleId="Refdenotaalpie">
    <w:name w:val="footnote reference"/>
    <w:basedOn w:val="Fuentedeprrafopredeter"/>
    <w:uiPriority w:val="99"/>
    <w:unhideWhenUsed/>
    <w:rsid w:val="006B0BA4"/>
    <w:rPr>
      <w:vertAlign w:val="superscript"/>
    </w:rPr>
  </w:style>
  <w:style w:type="paragraph" w:styleId="Encabezado">
    <w:name w:val="header"/>
    <w:basedOn w:val="Normal"/>
    <w:link w:val="EncabezadoCar"/>
    <w:uiPriority w:val="99"/>
    <w:semiHidden/>
    <w:unhideWhenUsed/>
    <w:rsid w:val="007274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2744B"/>
  </w:style>
  <w:style w:type="paragraph" w:styleId="Piedepgina">
    <w:name w:val="footer"/>
    <w:basedOn w:val="Normal"/>
    <w:link w:val="PiedepginaCar"/>
    <w:uiPriority w:val="99"/>
    <w:semiHidden/>
    <w:unhideWhenUsed/>
    <w:rsid w:val="007274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2744B"/>
  </w:style>
  <w:style w:type="character" w:customStyle="1" w:styleId="Ttulo1Car">
    <w:name w:val="Título 1 Car"/>
    <w:basedOn w:val="Fuentedeprrafopredeter"/>
    <w:link w:val="Ttulo1"/>
    <w:uiPriority w:val="9"/>
    <w:rsid w:val="002C4F6C"/>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C10B60"/>
    <w:rPr>
      <w:rFonts w:asciiTheme="majorHAnsi" w:eastAsiaTheme="majorEastAsia" w:hAnsiTheme="majorHAnsi" w:cstheme="majorBidi"/>
      <w:color w:val="1F3763" w:themeColor="accent1" w:themeShade="7F"/>
      <w:sz w:val="24"/>
      <w:szCs w:val="24"/>
    </w:rPr>
  </w:style>
  <w:style w:type="paragraph" w:customStyle="1" w:styleId="Default">
    <w:name w:val="Default"/>
    <w:rsid w:val="00312DE2"/>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ist Car,Ha Car,Testimonios Car,titulo 3 Car,Bullets Car,Párrafo de lista2 Car,Cuadrícula clara - Énfasis 31 Car,Normal. Viñetas Car,Lista multicolor - Énfasis 11 Car,Chulito Car,Bullet List Car,FooterText Car,numbered Car,lp1 Car"/>
    <w:link w:val="Prrafodelista"/>
    <w:uiPriority w:val="34"/>
    <w:qFormat/>
    <w:locked/>
    <w:rsid w:val="00FB07A2"/>
  </w:style>
  <w:style w:type="paragraph" w:styleId="Descripcin">
    <w:name w:val="caption"/>
    <w:basedOn w:val="Normal"/>
    <w:next w:val="Normal"/>
    <w:uiPriority w:val="35"/>
    <w:unhideWhenUsed/>
    <w:qFormat/>
    <w:rsid w:val="00FF50D6"/>
    <w:pPr>
      <w:widowControl w:val="0"/>
      <w:spacing w:after="200" w:line="240" w:lineRule="auto"/>
      <w:jc w:val="both"/>
    </w:pPr>
    <w:rPr>
      <w:rFonts w:ascii="Arial" w:eastAsia="Arial" w:hAnsi="Arial" w:cs="Arial"/>
      <w:i/>
      <w:iCs/>
      <w:color w:val="44546A" w:themeColor="text2"/>
      <w:sz w:val="18"/>
      <w:szCs w:val="18"/>
      <w:lang w:val="es-ES" w:eastAsia="es-ES"/>
    </w:rPr>
  </w:style>
  <w:style w:type="paragraph" w:styleId="Ttulo">
    <w:name w:val="Title"/>
    <w:basedOn w:val="Normal"/>
    <w:next w:val="Normal"/>
    <w:link w:val="TtuloCar"/>
    <w:uiPriority w:val="10"/>
    <w:qFormat/>
    <w:rsid w:val="008E0C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0CB3"/>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8E0CB3"/>
    <w:rPr>
      <w:rFonts w:asciiTheme="majorHAnsi" w:eastAsiaTheme="majorEastAsia" w:hAnsiTheme="majorHAnsi" w:cstheme="majorBidi"/>
      <w:color w:val="2F5496" w:themeColor="accent1" w:themeShade="BF"/>
      <w:sz w:val="26"/>
      <w:szCs w:val="26"/>
    </w:rPr>
  </w:style>
  <w:style w:type="table" w:styleId="Tablaconcuadrcula4-nfasis5">
    <w:name w:val="Grid Table 4 Accent 5"/>
    <w:basedOn w:val="Tablanormal"/>
    <w:uiPriority w:val="49"/>
    <w:rsid w:val="00E7686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3">
    <w:name w:val="Grid Table 4 Accent 3"/>
    <w:basedOn w:val="Tablanormal"/>
    <w:uiPriority w:val="49"/>
    <w:rsid w:val="00E7686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2058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058AF"/>
  </w:style>
  <w:style w:type="character" w:customStyle="1" w:styleId="eop">
    <w:name w:val="eop"/>
    <w:basedOn w:val="Fuentedeprrafopredeter"/>
    <w:rsid w:val="009657CC"/>
  </w:style>
  <w:style w:type="character" w:customStyle="1" w:styleId="Ttulo5Car">
    <w:name w:val="Título 5 Car"/>
    <w:basedOn w:val="Fuentedeprrafopredeter"/>
    <w:link w:val="Ttulo5"/>
    <w:uiPriority w:val="9"/>
    <w:semiHidden/>
    <w:rsid w:val="001A32E9"/>
    <w:rPr>
      <w:rFonts w:asciiTheme="majorHAnsi" w:eastAsiaTheme="majorEastAsia" w:hAnsiTheme="majorHAnsi" w:cstheme="majorBidi"/>
      <w:color w:val="2F5496" w:themeColor="accent1" w:themeShade="BF"/>
    </w:rPr>
  </w:style>
  <w:style w:type="table" w:customStyle="1" w:styleId="TableNormal">
    <w:name w:val="Table Normal"/>
    <w:uiPriority w:val="2"/>
    <w:semiHidden/>
    <w:unhideWhenUsed/>
    <w:qFormat/>
    <w:rsid w:val="001A32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32E9"/>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49264">
      <w:bodyDiv w:val="1"/>
      <w:marLeft w:val="0"/>
      <w:marRight w:val="0"/>
      <w:marTop w:val="0"/>
      <w:marBottom w:val="0"/>
      <w:divBdr>
        <w:top w:val="none" w:sz="0" w:space="0" w:color="auto"/>
        <w:left w:val="none" w:sz="0" w:space="0" w:color="auto"/>
        <w:bottom w:val="none" w:sz="0" w:space="0" w:color="auto"/>
        <w:right w:val="none" w:sz="0" w:space="0" w:color="auto"/>
      </w:divBdr>
    </w:div>
    <w:div w:id="520122281">
      <w:bodyDiv w:val="1"/>
      <w:marLeft w:val="0"/>
      <w:marRight w:val="0"/>
      <w:marTop w:val="0"/>
      <w:marBottom w:val="0"/>
      <w:divBdr>
        <w:top w:val="none" w:sz="0" w:space="0" w:color="auto"/>
        <w:left w:val="none" w:sz="0" w:space="0" w:color="auto"/>
        <w:bottom w:val="none" w:sz="0" w:space="0" w:color="auto"/>
        <w:right w:val="none" w:sz="0" w:space="0" w:color="auto"/>
      </w:divBdr>
    </w:div>
    <w:div w:id="580869023">
      <w:bodyDiv w:val="1"/>
      <w:marLeft w:val="0"/>
      <w:marRight w:val="0"/>
      <w:marTop w:val="0"/>
      <w:marBottom w:val="0"/>
      <w:divBdr>
        <w:top w:val="none" w:sz="0" w:space="0" w:color="auto"/>
        <w:left w:val="none" w:sz="0" w:space="0" w:color="auto"/>
        <w:bottom w:val="none" w:sz="0" w:space="0" w:color="auto"/>
        <w:right w:val="none" w:sz="0" w:space="0" w:color="auto"/>
      </w:divBdr>
    </w:div>
    <w:div w:id="650524774">
      <w:bodyDiv w:val="1"/>
      <w:marLeft w:val="0"/>
      <w:marRight w:val="0"/>
      <w:marTop w:val="0"/>
      <w:marBottom w:val="0"/>
      <w:divBdr>
        <w:top w:val="none" w:sz="0" w:space="0" w:color="auto"/>
        <w:left w:val="none" w:sz="0" w:space="0" w:color="auto"/>
        <w:bottom w:val="none" w:sz="0" w:space="0" w:color="auto"/>
        <w:right w:val="none" w:sz="0" w:space="0" w:color="auto"/>
      </w:divBdr>
    </w:div>
    <w:div w:id="721515588">
      <w:bodyDiv w:val="1"/>
      <w:marLeft w:val="0"/>
      <w:marRight w:val="0"/>
      <w:marTop w:val="0"/>
      <w:marBottom w:val="0"/>
      <w:divBdr>
        <w:top w:val="none" w:sz="0" w:space="0" w:color="auto"/>
        <w:left w:val="none" w:sz="0" w:space="0" w:color="auto"/>
        <w:bottom w:val="none" w:sz="0" w:space="0" w:color="auto"/>
        <w:right w:val="none" w:sz="0" w:space="0" w:color="auto"/>
      </w:divBdr>
    </w:div>
    <w:div w:id="1012100151">
      <w:bodyDiv w:val="1"/>
      <w:marLeft w:val="0"/>
      <w:marRight w:val="0"/>
      <w:marTop w:val="0"/>
      <w:marBottom w:val="0"/>
      <w:divBdr>
        <w:top w:val="none" w:sz="0" w:space="0" w:color="auto"/>
        <w:left w:val="none" w:sz="0" w:space="0" w:color="auto"/>
        <w:bottom w:val="none" w:sz="0" w:space="0" w:color="auto"/>
        <w:right w:val="none" w:sz="0" w:space="0" w:color="auto"/>
      </w:divBdr>
    </w:div>
    <w:div w:id="1197810680">
      <w:bodyDiv w:val="1"/>
      <w:marLeft w:val="0"/>
      <w:marRight w:val="0"/>
      <w:marTop w:val="0"/>
      <w:marBottom w:val="0"/>
      <w:divBdr>
        <w:top w:val="none" w:sz="0" w:space="0" w:color="auto"/>
        <w:left w:val="none" w:sz="0" w:space="0" w:color="auto"/>
        <w:bottom w:val="none" w:sz="0" w:space="0" w:color="auto"/>
        <w:right w:val="none" w:sz="0" w:space="0" w:color="auto"/>
      </w:divBdr>
    </w:div>
    <w:div w:id="1504127972">
      <w:bodyDiv w:val="1"/>
      <w:marLeft w:val="0"/>
      <w:marRight w:val="0"/>
      <w:marTop w:val="0"/>
      <w:marBottom w:val="0"/>
      <w:divBdr>
        <w:top w:val="none" w:sz="0" w:space="0" w:color="auto"/>
        <w:left w:val="none" w:sz="0" w:space="0" w:color="auto"/>
        <w:bottom w:val="none" w:sz="0" w:space="0" w:color="auto"/>
        <w:right w:val="none" w:sz="0" w:space="0" w:color="auto"/>
      </w:divBdr>
    </w:div>
    <w:div w:id="18716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6A997DC378A542912A57EC323D64ED" ma:contentTypeVersion="13" ma:contentTypeDescription="Crear nuevo documento." ma:contentTypeScope="" ma:versionID="2f193dae29c35088a3a3c0de36e05a46">
  <xsd:schema xmlns:xsd="http://www.w3.org/2001/XMLSchema" xmlns:xs="http://www.w3.org/2001/XMLSchema" xmlns:p="http://schemas.microsoft.com/office/2006/metadata/properties" xmlns:ns3="2e2ee133-cf8d-4b17-8d75-545e671b3f29" xmlns:ns4="66d93420-4041-4b0c-9eb9-3a1123ce09d3" targetNamespace="http://schemas.microsoft.com/office/2006/metadata/properties" ma:root="true" ma:fieldsID="c4a13d3c20cb8bfe237efb2db5221580" ns3:_="" ns4:_="">
    <xsd:import namespace="2e2ee133-cf8d-4b17-8d75-545e671b3f29"/>
    <xsd:import namespace="66d93420-4041-4b0c-9eb9-3a1123ce09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e133-cf8d-4b17-8d75-545e671b3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93420-4041-4b0c-9eb9-3a1123ce09d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0705-F598-4AB3-8AF9-B08D174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e133-cf8d-4b17-8d75-545e671b3f29"/>
    <ds:schemaRef ds:uri="66d93420-4041-4b0c-9eb9-3a1123ce0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4CD0A-0B52-4FFE-B5D5-7AACD381F877}">
  <ds:schemaRefs>
    <ds:schemaRef ds:uri="http://schemas.microsoft.com/sharepoint/v3/contenttype/forms"/>
  </ds:schemaRefs>
</ds:datastoreItem>
</file>

<file path=customXml/itemProps3.xml><?xml version="1.0" encoding="utf-8"?>
<ds:datastoreItem xmlns:ds="http://schemas.openxmlformats.org/officeDocument/2006/customXml" ds:itemID="{370DFE49-B6EF-401D-AECE-919BE411CE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42FC5-AAEA-4C1A-9616-50781EC0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66</Pages>
  <Words>35703</Words>
  <Characters>196371</Characters>
  <Application>Microsoft Office Word</Application>
  <DocSecurity>0</DocSecurity>
  <Lines>1636</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Hernan Salamanca Molano</dc:creator>
  <cp:keywords/>
  <dc:description/>
  <cp:lastModifiedBy>Johanna Marcela Ramos Martinez</cp:lastModifiedBy>
  <cp:revision>5</cp:revision>
  <dcterms:created xsi:type="dcterms:W3CDTF">2023-01-23T16:04:00Z</dcterms:created>
  <dcterms:modified xsi:type="dcterms:W3CDTF">2023-01-23T19:10:00Z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0x010100336A997DC378A542912A57EC323D64ED</vt:lpwstr>
  </property>
</Properties>
</file>